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F1BC" w14:textId="336BC6DF" w:rsidR="0036148E" w:rsidRDefault="0036148E" w:rsidP="0036148E">
      <w:pPr>
        <w:tabs>
          <w:tab w:val="left" w:pos="290"/>
          <w:tab w:val="center" w:pos="7200"/>
        </w:tabs>
        <w:spacing w:before="0" w:after="200" w:line="276" w:lineRule="auto"/>
        <w:jc w:val="center"/>
        <w:rPr>
          <w:rFonts w:asciiTheme="minorBidi" w:hAnsiTheme="minorBidi" w:cstheme="minorBidi"/>
          <w:rtl/>
        </w:rPr>
      </w:pPr>
    </w:p>
    <w:p w14:paraId="03BB34F3" w14:textId="59E3E708" w:rsidR="0036148E" w:rsidRDefault="0036148E" w:rsidP="0036148E">
      <w:pPr>
        <w:tabs>
          <w:tab w:val="left" w:pos="290"/>
          <w:tab w:val="center" w:pos="7200"/>
        </w:tabs>
        <w:spacing w:before="0" w:after="200" w:line="276" w:lineRule="auto"/>
        <w:jc w:val="center"/>
        <w:rPr>
          <w:rFonts w:asciiTheme="minorBidi" w:hAnsiTheme="minorBidi" w:cstheme="minorBidi"/>
        </w:rPr>
      </w:pPr>
    </w:p>
    <w:p w14:paraId="219840B4" w14:textId="68F6FCE6" w:rsidR="00DB303B" w:rsidRDefault="00DB303B" w:rsidP="0036148E">
      <w:pPr>
        <w:tabs>
          <w:tab w:val="left" w:pos="290"/>
          <w:tab w:val="center" w:pos="7200"/>
        </w:tabs>
        <w:spacing w:before="0" w:after="200" w:line="276" w:lineRule="auto"/>
        <w:jc w:val="center"/>
        <w:rPr>
          <w:rFonts w:asciiTheme="minorBidi" w:hAnsiTheme="minorBidi" w:cstheme="minorBidi"/>
        </w:rPr>
      </w:pPr>
    </w:p>
    <w:p w14:paraId="6650F6A4" w14:textId="609A534E" w:rsidR="00DB303B" w:rsidRDefault="00DB303B" w:rsidP="0036148E">
      <w:pPr>
        <w:tabs>
          <w:tab w:val="left" w:pos="290"/>
          <w:tab w:val="center" w:pos="7200"/>
        </w:tabs>
        <w:spacing w:before="0" w:after="200" w:line="276" w:lineRule="auto"/>
        <w:jc w:val="center"/>
        <w:rPr>
          <w:rFonts w:asciiTheme="minorBidi" w:hAnsiTheme="minorBidi" w:cstheme="minorBidi"/>
        </w:rPr>
      </w:pPr>
      <w:r>
        <w:rPr>
          <w:noProof/>
        </w:rPr>
        <w:drawing>
          <wp:inline distT="0" distB="0" distL="0" distR="0" wp14:anchorId="1B7AD166" wp14:editId="51BFE569">
            <wp:extent cx="3573595" cy="125878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701442" cy="1303818"/>
                    </a:xfrm>
                    <a:prstGeom prst="rect">
                      <a:avLst/>
                    </a:prstGeom>
                  </pic:spPr>
                </pic:pic>
              </a:graphicData>
            </a:graphic>
          </wp:inline>
        </w:drawing>
      </w:r>
    </w:p>
    <w:p w14:paraId="30D25754" w14:textId="77777777" w:rsidR="00DB303B" w:rsidRDefault="00DB303B" w:rsidP="0036148E">
      <w:pPr>
        <w:tabs>
          <w:tab w:val="left" w:pos="290"/>
          <w:tab w:val="center" w:pos="7200"/>
        </w:tabs>
        <w:spacing w:before="0" w:after="200" w:line="276" w:lineRule="auto"/>
        <w:jc w:val="center"/>
        <w:rPr>
          <w:rFonts w:asciiTheme="minorBidi" w:hAnsiTheme="minorBidi" w:cstheme="minorBidi"/>
          <w:rtl/>
        </w:rPr>
      </w:pPr>
    </w:p>
    <w:p w14:paraId="333451DF" w14:textId="77777777" w:rsidR="0023142F" w:rsidRPr="0023142F" w:rsidRDefault="0023142F" w:rsidP="0023142F">
      <w:pPr>
        <w:spacing w:before="0" w:after="0"/>
        <w:jc w:val="center"/>
        <w:rPr>
          <w:rFonts w:eastAsia="Times New Roman"/>
          <w:iCs w:val="0"/>
          <w:color w:val="005589"/>
          <w:sz w:val="88"/>
          <w:szCs w:val="88"/>
          <w:lang w:val="en-CA" w:eastAsia="en-US"/>
        </w:rPr>
      </w:pPr>
      <w:r w:rsidRPr="0023142F">
        <w:rPr>
          <w:rFonts w:eastAsia="Times New Roman"/>
          <w:iCs w:val="0"/>
          <w:color w:val="005589"/>
          <w:sz w:val="88"/>
          <w:szCs w:val="88"/>
          <w:lang w:val="en-CA" w:eastAsia="en-US"/>
        </w:rPr>
        <w:t>Business Continuity Toolkit</w:t>
      </w:r>
    </w:p>
    <w:p w14:paraId="5A2884F4" w14:textId="43885263" w:rsidR="0036148E" w:rsidRPr="0036148E" w:rsidRDefault="0036148E" w:rsidP="0023142F">
      <w:pPr>
        <w:spacing w:before="0" w:after="0"/>
        <w:jc w:val="center"/>
        <w:rPr>
          <w:color w:val="005589"/>
          <w:sz w:val="88"/>
          <w:szCs w:val="88"/>
        </w:rPr>
      </w:pPr>
      <w:r>
        <w:rPr>
          <w:color w:val="005589"/>
          <w:sz w:val="88"/>
          <w:szCs w:val="88"/>
        </w:rPr>
        <w:tab/>
      </w:r>
      <w:r w:rsidR="0023142F" w:rsidRPr="0023142F">
        <w:rPr>
          <w:color w:val="005589"/>
          <w:sz w:val="56"/>
          <w:szCs w:val="56"/>
        </w:rPr>
        <w:br/>
      </w:r>
      <w:r w:rsidRPr="0023142F">
        <w:rPr>
          <w:rFonts w:eastAsia="Times New Roman"/>
          <w:iCs w:val="0"/>
          <w:color w:val="005589"/>
          <w:sz w:val="52"/>
          <w:szCs w:val="52"/>
          <w:lang w:val="en-CA" w:eastAsia="en-US"/>
        </w:rPr>
        <w:t>Crisis Management Plan Template</w:t>
      </w:r>
    </w:p>
    <w:p w14:paraId="366152C5" w14:textId="5F816D8A" w:rsidR="0036148E" w:rsidRDefault="0036148E" w:rsidP="0036148E">
      <w:pPr>
        <w:tabs>
          <w:tab w:val="left" w:pos="290"/>
          <w:tab w:val="left" w:pos="3810"/>
          <w:tab w:val="center" w:pos="7200"/>
        </w:tabs>
        <w:spacing w:before="0" w:after="200" w:line="276" w:lineRule="auto"/>
        <w:rPr>
          <w:rFonts w:asciiTheme="minorBidi" w:hAnsiTheme="minorBidi" w:cstheme="minorBidi"/>
          <w:rtl/>
        </w:rPr>
      </w:pPr>
    </w:p>
    <w:p w14:paraId="4D12ADC3" w14:textId="74DD2CCA" w:rsidR="0036148E" w:rsidRPr="0036148E" w:rsidRDefault="00FD2FCD" w:rsidP="0036148E">
      <w:pPr>
        <w:tabs>
          <w:tab w:val="left" w:pos="290"/>
          <w:tab w:val="center" w:pos="7200"/>
        </w:tabs>
        <w:spacing w:before="0" w:after="200" w:line="276" w:lineRule="auto"/>
        <w:jc w:val="center"/>
        <w:rPr>
          <w:rFonts w:asciiTheme="minorBidi" w:hAnsiTheme="minorBidi" w:cstheme="minorBidi"/>
        </w:rPr>
      </w:pPr>
      <w:r>
        <w:rPr>
          <w:noProof/>
        </w:rPr>
        <mc:AlternateContent>
          <mc:Choice Requires="wps">
            <w:drawing>
              <wp:anchor distT="0" distB="0" distL="114300" distR="114300" simplePos="0" relativeHeight="251659264" behindDoc="0" locked="0" layoutInCell="1" allowOverlap="1" wp14:anchorId="640C3B84" wp14:editId="6A2B6E44">
                <wp:simplePos x="0" y="0"/>
                <wp:positionH relativeFrom="page">
                  <wp:align>center</wp:align>
                </wp:positionH>
                <wp:positionV relativeFrom="paragraph">
                  <wp:posOffset>132715</wp:posOffset>
                </wp:positionV>
                <wp:extent cx="5029200" cy="1038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029200" cy="1038225"/>
                        </a:xfrm>
                        <a:prstGeom prst="rect">
                          <a:avLst/>
                        </a:prstGeom>
                        <a:solidFill>
                          <a:schemeClr val="lt1"/>
                        </a:solidFill>
                        <a:ln w="6350">
                          <a:noFill/>
                        </a:ln>
                      </wps:spPr>
                      <wps:txbx>
                        <w:txbxContent>
                          <w:p w14:paraId="290661A8" w14:textId="77777777" w:rsidR="00FD2FCD" w:rsidRPr="008C244D" w:rsidRDefault="00FD2FCD" w:rsidP="00FD2FCD">
                            <w:pPr>
                              <w:jc w:val="center"/>
                              <w:rPr>
                                <w:i/>
                                <w:iCs w:val="0"/>
                                <w:color w:val="808080" w:themeColor="background1" w:themeShade="80"/>
                              </w:rPr>
                            </w:pPr>
                            <w:r w:rsidRPr="008C244D">
                              <w:rPr>
                                <w:i/>
                                <w:iCs w:val="0"/>
                                <w:color w:val="808080" w:themeColor="background1" w:themeShade="80"/>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0C3B84" id="_x0000_t202" coordsize="21600,21600" o:spt="202" path="m,l,21600r21600,l21600,xe">
                <v:stroke joinstyle="miter"/>
                <v:path gradientshapeok="t" o:connecttype="rect"/>
              </v:shapetype>
              <v:shape id="Text Box 4" o:spid="_x0000_s1026" type="#_x0000_t202" style="position:absolute;left:0;text-align:left;margin-left:0;margin-top:10.45pt;width:396pt;height:81.7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" fillcolor="white [3201]" stroked="f" strokeweight=".5pt">
                <v:textbox>
                  <w:txbxContent>
                    <w:p w14:paraId="290661A8" w14:textId="77777777" w:rsidR="00FD2FCD" w:rsidRPr="008C244D" w:rsidRDefault="00FD2FCD" w:rsidP="00FD2FCD">
                      <w:pPr>
                        <w:jc w:val="center"/>
                        <w:rPr>
                          <w:i/>
                          <w:iCs w:val="0"/>
                          <w:color w:val="808080" w:themeColor="background1" w:themeShade="80"/>
                        </w:rPr>
                      </w:pPr>
                      <w:r w:rsidRPr="008C244D">
                        <w:rPr>
                          <w:i/>
                          <w:iCs w:val="0"/>
                          <w:color w:val="808080" w:themeColor="background1" w:themeShade="80"/>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p>
                  </w:txbxContent>
                </v:textbox>
                <w10:wrap anchorx="page"/>
              </v:shape>
            </w:pict>
          </mc:Fallback>
        </mc:AlternateContent>
      </w:r>
      <w:r w:rsidR="0036148E">
        <w:rPr>
          <w:rFonts w:asciiTheme="minorBidi" w:hAnsiTheme="minorBidi" w:cstheme="minorBidi"/>
          <w:bCs w:val="0"/>
          <w:sz w:val="28"/>
        </w:rPr>
        <w:tab/>
      </w:r>
      <w:r w:rsidR="0036148E">
        <w:rPr>
          <w:rFonts w:asciiTheme="minorBidi" w:hAnsiTheme="minorBidi" w:cstheme="minorBidi"/>
          <w:bCs w:val="0"/>
          <w:sz w:val="28"/>
        </w:rPr>
        <w:br w:type="page"/>
      </w:r>
    </w:p>
    <w:p w14:paraId="5C5F3095" w14:textId="77777777" w:rsidR="0036148E" w:rsidRPr="002101C2" w:rsidRDefault="0036148E">
      <w:pPr>
        <w:spacing w:after="200" w:line="276" w:lineRule="auto"/>
        <w:rPr>
          <w:rFonts w:asciiTheme="minorBidi" w:hAnsiTheme="minorBidi" w:cstheme="minorBidi"/>
          <w:bCs w:val="0"/>
          <w:sz w:val="28"/>
        </w:rPr>
      </w:pPr>
    </w:p>
    <w:p w14:paraId="2DDC8F4B" w14:textId="77777777" w:rsidR="0023142F" w:rsidRPr="0023142F" w:rsidRDefault="0023142F" w:rsidP="0023142F">
      <w:pPr>
        <w:spacing w:before="0" w:after="130"/>
        <w:rPr>
          <w:rFonts w:eastAsia="Times New Roman" w:cs="Times New Roman"/>
          <w:bCs w:val="0"/>
          <w:iCs w:val="0"/>
          <w:color w:val="005589"/>
          <w:sz w:val="32"/>
          <w:lang w:val="en-CA" w:eastAsia="en-US"/>
        </w:rPr>
      </w:pPr>
      <w:r w:rsidRPr="0023142F">
        <w:rPr>
          <w:rFonts w:eastAsia="Times New Roman" w:cs="Times New Roman"/>
          <w:bCs w:val="0"/>
          <w:iCs w:val="0"/>
          <w:color w:val="005589"/>
          <w:sz w:val="32"/>
          <w:lang w:val="en-CA" w:eastAsia="en-US"/>
        </w:rPr>
        <w:t>Document review and approval</w:t>
      </w:r>
    </w:p>
    <w:p w14:paraId="01720A64" w14:textId="77777777" w:rsidR="0023142F" w:rsidRPr="0023142F" w:rsidRDefault="0023142F" w:rsidP="0023142F">
      <w:pPr>
        <w:spacing w:before="130" w:after="130"/>
        <w:rPr>
          <w:rFonts w:eastAsia="Times New Roman" w:cs="Times New Roman"/>
          <w:bCs w:val="0"/>
          <w:iCs w:val="0"/>
          <w:color w:val="005589"/>
          <w:sz w:val="28"/>
          <w:lang w:val="en-CA" w:eastAsia="en-US"/>
        </w:rPr>
      </w:pPr>
      <w:r w:rsidRPr="0023142F">
        <w:rPr>
          <w:rFonts w:eastAsia="Times New Roman" w:cs="Times New Roman"/>
          <w:bCs w:val="0"/>
          <w:iCs w:val="0"/>
          <w:color w:val="005589"/>
          <w:sz w:val="28"/>
          <w:lang w:val="en-CA" w:eastAsia="en-US"/>
        </w:rPr>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3195"/>
        <w:gridCol w:w="1802"/>
        <w:gridCol w:w="3341"/>
      </w:tblGrid>
      <w:tr w:rsidR="0023142F" w:rsidRPr="0023142F" w14:paraId="251B8D48" w14:textId="77777777" w:rsidTr="00B54257">
        <w:trPr>
          <w:trHeight w:val="405"/>
        </w:trPr>
        <w:tc>
          <w:tcPr>
            <w:tcW w:w="929" w:type="dxa"/>
            <w:tcBorders>
              <w:top w:val="nil"/>
              <w:left w:val="nil"/>
              <w:bottom w:val="nil"/>
              <w:right w:val="nil"/>
            </w:tcBorders>
            <w:shd w:val="clear" w:color="auto" w:fill="005589"/>
            <w:vAlign w:val="center"/>
          </w:tcPr>
          <w:p w14:paraId="0F053F26" w14:textId="77777777" w:rsidR="0023142F" w:rsidRPr="0023142F" w:rsidRDefault="0023142F" w:rsidP="0023142F">
            <w:pPr>
              <w:spacing w:before="0" w:after="0"/>
              <w:rPr>
                <w:rFonts w:eastAsia="Times New Roman" w:cs="Times New Roman"/>
                <w:b w:val="0"/>
                <w:bCs w:val="0"/>
                <w:iCs w:val="0"/>
                <w:color w:val="FFFFFF"/>
                <w:lang w:val="en-CA" w:eastAsia="en-US"/>
              </w:rPr>
            </w:pPr>
            <w:r w:rsidRPr="0023142F">
              <w:rPr>
                <w:rFonts w:eastAsia="Times New Roman" w:cs="Times New Roman"/>
                <w:b w:val="0"/>
                <w:bCs w:val="0"/>
                <w:iCs w:val="0"/>
                <w:color w:val="FFFFFF"/>
                <w:lang w:val="en-CA" w:eastAsia="en-US"/>
              </w:rPr>
              <w:t>Version</w:t>
            </w:r>
          </w:p>
        </w:tc>
        <w:tc>
          <w:tcPr>
            <w:tcW w:w="3031" w:type="dxa"/>
            <w:tcBorders>
              <w:top w:val="nil"/>
              <w:left w:val="nil"/>
              <w:bottom w:val="nil"/>
              <w:right w:val="nil"/>
            </w:tcBorders>
            <w:shd w:val="clear" w:color="auto" w:fill="005589"/>
            <w:vAlign w:val="center"/>
          </w:tcPr>
          <w:p w14:paraId="57545DB6" w14:textId="77777777" w:rsidR="0023142F" w:rsidRPr="0023142F" w:rsidRDefault="0023142F" w:rsidP="0023142F">
            <w:pPr>
              <w:spacing w:before="0" w:after="0"/>
              <w:rPr>
                <w:rFonts w:eastAsia="Times New Roman" w:cs="Times New Roman"/>
                <w:b w:val="0"/>
                <w:bCs w:val="0"/>
                <w:iCs w:val="0"/>
                <w:color w:val="FFFFFF"/>
                <w:lang w:val="en-CA" w:eastAsia="en-US"/>
              </w:rPr>
            </w:pPr>
            <w:r w:rsidRPr="0023142F">
              <w:rPr>
                <w:rFonts w:eastAsia="Times New Roman" w:cs="Times New Roman"/>
                <w:b w:val="0"/>
                <w:bCs w:val="0"/>
                <w:iCs w:val="0"/>
                <w:color w:val="FFFFFF"/>
                <w:lang w:val="en-CA" w:eastAsia="en-US"/>
              </w:rPr>
              <w:t>Author</w:t>
            </w:r>
          </w:p>
        </w:tc>
        <w:tc>
          <w:tcPr>
            <w:tcW w:w="1710" w:type="dxa"/>
            <w:tcBorders>
              <w:top w:val="nil"/>
              <w:left w:val="nil"/>
              <w:bottom w:val="nil"/>
              <w:right w:val="nil"/>
            </w:tcBorders>
            <w:shd w:val="clear" w:color="auto" w:fill="005589"/>
            <w:vAlign w:val="center"/>
          </w:tcPr>
          <w:p w14:paraId="5A9BEA57" w14:textId="77777777" w:rsidR="0023142F" w:rsidRPr="0023142F" w:rsidRDefault="0023142F" w:rsidP="0023142F">
            <w:pPr>
              <w:spacing w:before="0" w:after="0"/>
              <w:rPr>
                <w:rFonts w:eastAsia="Times New Roman" w:cs="Times New Roman"/>
                <w:b w:val="0"/>
                <w:bCs w:val="0"/>
                <w:iCs w:val="0"/>
                <w:color w:val="FFFFFF"/>
                <w:lang w:val="en-CA" w:eastAsia="en-US"/>
              </w:rPr>
            </w:pPr>
            <w:r w:rsidRPr="0023142F">
              <w:rPr>
                <w:rFonts w:eastAsia="Times New Roman" w:cs="Times New Roman"/>
                <w:b w:val="0"/>
                <w:bCs w:val="0"/>
                <w:iCs w:val="0"/>
                <w:color w:val="FFFFFF"/>
                <w:lang w:val="en-CA" w:eastAsia="en-US"/>
              </w:rPr>
              <w:t>Date</w:t>
            </w:r>
          </w:p>
        </w:tc>
        <w:tc>
          <w:tcPr>
            <w:tcW w:w="3170" w:type="dxa"/>
            <w:tcBorders>
              <w:top w:val="nil"/>
              <w:left w:val="nil"/>
              <w:bottom w:val="nil"/>
              <w:right w:val="nil"/>
            </w:tcBorders>
            <w:shd w:val="clear" w:color="auto" w:fill="005589"/>
            <w:vAlign w:val="center"/>
          </w:tcPr>
          <w:p w14:paraId="2A79FE3F" w14:textId="77777777" w:rsidR="0023142F" w:rsidRPr="0023142F" w:rsidRDefault="0023142F" w:rsidP="0023142F">
            <w:pPr>
              <w:spacing w:before="0" w:after="0"/>
              <w:rPr>
                <w:rFonts w:eastAsia="Times New Roman" w:cs="Times New Roman"/>
                <w:b w:val="0"/>
                <w:bCs w:val="0"/>
                <w:iCs w:val="0"/>
                <w:color w:val="FFFFFF"/>
                <w:lang w:val="en-CA" w:eastAsia="en-US"/>
              </w:rPr>
            </w:pPr>
            <w:r w:rsidRPr="0023142F">
              <w:rPr>
                <w:rFonts w:eastAsia="Times New Roman" w:cs="Times New Roman"/>
                <w:b w:val="0"/>
                <w:bCs w:val="0"/>
                <w:iCs w:val="0"/>
                <w:color w:val="FFFFFF"/>
                <w:lang w:val="en-CA" w:eastAsia="en-US"/>
              </w:rPr>
              <w:t>Revision</w:t>
            </w:r>
          </w:p>
        </w:tc>
      </w:tr>
      <w:tr w:rsidR="0023142F" w:rsidRPr="0023142F" w14:paraId="0C358382" w14:textId="77777777" w:rsidTr="00B54257">
        <w:tc>
          <w:tcPr>
            <w:tcW w:w="929" w:type="dxa"/>
            <w:tcBorders>
              <w:top w:val="nil"/>
              <w:left w:val="nil"/>
              <w:bottom w:val="single" w:sz="4" w:space="0" w:color="999999"/>
              <w:right w:val="nil"/>
            </w:tcBorders>
          </w:tcPr>
          <w:p w14:paraId="2D07C731" w14:textId="77777777" w:rsidR="0023142F" w:rsidRPr="0023142F" w:rsidRDefault="0023142F" w:rsidP="0023142F">
            <w:pPr>
              <w:spacing w:before="0" w:after="0"/>
              <w:rPr>
                <w:rFonts w:eastAsia="Times New Roman" w:cs="Times New Roman"/>
                <w:b w:val="0"/>
                <w:bCs w:val="0"/>
                <w:iCs w:val="0"/>
                <w:lang w:val="en-CA" w:eastAsia="en-US"/>
              </w:rPr>
            </w:pPr>
          </w:p>
        </w:tc>
        <w:tc>
          <w:tcPr>
            <w:tcW w:w="3031" w:type="dxa"/>
            <w:tcBorders>
              <w:top w:val="nil"/>
              <w:left w:val="nil"/>
              <w:bottom w:val="single" w:sz="4" w:space="0" w:color="999999"/>
              <w:right w:val="nil"/>
            </w:tcBorders>
          </w:tcPr>
          <w:p w14:paraId="1E7179F2" w14:textId="77777777" w:rsidR="0023142F" w:rsidRPr="0023142F" w:rsidRDefault="0023142F" w:rsidP="0023142F">
            <w:pPr>
              <w:spacing w:before="0" w:after="0"/>
              <w:rPr>
                <w:rFonts w:eastAsia="Times New Roman" w:cs="Times New Roman"/>
                <w:b w:val="0"/>
                <w:bCs w:val="0"/>
                <w:iCs w:val="0"/>
                <w:lang w:val="en-CA" w:eastAsia="en-US"/>
              </w:rPr>
            </w:pPr>
          </w:p>
        </w:tc>
        <w:tc>
          <w:tcPr>
            <w:tcW w:w="1710" w:type="dxa"/>
            <w:tcBorders>
              <w:top w:val="nil"/>
              <w:left w:val="nil"/>
              <w:bottom w:val="single" w:sz="4" w:space="0" w:color="999999"/>
              <w:right w:val="nil"/>
            </w:tcBorders>
          </w:tcPr>
          <w:p w14:paraId="025FF5E9" w14:textId="77777777" w:rsidR="0023142F" w:rsidRPr="0023142F" w:rsidRDefault="0023142F" w:rsidP="0023142F">
            <w:pPr>
              <w:spacing w:before="0" w:after="0"/>
              <w:rPr>
                <w:rFonts w:eastAsia="Times New Roman" w:cs="Times New Roman"/>
                <w:b w:val="0"/>
                <w:bCs w:val="0"/>
                <w:iCs w:val="0"/>
                <w:lang w:val="en-CA" w:eastAsia="en-US"/>
              </w:rPr>
            </w:pPr>
          </w:p>
        </w:tc>
        <w:tc>
          <w:tcPr>
            <w:tcW w:w="3170" w:type="dxa"/>
            <w:tcBorders>
              <w:top w:val="nil"/>
              <w:left w:val="nil"/>
              <w:bottom w:val="single" w:sz="4" w:space="0" w:color="999999"/>
              <w:right w:val="nil"/>
            </w:tcBorders>
          </w:tcPr>
          <w:p w14:paraId="36699994" w14:textId="77777777" w:rsidR="0023142F" w:rsidRPr="0023142F" w:rsidRDefault="0023142F" w:rsidP="0023142F">
            <w:pPr>
              <w:spacing w:before="0" w:after="0"/>
              <w:rPr>
                <w:rFonts w:eastAsia="Times New Roman" w:cs="Times New Roman"/>
                <w:b w:val="0"/>
                <w:bCs w:val="0"/>
                <w:iCs w:val="0"/>
                <w:lang w:val="en-CA" w:eastAsia="en-US"/>
              </w:rPr>
            </w:pPr>
          </w:p>
        </w:tc>
      </w:tr>
      <w:tr w:rsidR="0023142F" w:rsidRPr="0023142F" w14:paraId="79B0E703" w14:textId="77777777" w:rsidTr="00B54257">
        <w:tc>
          <w:tcPr>
            <w:tcW w:w="929" w:type="dxa"/>
            <w:tcBorders>
              <w:top w:val="single" w:sz="4" w:space="0" w:color="999999"/>
              <w:left w:val="nil"/>
              <w:bottom w:val="single" w:sz="4" w:space="0" w:color="999999"/>
              <w:right w:val="nil"/>
            </w:tcBorders>
          </w:tcPr>
          <w:p w14:paraId="7C02DA4E" w14:textId="77777777" w:rsidR="0023142F" w:rsidRPr="0023142F" w:rsidRDefault="0023142F" w:rsidP="0023142F">
            <w:pPr>
              <w:spacing w:before="0" w:after="0"/>
              <w:rPr>
                <w:rFonts w:eastAsia="Times New Roman" w:cs="Times New Roman"/>
                <w:b w:val="0"/>
                <w:bCs w:val="0"/>
                <w:iCs w:val="0"/>
                <w:lang w:val="en-CA" w:eastAsia="en-US"/>
              </w:rPr>
            </w:pPr>
          </w:p>
        </w:tc>
        <w:tc>
          <w:tcPr>
            <w:tcW w:w="3031" w:type="dxa"/>
            <w:tcBorders>
              <w:top w:val="single" w:sz="4" w:space="0" w:color="999999"/>
              <w:left w:val="nil"/>
              <w:bottom w:val="single" w:sz="4" w:space="0" w:color="999999"/>
              <w:right w:val="nil"/>
            </w:tcBorders>
          </w:tcPr>
          <w:p w14:paraId="147DD880" w14:textId="77777777" w:rsidR="0023142F" w:rsidRPr="0023142F" w:rsidRDefault="0023142F" w:rsidP="0023142F">
            <w:pPr>
              <w:spacing w:before="0" w:after="0"/>
              <w:rPr>
                <w:rFonts w:eastAsia="Times New Roman" w:cs="Times New Roman"/>
                <w:b w:val="0"/>
                <w:bCs w:val="0"/>
                <w:iCs w:val="0"/>
                <w:lang w:val="en-CA" w:eastAsia="en-US"/>
              </w:rPr>
            </w:pPr>
          </w:p>
        </w:tc>
        <w:tc>
          <w:tcPr>
            <w:tcW w:w="1710" w:type="dxa"/>
            <w:tcBorders>
              <w:top w:val="single" w:sz="4" w:space="0" w:color="999999"/>
              <w:left w:val="nil"/>
              <w:bottom w:val="single" w:sz="4" w:space="0" w:color="999999"/>
              <w:right w:val="nil"/>
            </w:tcBorders>
          </w:tcPr>
          <w:p w14:paraId="3AE76B36" w14:textId="77777777" w:rsidR="0023142F" w:rsidRPr="0023142F" w:rsidRDefault="0023142F" w:rsidP="0023142F">
            <w:pPr>
              <w:spacing w:before="0" w:after="0"/>
              <w:rPr>
                <w:rFonts w:eastAsia="Times New Roman" w:cs="Times New Roman"/>
                <w:b w:val="0"/>
                <w:bCs w:val="0"/>
                <w:iCs w:val="0"/>
                <w:lang w:val="en-CA" w:eastAsia="en-US"/>
              </w:rPr>
            </w:pPr>
          </w:p>
        </w:tc>
        <w:tc>
          <w:tcPr>
            <w:tcW w:w="3170" w:type="dxa"/>
            <w:tcBorders>
              <w:top w:val="single" w:sz="4" w:space="0" w:color="999999"/>
              <w:left w:val="nil"/>
              <w:bottom w:val="single" w:sz="4" w:space="0" w:color="999999"/>
              <w:right w:val="nil"/>
            </w:tcBorders>
          </w:tcPr>
          <w:p w14:paraId="5B08BFBF" w14:textId="77777777" w:rsidR="0023142F" w:rsidRPr="0023142F" w:rsidRDefault="0023142F" w:rsidP="0023142F">
            <w:pPr>
              <w:spacing w:before="0" w:after="0"/>
              <w:rPr>
                <w:rFonts w:eastAsia="Times New Roman" w:cs="Times New Roman"/>
                <w:b w:val="0"/>
                <w:bCs w:val="0"/>
                <w:iCs w:val="0"/>
                <w:lang w:val="en-CA" w:eastAsia="en-US"/>
              </w:rPr>
            </w:pPr>
          </w:p>
        </w:tc>
      </w:tr>
      <w:tr w:rsidR="0023142F" w:rsidRPr="0023142F" w14:paraId="11627174" w14:textId="77777777" w:rsidTr="00B54257">
        <w:tc>
          <w:tcPr>
            <w:tcW w:w="929" w:type="dxa"/>
            <w:tcBorders>
              <w:top w:val="single" w:sz="4" w:space="0" w:color="999999"/>
              <w:left w:val="nil"/>
              <w:bottom w:val="single" w:sz="4" w:space="0" w:color="999999"/>
              <w:right w:val="nil"/>
            </w:tcBorders>
          </w:tcPr>
          <w:p w14:paraId="129B5C1F" w14:textId="77777777" w:rsidR="0023142F" w:rsidRPr="0023142F" w:rsidRDefault="0023142F" w:rsidP="0023142F">
            <w:pPr>
              <w:spacing w:before="0" w:after="0"/>
              <w:rPr>
                <w:rFonts w:eastAsia="Times New Roman" w:cs="Times New Roman"/>
                <w:b w:val="0"/>
                <w:bCs w:val="0"/>
                <w:iCs w:val="0"/>
                <w:lang w:val="en-CA" w:eastAsia="en-US"/>
              </w:rPr>
            </w:pPr>
          </w:p>
        </w:tc>
        <w:tc>
          <w:tcPr>
            <w:tcW w:w="3031" w:type="dxa"/>
            <w:tcBorders>
              <w:top w:val="single" w:sz="4" w:space="0" w:color="999999"/>
              <w:left w:val="nil"/>
              <w:bottom w:val="single" w:sz="4" w:space="0" w:color="999999"/>
              <w:right w:val="nil"/>
            </w:tcBorders>
          </w:tcPr>
          <w:p w14:paraId="6D29D8D1" w14:textId="77777777" w:rsidR="0023142F" w:rsidRPr="0023142F" w:rsidRDefault="0023142F" w:rsidP="0023142F">
            <w:pPr>
              <w:spacing w:before="0" w:after="0"/>
              <w:rPr>
                <w:rFonts w:eastAsia="Times New Roman" w:cs="Times New Roman"/>
                <w:b w:val="0"/>
                <w:bCs w:val="0"/>
                <w:iCs w:val="0"/>
                <w:lang w:val="en-CA" w:eastAsia="en-US"/>
              </w:rPr>
            </w:pPr>
          </w:p>
        </w:tc>
        <w:tc>
          <w:tcPr>
            <w:tcW w:w="1710" w:type="dxa"/>
            <w:tcBorders>
              <w:top w:val="single" w:sz="4" w:space="0" w:color="999999"/>
              <w:left w:val="nil"/>
              <w:bottom w:val="single" w:sz="4" w:space="0" w:color="999999"/>
              <w:right w:val="nil"/>
            </w:tcBorders>
          </w:tcPr>
          <w:p w14:paraId="796FB5AB" w14:textId="77777777" w:rsidR="0023142F" w:rsidRPr="0023142F" w:rsidRDefault="0023142F" w:rsidP="0023142F">
            <w:pPr>
              <w:spacing w:before="0" w:after="0"/>
              <w:rPr>
                <w:rFonts w:eastAsia="Times New Roman" w:cs="Times New Roman"/>
                <w:b w:val="0"/>
                <w:bCs w:val="0"/>
                <w:iCs w:val="0"/>
                <w:lang w:val="en-CA" w:eastAsia="en-US"/>
              </w:rPr>
            </w:pPr>
          </w:p>
        </w:tc>
        <w:tc>
          <w:tcPr>
            <w:tcW w:w="3170" w:type="dxa"/>
            <w:tcBorders>
              <w:top w:val="single" w:sz="4" w:space="0" w:color="999999"/>
              <w:left w:val="nil"/>
              <w:bottom w:val="single" w:sz="4" w:space="0" w:color="999999"/>
              <w:right w:val="nil"/>
            </w:tcBorders>
          </w:tcPr>
          <w:p w14:paraId="4D99691E" w14:textId="77777777" w:rsidR="0023142F" w:rsidRPr="0023142F" w:rsidRDefault="0023142F" w:rsidP="0023142F">
            <w:pPr>
              <w:spacing w:before="0" w:after="0"/>
              <w:rPr>
                <w:rFonts w:eastAsia="Times New Roman" w:cs="Times New Roman"/>
                <w:b w:val="0"/>
                <w:bCs w:val="0"/>
                <w:iCs w:val="0"/>
                <w:lang w:val="en-CA" w:eastAsia="en-US"/>
              </w:rPr>
            </w:pPr>
          </w:p>
        </w:tc>
      </w:tr>
      <w:tr w:rsidR="0023142F" w:rsidRPr="0023142F" w14:paraId="5BD44C52" w14:textId="77777777" w:rsidTr="00B54257">
        <w:tc>
          <w:tcPr>
            <w:tcW w:w="929" w:type="dxa"/>
            <w:tcBorders>
              <w:top w:val="single" w:sz="4" w:space="0" w:color="999999"/>
              <w:left w:val="nil"/>
              <w:bottom w:val="single" w:sz="4" w:space="0" w:color="999999"/>
              <w:right w:val="nil"/>
            </w:tcBorders>
          </w:tcPr>
          <w:p w14:paraId="08A7228C" w14:textId="77777777" w:rsidR="0023142F" w:rsidRPr="0023142F" w:rsidRDefault="0023142F" w:rsidP="0023142F">
            <w:pPr>
              <w:spacing w:before="0" w:after="0"/>
              <w:rPr>
                <w:rFonts w:eastAsia="Times New Roman" w:cs="Times New Roman"/>
                <w:b w:val="0"/>
                <w:bCs w:val="0"/>
                <w:iCs w:val="0"/>
                <w:lang w:val="en-CA" w:eastAsia="en-US"/>
              </w:rPr>
            </w:pPr>
          </w:p>
        </w:tc>
        <w:tc>
          <w:tcPr>
            <w:tcW w:w="3031" w:type="dxa"/>
            <w:tcBorders>
              <w:top w:val="single" w:sz="4" w:space="0" w:color="999999"/>
              <w:left w:val="nil"/>
              <w:bottom w:val="single" w:sz="4" w:space="0" w:color="999999"/>
              <w:right w:val="nil"/>
            </w:tcBorders>
          </w:tcPr>
          <w:p w14:paraId="0EE4F934" w14:textId="77777777" w:rsidR="0023142F" w:rsidRPr="0023142F" w:rsidRDefault="0023142F" w:rsidP="0023142F">
            <w:pPr>
              <w:spacing w:before="0" w:after="0"/>
              <w:rPr>
                <w:rFonts w:eastAsia="Times New Roman" w:cs="Times New Roman"/>
                <w:b w:val="0"/>
                <w:bCs w:val="0"/>
                <w:iCs w:val="0"/>
                <w:lang w:val="en-CA" w:eastAsia="en-US"/>
              </w:rPr>
            </w:pPr>
          </w:p>
        </w:tc>
        <w:tc>
          <w:tcPr>
            <w:tcW w:w="1710" w:type="dxa"/>
            <w:tcBorders>
              <w:top w:val="single" w:sz="4" w:space="0" w:color="999999"/>
              <w:left w:val="nil"/>
              <w:bottom w:val="single" w:sz="4" w:space="0" w:color="999999"/>
              <w:right w:val="nil"/>
            </w:tcBorders>
          </w:tcPr>
          <w:p w14:paraId="0138F70B" w14:textId="77777777" w:rsidR="0023142F" w:rsidRPr="0023142F" w:rsidRDefault="0023142F" w:rsidP="0023142F">
            <w:pPr>
              <w:spacing w:before="0" w:after="0"/>
              <w:rPr>
                <w:rFonts w:eastAsia="Times New Roman" w:cs="Times New Roman"/>
                <w:b w:val="0"/>
                <w:bCs w:val="0"/>
                <w:iCs w:val="0"/>
                <w:lang w:val="en-CA" w:eastAsia="en-US"/>
              </w:rPr>
            </w:pPr>
          </w:p>
        </w:tc>
        <w:tc>
          <w:tcPr>
            <w:tcW w:w="3170" w:type="dxa"/>
            <w:tcBorders>
              <w:top w:val="single" w:sz="4" w:space="0" w:color="999999"/>
              <w:left w:val="nil"/>
              <w:bottom w:val="single" w:sz="4" w:space="0" w:color="999999"/>
              <w:right w:val="nil"/>
            </w:tcBorders>
          </w:tcPr>
          <w:p w14:paraId="016A087D" w14:textId="77777777" w:rsidR="0023142F" w:rsidRPr="0023142F" w:rsidRDefault="0023142F" w:rsidP="0023142F">
            <w:pPr>
              <w:spacing w:before="0" w:after="0"/>
              <w:rPr>
                <w:rFonts w:eastAsia="Times New Roman" w:cs="Times New Roman"/>
                <w:b w:val="0"/>
                <w:bCs w:val="0"/>
                <w:iCs w:val="0"/>
                <w:lang w:val="en-CA" w:eastAsia="en-US"/>
              </w:rPr>
            </w:pPr>
          </w:p>
        </w:tc>
      </w:tr>
      <w:tr w:rsidR="0023142F" w:rsidRPr="0023142F" w14:paraId="568FC63B" w14:textId="77777777" w:rsidTr="00B54257">
        <w:tc>
          <w:tcPr>
            <w:tcW w:w="929" w:type="dxa"/>
            <w:tcBorders>
              <w:top w:val="single" w:sz="4" w:space="0" w:color="999999"/>
              <w:left w:val="nil"/>
              <w:bottom w:val="single" w:sz="4" w:space="0" w:color="999999"/>
              <w:right w:val="nil"/>
            </w:tcBorders>
          </w:tcPr>
          <w:p w14:paraId="7A80D1DE" w14:textId="77777777" w:rsidR="0023142F" w:rsidRPr="0023142F" w:rsidRDefault="0023142F" w:rsidP="0023142F">
            <w:pPr>
              <w:spacing w:before="0" w:after="0"/>
              <w:rPr>
                <w:rFonts w:eastAsia="Times New Roman" w:cs="Times New Roman"/>
                <w:b w:val="0"/>
                <w:bCs w:val="0"/>
                <w:iCs w:val="0"/>
                <w:lang w:val="en-CA" w:eastAsia="en-US"/>
              </w:rPr>
            </w:pPr>
          </w:p>
        </w:tc>
        <w:tc>
          <w:tcPr>
            <w:tcW w:w="3031" w:type="dxa"/>
            <w:tcBorders>
              <w:top w:val="single" w:sz="4" w:space="0" w:color="999999"/>
              <w:left w:val="nil"/>
              <w:bottom w:val="single" w:sz="4" w:space="0" w:color="999999"/>
              <w:right w:val="nil"/>
            </w:tcBorders>
          </w:tcPr>
          <w:p w14:paraId="3B002EB4" w14:textId="77777777" w:rsidR="0023142F" w:rsidRPr="0023142F" w:rsidRDefault="0023142F" w:rsidP="0023142F">
            <w:pPr>
              <w:spacing w:before="0" w:after="0"/>
              <w:rPr>
                <w:rFonts w:eastAsia="Times New Roman" w:cs="Times New Roman"/>
                <w:b w:val="0"/>
                <w:bCs w:val="0"/>
                <w:iCs w:val="0"/>
                <w:lang w:val="en-CA" w:eastAsia="en-US"/>
              </w:rPr>
            </w:pPr>
          </w:p>
        </w:tc>
        <w:tc>
          <w:tcPr>
            <w:tcW w:w="1710" w:type="dxa"/>
            <w:tcBorders>
              <w:top w:val="single" w:sz="4" w:space="0" w:color="999999"/>
              <w:left w:val="nil"/>
              <w:bottom w:val="single" w:sz="4" w:space="0" w:color="999999"/>
              <w:right w:val="nil"/>
            </w:tcBorders>
          </w:tcPr>
          <w:p w14:paraId="110C8F61" w14:textId="77777777" w:rsidR="0023142F" w:rsidRPr="0023142F" w:rsidRDefault="0023142F" w:rsidP="0023142F">
            <w:pPr>
              <w:spacing w:before="0" w:after="0"/>
              <w:rPr>
                <w:rFonts w:eastAsia="Times New Roman" w:cs="Times New Roman"/>
                <w:b w:val="0"/>
                <w:bCs w:val="0"/>
                <w:iCs w:val="0"/>
                <w:lang w:val="en-CA" w:eastAsia="en-US"/>
              </w:rPr>
            </w:pPr>
          </w:p>
        </w:tc>
        <w:tc>
          <w:tcPr>
            <w:tcW w:w="3170" w:type="dxa"/>
            <w:tcBorders>
              <w:top w:val="single" w:sz="4" w:space="0" w:color="999999"/>
              <w:left w:val="nil"/>
              <w:bottom w:val="single" w:sz="4" w:space="0" w:color="999999"/>
              <w:right w:val="nil"/>
            </w:tcBorders>
          </w:tcPr>
          <w:p w14:paraId="29E52381" w14:textId="77777777" w:rsidR="0023142F" w:rsidRPr="0023142F" w:rsidRDefault="0023142F" w:rsidP="0023142F">
            <w:pPr>
              <w:spacing w:before="0" w:after="0"/>
              <w:rPr>
                <w:rFonts w:eastAsia="Times New Roman" w:cs="Times New Roman"/>
                <w:b w:val="0"/>
                <w:bCs w:val="0"/>
                <w:iCs w:val="0"/>
                <w:lang w:val="en-CA" w:eastAsia="en-US"/>
              </w:rPr>
            </w:pPr>
          </w:p>
        </w:tc>
      </w:tr>
      <w:tr w:rsidR="0023142F" w:rsidRPr="0023142F" w14:paraId="39D61EF2" w14:textId="77777777" w:rsidTr="00B54257">
        <w:tc>
          <w:tcPr>
            <w:tcW w:w="929" w:type="dxa"/>
            <w:tcBorders>
              <w:top w:val="single" w:sz="4" w:space="0" w:color="999999"/>
              <w:left w:val="nil"/>
              <w:bottom w:val="single" w:sz="4" w:space="0" w:color="999999"/>
              <w:right w:val="nil"/>
            </w:tcBorders>
          </w:tcPr>
          <w:p w14:paraId="64B4B261" w14:textId="77777777" w:rsidR="0023142F" w:rsidRPr="0023142F" w:rsidRDefault="0023142F" w:rsidP="0023142F">
            <w:pPr>
              <w:spacing w:before="0" w:after="0"/>
              <w:rPr>
                <w:rFonts w:eastAsia="Times New Roman" w:cs="Times New Roman"/>
                <w:b w:val="0"/>
                <w:bCs w:val="0"/>
                <w:iCs w:val="0"/>
                <w:lang w:val="en-CA" w:eastAsia="en-US"/>
              </w:rPr>
            </w:pPr>
          </w:p>
        </w:tc>
        <w:tc>
          <w:tcPr>
            <w:tcW w:w="3031" w:type="dxa"/>
            <w:tcBorders>
              <w:top w:val="single" w:sz="4" w:space="0" w:color="999999"/>
              <w:left w:val="nil"/>
              <w:bottom w:val="single" w:sz="4" w:space="0" w:color="999999"/>
              <w:right w:val="nil"/>
            </w:tcBorders>
          </w:tcPr>
          <w:p w14:paraId="032C1121" w14:textId="77777777" w:rsidR="0023142F" w:rsidRPr="0023142F" w:rsidRDefault="0023142F" w:rsidP="0023142F">
            <w:pPr>
              <w:spacing w:before="0" w:after="0"/>
              <w:rPr>
                <w:rFonts w:eastAsia="Times New Roman" w:cs="Times New Roman"/>
                <w:b w:val="0"/>
                <w:bCs w:val="0"/>
                <w:iCs w:val="0"/>
                <w:lang w:val="en-CA" w:eastAsia="en-US"/>
              </w:rPr>
            </w:pPr>
          </w:p>
        </w:tc>
        <w:tc>
          <w:tcPr>
            <w:tcW w:w="1710" w:type="dxa"/>
            <w:tcBorders>
              <w:top w:val="single" w:sz="4" w:space="0" w:color="999999"/>
              <w:left w:val="nil"/>
              <w:bottom w:val="single" w:sz="4" w:space="0" w:color="999999"/>
              <w:right w:val="nil"/>
            </w:tcBorders>
          </w:tcPr>
          <w:p w14:paraId="4C99C2F4" w14:textId="77777777" w:rsidR="0023142F" w:rsidRPr="0023142F" w:rsidRDefault="0023142F" w:rsidP="0023142F">
            <w:pPr>
              <w:spacing w:before="0" w:after="0"/>
              <w:rPr>
                <w:rFonts w:eastAsia="Times New Roman" w:cs="Times New Roman"/>
                <w:b w:val="0"/>
                <w:bCs w:val="0"/>
                <w:iCs w:val="0"/>
                <w:lang w:val="en-CA" w:eastAsia="en-US"/>
              </w:rPr>
            </w:pPr>
          </w:p>
        </w:tc>
        <w:tc>
          <w:tcPr>
            <w:tcW w:w="3170" w:type="dxa"/>
            <w:tcBorders>
              <w:top w:val="single" w:sz="4" w:space="0" w:color="999999"/>
              <w:left w:val="nil"/>
              <w:bottom w:val="single" w:sz="4" w:space="0" w:color="999999"/>
              <w:right w:val="nil"/>
            </w:tcBorders>
          </w:tcPr>
          <w:p w14:paraId="41D8EBAD" w14:textId="77777777" w:rsidR="0023142F" w:rsidRPr="0023142F" w:rsidRDefault="0023142F" w:rsidP="0023142F">
            <w:pPr>
              <w:spacing w:before="0" w:after="0"/>
              <w:rPr>
                <w:rFonts w:eastAsia="Times New Roman" w:cs="Times New Roman"/>
                <w:b w:val="0"/>
                <w:bCs w:val="0"/>
                <w:iCs w:val="0"/>
                <w:lang w:val="en-CA" w:eastAsia="en-US"/>
              </w:rPr>
            </w:pPr>
          </w:p>
        </w:tc>
      </w:tr>
      <w:tr w:rsidR="0023142F" w:rsidRPr="0023142F" w14:paraId="05F69371" w14:textId="77777777" w:rsidTr="00B54257">
        <w:tc>
          <w:tcPr>
            <w:tcW w:w="929" w:type="dxa"/>
            <w:tcBorders>
              <w:top w:val="single" w:sz="4" w:space="0" w:color="999999"/>
              <w:left w:val="nil"/>
              <w:bottom w:val="single" w:sz="4" w:space="0" w:color="999999"/>
              <w:right w:val="nil"/>
            </w:tcBorders>
          </w:tcPr>
          <w:p w14:paraId="666DEE3F" w14:textId="77777777" w:rsidR="0023142F" w:rsidRPr="0023142F" w:rsidRDefault="0023142F" w:rsidP="0023142F">
            <w:pPr>
              <w:spacing w:before="0" w:after="0"/>
              <w:rPr>
                <w:rFonts w:eastAsia="Times New Roman" w:cs="Times New Roman"/>
                <w:b w:val="0"/>
                <w:bCs w:val="0"/>
                <w:iCs w:val="0"/>
                <w:lang w:val="en-CA" w:eastAsia="en-US"/>
              </w:rPr>
            </w:pPr>
          </w:p>
        </w:tc>
        <w:tc>
          <w:tcPr>
            <w:tcW w:w="3031" w:type="dxa"/>
            <w:tcBorders>
              <w:top w:val="single" w:sz="4" w:space="0" w:color="999999"/>
              <w:left w:val="nil"/>
              <w:bottom w:val="single" w:sz="4" w:space="0" w:color="999999"/>
              <w:right w:val="nil"/>
            </w:tcBorders>
          </w:tcPr>
          <w:p w14:paraId="2259D9E7" w14:textId="77777777" w:rsidR="0023142F" w:rsidRPr="0023142F" w:rsidRDefault="0023142F" w:rsidP="0023142F">
            <w:pPr>
              <w:spacing w:before="0" w:after="0"/>
              <w:rPr>
                <w:rFonts w:eastAsia="Times New Roman" w:cs="Times New Roman"/>
                <w:b w:val="0"/>
                <w:bCs w:val="0"/>
                <w:iCs w:val="0"/>
                <w:lang w:val="en-CA" w:eastAsia="en-US"/>
              </w:rPr>
            </w:pPr>
          </w:p>
        </w:tc>
        <w:tc>
          <w:tcPr>
            <w:tcW w:w="1710" w:type="dxa"/>
            <w:tcBorders>
              <w:top w:val="single" w:sz="4" w:space="0" w:color="999999"/>
              <w:left w:val="nil"/>
              <w:bottom w:val="single" w:sz="4" w:space="0" w:color="999999"/>
              <w:right w:val="nil"/>
            </w:tcBorders>
          </w:tcPr>
          <w:p w14:paraId="6C0945C9" w14:textId="77777777" w:rsidR="0023142F" w:rsidRPr="0023142F" w:rsidRDefault="0023142F" w:rsidP="0023142F">
            <w:pPr>
              <w:spacing w:before="0" w:after="0"/>
              <w:rPr>
                <w:rFonts w:eastAsia="Times New Roman" w:cs="Times New Roman"/>
                <w:b w:val="0"/>
                <w:bCs w:val="0"/>
                <w:iCs w:val="0"/>
                <w:lang w:val="en-CA" w:eastAsia="en-US"/>
              </w:rPr>
            </w:pPr>
          </w:p>
        </w:tc>
        <w:tc>
          <w:tcPr>
            <w:tcW w:w="3170" w:type="dxa"/>
            <w:tcBorders>
              <w:top w:val="single" w:sz="4" w:space="0" w:color="999999"/>
              <w:left w:val="nil"/>
              <w:bottom w:val="single" w:sz="4" w:space="0" w:color="999999"/>
              <w:right w:val="nil"/>
            </w:tcBorders>
          </w:tcPr>
          <w:p w14:paraId="3AC72C2D" w14:textId="77777777" w:rsidR="0023142F" w:rsidRPr="0023142F" w:rsidRDefault="0023142F" w:rsidP="0023142F">
            <w:pPr>
              <w:spacing w:before="0" w:after="0"/>
              <w:rPr>
                <w:rFonts w:eastAsia="Times New Roman" w:cs="Times New Roman"/>
                <w:b w:val="0"/>
                <w:bCs w:val="0"/>
                <w:iCs w:val="0"/>
                <w:lang w:val="en-CA" w:eastAsia="en-US"/>
              </w:rPr>
            </w:pPr>
          </w:p>
        </w:tc>
      </w:tr>
    </w:tbl>
    <w:p w14:paraId="5F830867" w14:textId="77777777" w:rsidR="0023142F" w:rsidRPr="0023142F" w:rsidRDefault="0023142F" w:rsidP="0023142F">
      <w:pPr>
        <w:spacing w:before="130" w:after="130"/>
        <w:rPr>
          <w:rFonts w:eastAsia="Times New Roman" w:cs="Times New Roman"/>
          <w:bCs w:val="0"/>
          <w:iCs w:val="0"/>
          <w:color w:val="005589"/>
          <w:sz w:val="28"/>
          <w:lang w:val="en-CA" w:eastAsia="en-US"/>
        </w:rPr>
      </w:pPr>
      <w:r w:rsidRPr="0023142F">
        <w:rPr>
          <w:rFonts w:eastAsia="Times New Roman" w:cs="Times New Roman"/>
          <w:bCs w:val="0"/>
          <w:iCs w:val="0"/>
          <w:color w:val="005589"/>
          <w:sz w:val="28"/>
          <w:lang w:val="en-CA" w:eastAsia="en-US"/>
        </w:rPr>
        <w:t>This document has been approved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82"/>
        <w:gridCol w:w="2298"/>
      </w:tblGrid>
      <w:tr w:rsidR="0023142F" w:rsidRPr="0023142F" w14:paraId="0C17C862" w14:textId="77777777" w:rsidTr="00B54257">
        <w:trPr>
          <w:trHeight w:val="432"/>
        </w:trPr>
        <w:tc>
          <w:tcPr>
            <w:tcW w:w="396" w:type="pct"/>
            <w:tcBorders>
              <w:top w:val="nil"/>
              <w:left w:val="nil"/>
              <w:bottom w:val="nil"/>
              <w:right w:val="nil"/>
            </w:tcBorders>
            <w:shd w:val="clear" w:color="auto" w:fill="005589"/>
          </w:tcPr>
          <w:p w14:paraId="40E633A8" w14:textId="77777777" w:rsidR="0023142F" w:rsidRPr="0023142F" w:rsidRDefault="0023142F" w:rsidP="0023142F">
            <w:pPr>
              <w:spacing w:before="0" w:after="0"/>
              <w:rPr>
                <w:rFonts w:eastAsia="Times New Roman" w:cs="Times New Roman"/>
                <w:b w:val="0"/>
                <w:bCs w:val="0"/>
                <w:iCs w:val="0"/>
                <w:color w:val="FFFFFF"/>
                <w:lang w:val="en-CA" w:eastAsia="en-US"/>
              </w:rPr>
            </w:pPr>
          </w:p>
        </w:tc>
        <w:tc>
          <w:tcPr>
            <w:tcW w:w="3371" w:type="pct"/>
            <w:tcBorders>
              <w:top w:val="nil"/>
              <w:left w:val="nil"/>
              <w:bottom w:val="nil"/>
              <w:right w:val="nil"/>
            </w:tcBorders>
            <w:shd w:val="clear" w:color="auto" w:fill="005589"/>
            <w:vAlign w:val="center"/>
          </w:tcPr>
          <w:p w14:paraId="5A587E82" w14:textId="77777777" w:rsidR="0023142F" w:rsidRPr="0023142F" w:rsidRDefault="0023142F" w:rsidP="0023142F">
            <w:pPr>
              <w:spacing w:before="0" w:after="0"/>
              <w:rPr>
                <w:rFonts w:eastAsia="Times New Roman" w:cs="Times New Roman"/>
                <w:b w:val="0"/>
                <w:bCs w:val="0"/>
                <w:iCs w:val="0"/>
                <w:color w:val="FFFFFF"/>
                <w:lang w:val="en-CA" w:eastAsia="en-US"/>
              </w:rPr>
            </w:pPr>
            <w:r w:rsidRPr="0023142F">
              <w:rPr>
                <w:rFonts w:eastAsia="Times New Roman" w:cs="Times New Roman"/>
                <w:b w:val="0"/>
                <w:bCs w:val="0"/>
                <w:iCs w:val="0"/>
                <w:color w:val="FFFFFF"/>
                <w:lang w:val="en-CA" w:eastAsia="en-US"/>
              </w:rPr>
              <w:t>Approver name</w:t>
            </w:r>
          </w:p>
        </w:tc>
        <w:tc>
          <w:tcPr>
            <w:tcW w:w="1233" w:type="pct"/>
            <w:tcBorders>
              <w:top w:val="nil"/>
              <w:left w:val="nil"/>
              <w:bottom w:val="nil"/>
              <w:right w:val="nil"/>
            </w:tcBorders>
            <w:shd w:val="clear" w:color="auto" w:fill="005589"/>
            <w:vAlign w:val="center"/>
          </w:tcPr>
          <w:p w14:paraId="0FFA3033" w14:textId="77777777" w:rsidR="0023142F" w:rsidRPr="0023142F" w:rsidRDefault="0023142F" w:rsidP="0023142F">
            <w:pPr>
              <w:spacing w:before="0" w:after="0"/>
              <w:rPr>
                <w:rFonts w:eastAsia="Times New Roman" w:cs="Times New Roman"/>
                <w:b w:val="0"/>
                <w:bCs w:val="0"/>
                <w:iCs w:val="0"/>
                <w:color w:val="FFFFFF"/>
                <w:lang w:val="en-CA" w:eastAsia="en-US"/>
              </w:rPr>
            </w:pPr>
            <w:r w:rsidRPr="0023142F">
              <w:rPr>
                <w:rFonts w:eastAsia="Times New Roman" w:cs="Times New Roman"/>
                <w:b w:val="0"/>
                <w:bCs w:val="0"/>
                <w:iCs w:val="0"/>
                <w:color w:val="FFFFFF"/>
                <w:lang w:val="en-CA" w:eastAsia="en-US"/>
              </w:rPr>
              <w:t>Date approved</w:t>
            </w:r>
          </w:p>
        </w:tc>
      </w:tr>
      <w:tr w:rsidR="0023142F" w:rsidRPr="0023142F" w14:paraId="4AFB335C" w14:textId="77777777" w:rsidTr="00B54257">
        <w:trPr>
          <w:cantSplit/>
        </w:trPr>
        <w:tc>
          <w:tcPr>
            <w:tcW w:w="396" w:type="pct"/>
            <w:tcBorders>
              <w:top w:val="nil"/>
              <w:left w:val="nil"/>
              <w:bottom w:val="single" w:sz="4" w:space="0" w:color="999999"/>
              <w:right w:val="nil"/>
            </w:tcBorders>
          </w:tcPr>
          <w:p w14:paraId="076EFF64" w14:textId="77777777" w:rsidR="0023142F" w:rsidRPr="0023142F" w:rsidRDefault="0023142F" w:rsidP="00BC2648">
            <w:pPr>
              <w:numPr>
                <w:ilvl w:val="0"/>
                <w:numId w:val="11"/>
              </w:numPr>
              <w:spacing w:before="0" w:after="0"/>
              <w:rPr>
                <w:rFonts w:eastAsia="Times New Roman" w:cs="Times New Roman"/>
                <w:b w:val="0"/>
                <w:bCs w:val="0"/>
                <w:iCs w:val="0"/>
                <w:lang w:val="en-CA" w:eastAsia="en-US"/>
              </w:rPr>
            </w:pPr>
          </w:p>
        </w:tc>
        <w:tc>
          <w:tcPr>
            <w:tcW w:w="3371" w:type="pct"/>
            <w:tcBorders>
              <w:top w:val="nil"/>
              <w:left w:val="nil"/>
              <w:bottom w:val="single" w:sz="4" w:space="0" w:color="999999"/>
              <w:right w:val="nil"/>
            </w:tcBorders>
          </w:tcPr>
          <w:p w14:paraId="4848641D" w14:textId="77777777" w:rsidR="0023142F" w:rsidRPr="0023142F" w:rsidRDefault="0023142F" w:rsidP="0023142F">
            <w:pPr>
              <w:spacing w:before="0" w:after="0"/>
              <w:rPr>
                <w:rFonts w:eastAsia="Times New Roman" w:cs="Times New Roman"/>
                <w:b w:val="0"/>
                <w:bCs w:val="0"/>
                <w:iCs w:val="0"/>
                <w:lang w:val="en-CA" w:eastAsia="en-US"/>
              </w:rPr>
            </w:pPr>
          </w:p>
        </w:tc>
        <w:tc>
          <w:tcPr>
            <w:tcW w:w="1233" w:type="pct"/>
            <w:tcBorders>
              <w:top w:val="nil"/>
              <w:left w:val="nil"/>
              <w:bottom w:val="single" w:sz="4" w:space="0" w:color="999999"/>
              <w:right w:val="nil"/>
            </w:tcBorders>
          </w:tcPr>
          <w:p w14:paraId="1C357CA3" w14:textId="77777777" w:rsidR="0023142F" w:rsidRPr="0023142F" w:rsidRDefault="0023142F" w:rsidP="0023142F">
            <w:pPr>
              <w:spacing w:before="0" w:after="0"/>
              <w:rPr>
                <w:rFonts w:eastAsia="Times New Roman" w:cs="Times New Roman"/>
                <w:b w:val="0"/>
                <w:bCs w:val="0"/>
                <w:iCs w:val="0"/>
                <w:lang w:val="en-CA" w:eastAsia="en-US"/>
              </w:rPr>
            </w:pPr>
          </w:p>
        </w:tc>
      </w:tr>
      <w:tr w:rsidR="0023142F" w:rsidRPr="0023142F" w14:paraId="3AE9E20B" w14:textId="77777777" w:rsidTr="00B54257">
        <w:trPr>
          <w:cantSplit/>
        </w:trPr>
        <w:tc>
          <w:tcPr>
            <w:tcW w:w="396" w:type="pct"/>
            <w:tcBorders>
              <w:top w:val="single" w:sz="4" w:space="0" w:color="999999"/>
              <w:left w:val="nil"/>
              <w:bottom w:val="single" w:sz="4" w:space="0" w:color="999999"/>
              <w:right w:val="nil"/>
            </w:tcBorders>
          </w:tcPr>
          <w:p w14:paraId="21EE2877" w14:textId="77777777" w:rsidR="0023142F" w:rsidRPr="0023142F" w:rsidRDefault="0023142F" w:rsidP="00BC2648">
            <w:pPr>
              <w:numPr>
                <w:ilvl w:val="0"/>
                <w:numId w:val="11"/>
              </w:numPr>
              <w:spacing w:before="0" w:after="0"/>
              <w:rPr>
                <w:rFonts w:eastAsia="Times New Roman" w:cs="Times New Roman"/>
                <w:b w:val="0"/>
                <w:bCs w:val="0"/>
                <w:iCs w:val="0"/>
                <w:lang w:val="en-CA" w:eastAsia="en-US"/>
              </w:rPr>
            </w:pPr>
          </w:p>
        </w:tc>
        <w:tc>
          <w:tcPr>
            <w:tcW w:w="3371" w:type="pct"/>
            <w:tcBorders>
              <w:top w:val="single" w:sz="4" w:space="0" w:color="999999"/>
              <w:left w:val="nil"/>
              <w:bottom w:val="single" w:sz="4" w:space="0" w:color="999999"/>
              <w:right w:val="nil"/>
            </w:tcBorders>
          </w:tcPr>
          <w:p w14:paraId="4893211E" w14:textId="77777777" w:rsidR="0023142F" w:rsidRPr="0023142F" w:rsidRDefault="0023142F" w:rsidP="0023142F">
            <w:pPr>
              <w:spacing w:before="0" w:after="0"/>
              <w:rPr>
                <w:rFonts w:eastAsia="Times New Roman" w:cs="Times New Roman"/>
                <w:b w:val="0"/>
                <w:bCs w:val="0"/>
                <w:iCs w:val="0"/>
                <w:lang w:val="en-CA" w:eastAsia="en-US"/>
              </w:rPr>
            </w:pPr>
          </w:p>
        </w:tc>
        <w:tc>
          <w:tcPr>
            <w:tcW w:w="1233" w:type="pct"/>
            <w:tcBorders>
              <w:top w:val="single" w:sz="4" w:space="0" w:color="999999"/>
              <w:left w:val="nil"/>
              <w:bottom w:val="single" w:sz="4" w:space="0" w:color="999999"/>
              <w:right w:val="nil"/>
            </w:tcBorders>
          </w:tcPr>
          <w:p w14:paraId="4F6A451A" w14:textId="77777777" w:rsidR="0023142F" w:rsidRPr="0023142F" w:rsidRDefault="0023142F" w:rsidP="0023142F">
            <w:pPr>
              <w:spacing w:before="0" w:after="0"/>
              <w:rPr>
                <w:rFonts w:eastAsia="Times New Roman" w:cs="Times New Roman"/>
                <w:b w:val="0"/>
                <w:bCs w:val="0"/>
                <w:iCs w:val="0"/>
                <w:lang w:val="en-CA" w:eastAsia="en-US"/>
              </w:rPr>
            </w:pPr>
          </w:p>
        </w:tc>
      </w:tr>
    </w:tbl>
    <w:p w14:paraId="3991938B" w14:textId="77777777" w:rsidR="0023142F" w:rsidRPr="0023142F" w:rsidRDefault="0023142F" w:rsidP="0023142F">
      <w:pPr>
        <w:spacing w:before="0" w:after="0"/>
        <w:rPr>
          <w:rFonts w:eastAsia="Times New Roman" w:cs="Times New Roman"/>
          <w:b w:val="0"/>
          <w:bCs w:val="0"/>
          <w:iCs w:val="0"/>
          <w:lang w:val="en-CA" w:eastAsia="en-US"/>
        </w:rPr>
      </w:pPr>
    </w:p>
    <w:p w14:paraId="4DA22C53" w14:textId="77777777" w:rsidR="00874AF2" w:rsidRDefault="00874AF2" w:rsidP="00874AF2">
      <w:pPr>
        <w:rPr>
          <w:rFonts w:asciiTheme="minorBidi" w:hAnsiTheme="minorBidi" w:cstheme="minorBidi"/>
          <w:bCs w:val="0"/>
          <w:color w:val="404040" w:themeColor="text1" w:themeTint="BF"/>
          <w:sz w:val="24"/>
        </w:rPr>
      </w:pPr>
    </w:p>
    <w:p w14:paraId="765DBA09" w14:textId="77777777" w:rsidR="00114D90" w:rsidRPr="00F27AC0" w:rsidRDefault="00114D90" w:rsidP="00896476">
      <w:pPr>
        <w:rPr>
          <w:rFonts w:asciiTheme="minorBidi" w:hAnsiTheme="minorBidi" w:cstheme="minorBidi"/>
          <w:i/>
          <w:sz w:val="18"/>
        </w:rPr>
      </w:pPr>
    </w:p>
    <w:p w14:paraId="04B6E688" w14:textId="77777777" w:rsidR="002101C2" w:rsidRDefault="002101C2" w:rsidP="00610481">
      <w:pPr>
        <w:rPr>
          <w:rFonts w:asciiTheme="minorBidi" w:hAnsiTheme="minorBidi" w:cstheme="minorBidi"/>
          <w:b w:val="0"/>
          <w:i/>
          <w:sz w:val="18"/>
        </w:rPr>
      </w:pPr>
    </w:p>
    <w:p w14:paraId="0FEC0FC7" w14:textId="150FC522" w:rsidR="00765D39" w:rsidRPr="00C433EF" w:rsidRDefault="004F1627" w:rsidP="00C433EF">
      <w:pPr>
        <w:rPr>
          <w:rFonts w:asciiTheme="minorBidi" w:hAnsiTheme="minorBidi" w:cstheme="minorBidi"/>
          <w:color w:val="000000"/>
          <w:lang w:bidi="ar-AE"/>
        </w:rPr>
        <w:sectPr w:rsidR="00765D39" w:rsidRPr="00C433EF" w:rsidSect="005F70BD">
          <w:headerReference w:type="default" r:id="rId14"/>
          <w:footerReference w:type="even" r:id="rId15"/>
          <w:footerReference w:type="default" r:id="rId16"/>
          <w:footerReference w:type="first" r:id="rId17"/>
          <w:pgSz w:w="11909" w:h="16834" w:code="9"/>
          <w:pgMar w:top="1349" w:right="1151" w:bottom="1151" w:left="1440" w:header="629" w:footer="607" w:gutter="0"/>
          <w:cols w:space="720"/>
          <w:titlePg/>
          <w:docGrid w:linePitch="360"/>
        </w:sectPr>
      </w:pPr>
      <w:r>
        <w:rPr>
          <w:rFonts w:asciiTheme="minorBidi" w:hAnsiTheme="minorBidi" w:cstheme="minorBidi"/>
        </w:rPr>
        <w:tab/>
      </w:r>
    </w:p>
    <w:bookmarkStart w:id="0" w:name="_Toc311933290" w:displacedByCustomXml="next"/>
    <w:bookmarkStart w:id="1" w:name="_Toc317613844" w:displacedByCustomXml="next"/>
    <w:bookmarkStart w:id="2" w:name="_Toc317770214" w:displacedByCustomXml="next"/>
    <w:bookmarkStart w:id="3" w:name="_Toc347911848" w:displacedByCustomXml="next"/>
    <w:bookmarkStart w:id="4" w:name="_Toc349048296" w:displacedByCustomXml="next"/>
    <w:sdt>
      <w:sdtPr>
        <w:rPr>
          <w:iCs w:val="0"/>
        </w:rPr>
        <w:id w:val="790404672"/>
        <w:docPartObj>
          <w:docPartGallery w:val="Table of Contents"/>
          <w:docPartUnique/>
        </w:docPartObj>
      </w:sdtPr>
      <w:sdtEndPr>
        <w:rPr>
          <w:rFonts w:asciiTheme="minorBidi" w:hAnsiTheme="minorBidi" w:cstheme="minorBidi"/>
          <w:iCs/>
          <w:noProof/>
        </w:rPr>
      </w:sdtEndPr>
      <w:sdtContent>
        <w:bookmarkStart w:id="5" w:name="_Toc528224554" w:displacedByCustomXml="prev"/>
        <w:p w14:paraId="5D54F2D2" w14:textId="77777777" w:rsidR="0023142F" w:rsidRPr="0023142F" w:rsidRDefault="0023142F" w:rsidP="0023142F">
          <w:pPr>
            <w:rPr>
              <w:rFonts w:eastAsia="Times New Roman" w:cs="Times New Roman"/>
              <w:bCs w:val="0"/>
              <w:iCs w:val="0"/>
              <w:color w:val="005589"/>
              <w:sz w:val="36"/>
              <w:lang w:val="en-CA" w:eastAsia="en-US"/>
            </w:rPr>
          </w:pPr>
          <w:r w:rsidRPr="0023142F">
            <w:rPr>
              <w:rFonts w:eastAsia="Times New Roman" w:cs="Times New Roman"/>
              <w:bCs w:val="0"/>
              <w:iCs w:val="0"/>
              <w:color w:val="005589"/>
              <w:sz w:val="36"/>
              <w:lang w:val="en-CA" w:eastAsia="en-US"/>
            </w:rPr>
            <w:t>Contents</w:t>
          </w:r>
          <w:bookmarkEnd w:id="5"/>
        </w:p>
        <w:p w14:paraId="384CB01D" w14:textId="6DC7C2FC" w:rsidR="0078194C" w:rsidRDefault="00773F69">
          <w:pPr>
            <w:pStyle w:val="TOC1"/>
            <w:rPr>
              <w:rFonts w:asciiTheme="minorHAnsi" w:eastAsiaTheme="minorEastAsia" w:hAnsiTheme="minorHAnsi" w:cstheme="minorBidi"/>
              <w:b w:val="0"/>
              <w:bCs w:val="0"/>
              <w:iCs w:val="0"/>
              <w:lang w:eastAsia="en-US"/>
            </w:rPr>
          </w:pPr>
          <w:r>
            <w:rPr>
              <w:rFonts w:asciiTheme="minorBidi" w:hAnsiTheme="minorBidi" w:cstheme="minorBidi"/>
            </w:rPr>
            <w:fldChar w:fldCharType="begin"/>
          </w:r>
          <w:r>
            <w:rPr>
              <w:rFonts w:asciiTheme="minorBidi" w:hAnsiTheme="minorBidi" w:cstheme="minorBidi"/>
            </w:rPr>
            <w:instrText xml:space="preserve"> TOC \o "1-2" \h \z \u </w:instrText>
          </w:r>
          <w:r>
            <w:rPr>
              <w:rFonts w:asciiTheme="minorBidi" w:hAnsiTheme="minorBidi" w:cstheme="minorBidi"/>
            </w:rPr>
            <w:fldChar w:fldCharType="separate"/>
          </w:r>
          <w:hyperlink w:anchor="_Toc64979398" w:history="1">
            <w:r w:rsidR="0078194C" w:rsidRPr="00E111F7">
              <w:rPr>
                <w:rStyle w:val="Hyperlink"/>
              </w:rPr>
              <w:t>1</w:t>
            </w:r>
            <w:r w:rsidR="0078194C">
              <w:rPr>
                <w:rFonts w:asciiTheme="minorHAnsi" w:eastAsiaTheme="minorEastAsia" w:hAnsiTheme="minorHAnsi" w:cstheme="minorBidi"/>
                <w:b w:val="0"/>
                <w:bCs w:val="0"/>
                <w:iCs w:val="0"/>
                <w:lang w:eastAsia="en-US"/>
              </w:rPr>
              <w:tab/>
            </w:r>
            <w:r w:rsidR="0078194C" w:rsidRPr="00E111F7">
              <w:rPr>
                <w:rStyle w:val="Hyperlink"/>
              </w:rPr>
              <w:t>Purpose</w:t>
            </w:r>
            <w:r w:rsidR="0078194C">
              <w:rPr>
                <w:webHidden/>
              </w:rPr>
              <w:tab/>
            </w:r>
            <w:r w:rsidR="0078194C">
              <w:rPr>
                <w:webHidden/>
              </w:rPr>
              <w:fldChar w:fldCharType="begin"/>
            </w:r>
            <w:r w:rsidR="0078194C">
              <w:rPr>
                <w:webHidden/>
              </w:rPr>
              <w:instrText xml:space="preserve"> PAGEREF _Toc64979398 \h </w:instrText>
            </w:r>
            <w:r w:rsidR="0078194C">
              <w:rPr>
                <w:webHidden/>
              </w:rPr>
            </w:r>
            <w:r w:rsidR="0078194C">
              <w:rPr>
                <w:webHidden/>
              </w:rPr>
              <w:fldChar w:fldCharType="separate"/>
            </w:r>
            <w:r w:rsidR="0078194C">
              <w:rPr>
                <w:webHidden/>
              </w:rPr>
              <w:t>4</w:t>
            </w:r>
            <w:r w:rsidR="0078194C">
              <w:rPr>
                <w:webHidden/>
              </w:rPr>
              <w:fldChar w:fldCharType="end"/>
            </w:r>
          </w:hyperlink>
        </w:p>
        <w:p w14:paraId="710D0FB7" w14:textId="46ED0768" w:rsidR="0078194C" w:rsidRDefault="00813319">
          <w:pPr>
            <w:pStyle w:val="TOC1"/>
            <w:rPr>
              <w:rFonts w:asciiTheme="minorHAnsi" w:eastAsiaTheme="minorEastAsia" w:hAnsiTheme="minorHAnsi" w:cstheme="minorBidi"/>
              <w:b w:val="0"/>
              <w:bCs w:val="0"/>
              <w:iCs w:val="0"/>
              <w:lang w:eastAsia="en-US"/>
            </w:rPr>
          </w:pPr>
          <w:hyperlink w:anchor="_Toc64979399" w:history="1">
            <w:r w:rsidR="0078194C" w:rsidRPr="00E111F7">
              <w:rPr>
                <w:rStyle w:val="Hyperlink"/>
              </w:rPr>
              <w:t>2</w:t>
            </w:r>
            <w:r w:rsidR="0078194C">
              <w:rPr>
                <w:rFonts w:asciiTheme="minorHAnsi" w:eastAsiaTheme="minorEastAsia" w:hAnsiTheme="minorHAnsi" w:cstheme="minorBidi"/>
                <w:b w:val="0"/>
                <w:bCs w:val="0"/>
                <w:iCs w:val="0"/>
                <w:lang w:eastAsia="en-US"/>
              </w:rPr>
              <w:tab/>
            </w:r>
            <w:r w:rsidR="0078194C" w:rsidRPr="00E111F7">
              <w:rPr>
                <w:rStyle w:val="Hyperlink"/>
              </w:rPr>
              <w:t>Scope</w:t>
            </w:r>
            <w:r w:rsidR="0078194C">
              <w:rPr>
                <w:webHidden/>
              </w:rPr>
              <w:tab/>
            </w:r>
            <w:r w:rsidR="0078194C">
              <w:rPr>
                <w:webHidden/>
              </w:rPr>
              <w:fldChar w:fldCharType="begin"/>
            </w:r>
            <w:r w:rsidR="0078194C">
              <w:rPr>
                <w:webHidden/>
              </w:rPr>
              <w:instrText xml:space="preserve"> PAGEREF _Toc64979399 \h </w:instrText>
            </w:r>
            <w:r w:rsidR="0078194C">
              <w:rPr>
                <w:webHidden/>
              </w:rPr>
            </w:r>
            <w:r w:rsidR="0078194C">
              <w:rPr>
                <w:webHidden/>
              </w:rPr>
              <w:fldChar w:fldCharType="separate"/>
            </w:r>
            <w:r w:rsidR="0078194C">
              <w:rPr>
                <w:webHidden/>
              </w:rPr>
              <w:t>4</w:t>
            </w:r>
            <w:r w:rsidR="0078194C">
              <w:rPr>
                <w:webHidden/>
              </w:rPr>
              <w:fldChar w:fldCharType="end"/>
            </w:r>
          </w:hyperlink>
        </w:p>
        <w:p w14:paraId="1D20CEC0" w14:textId="299F99BB" w:rsidR="0078194C" w:rsidRDefault="00813319">
          <w:pPr>
            <w:pStyle w:val="TOC1"/>
            <w:rPr>
              <w:rFonts w:asciiTheme="minorHAnsi" w:eastAsiaTheme="minorEastAsia" w:hAnsiTheme="minorHAnsi" w:cstheme="minorBidi"/>
              <w:b w:val="0"/>
              <w:bCs w:val="0"/>
              <w:iCs w:val="0"/>
              <w:lang w:eastAsia="en-US"/>
            </w:rPr>
          </w:pPr>
          <w:hyperlink w:anchor="_Toc64979400" w:history="1">
            <w:r w:rsidR="0078194C" w:rsidRPr="00E111F7">
              <w:rPr>
                <w:rStyle w:val="Hyperlink"/>
              </w:rPr>
              <w:t>3</w:t>
            </w:r>
            <w:r w:rsidR="0078194C">
              <w:rPr>
                <w:rFonts w:asciiTheme="minorHAnsi" w:eastAsiaTheme="minorEastAsia" w:hAnsiTheme="minorHAnsi" w:cstheme="minorBidi"/>
                <w:b w:val="0"/>
                <w:bCs w:val="0"/>
                <w:iCs w:val="0"/>
                <w:lang w:eastAsia="en-US"/>
              </w:rPr>
              <w:tab/>
            </w:r>
            <w:r w:rsidR="0078194C" w:rsidRPr="00E111F7">
              <w:rPr>
                <w:rStyle w:val="Hyperlink"/>
              </w:rPr>
              <w:t>Plan possession</w:t>
            </w:r>
            <w:r w:rsidR="0078194C">
              <w:rPr>
                <w:webHidden/>
              </w:rPr>
              <w:tab/>
            </w:r>
            <w:r w:rsidR="0078194C">
              <w:rPr>
                <w:webHidden/>
              </w:rPr>
              <w:fldChar w:fldCharType="begin"/>
            </w:r>
            <w:r w:rsidR="0078194C">
              <w:rPr>
                <w:webHidden/>
              </w:rPr>
              <w:instrText xml:space="preserve"> PAGEREF _Toc64979400 \h </w:instrText>
            </w:r>
            <w:r w:rsidR="0078194C">
              <w:rPr>
                <w:webHidden/>
              </w:rPr>
            </w:r>
            <w:r w:rsidR="0078194C">
              <w:rPr>
                <w:webHidden/>
              </w:rPr>
              <w:fldChar w:fldCharType="separate"/>
            </w:r>
            <w:r w:rsidR="0078194C">
              <w:rPr>
                <w:webHidden/>
              </w:rPr>
              <w:t>4</w:t>
            </w:r>
            <w:r w:rsidR="0078194C">
              <w:rPr>
                <w:webHidden/>
              </w:rPr>
              <w:fldChar w:fldCharType="end"/>
            </w:r>
          </w:hyperlink>
        </w:p>
        <w:p w14:paraId="0EA86B8D" w14:textId="31682130" w:rsidR="0078194C" w:rsidRDefault="00813319">
          <w:pPr>
            <w:pStyle w:val="TOC1"/>
            <w:rPr>
              <w:rFonts w:asciiTheme="minorHAnsi" w:eastAsiaTheme="minorEastAsia" w:hAnsiTheme="minorHAnsi" w:cstheme="minorBidi"/>
              <w:b w:val="0"/>
              <w:bCs w:val="0"/>
              <w:iCs w:val="0"/>
              <w:lang w:eastAsia="en-US"/>
            </w:rPr>
          </w:pPr>
          <w:hyperlink w:anchor="_Toc64979401" w:history="1">
            <w:r w:rsidR="0078194C" w:rsidRPr="00E111F7">
              <w:rPr>
                <w:rStyle w:val="Hyperlink"/>
              </w:rPr>
              <w:t>4</w:t>
            </w:r>
            <w:r w:rsidR="0078194C">
              <w:rPr>
                <w:rFonts w:asciiTheme="minorHAnsi" w:eastAsiaTheme="minorEastAsia" w:hAnsiTheme="minorHAnsi" w:cstheme="minorBidi"/>
                <w:b w:val="0"/>
                <w:bCs w:val="0"/>
                <w:iCs w:val="0"/>
                <w:lang w:eastAsia="en-US"/>
              </w:rPr>
              <w:tab/>
            </w:r>
            <w:r w:rsidR="0078194C" w:rsidRPr="00E111F7">
              <w:rPr>
                <w:rStyle w:val="Hyperlink"/>
              </w:rPr>
              <w:t>Crisis management roles &amp; responsibilities</w:t>
            </w:r>
            <w:r w:rsidR="0078194C">
              <w:rPr>
                <w:webHidden/>
              </w:rPr>
              <w:tab/>
            </w:r>
            <w:r w:rsidR="0078194C">
              <w:rPr>
                <w:webHidden/>
              </w:rPr>
              <w:fldChar w:fldCharType="begin"/>
            </w:r>
            <w:r w:rsidR="0078194C">
              <w:rPr>
                <w:webHidden/>
              </w:rPr>
              <w:instrText xml:space="preserve"> PAGEREF _Toc64979401 \h </w:instrText>
            </w:r>
            <w:r w:rsidR="0078194C">
              <w:rPr>
                <w:webHidden/>
              </w:rPr>
            </w:r>
            <w:r w:rsidR="0078194C">
              <w:rPr>
                <w:webHidden/>
              </w:rPr>
              <w:fldChar w:fldCharType="separate"/>
            </w:r>
            <w:r w:rsidR="0078194C">
              <w:rPr>
                <w:webHidden/>
              </w:rPr>
              <w:t>5</w:t>
            </w:r>
            <w:r w:rsidR="0078194C">
              <w:rPr>
                <w:webHidden/>
              </w:rPr>
              <w:fldChar w:fldCharType="end"/>
            </w:r>
          </w:hyperlink>
        </w:p>
        <w:p w14:paraId="6E32C4DB" w14:textId="6276157A" w:rsidR="0078194C" w:rsidRDefault="00813319">
          <w:pPr>
            <w:pStyle w:val="TOC1"/>
            <w:rPr>
              <w:rFonts w:asciiTheme="minorHAnsi" w:eastAsiaTheme="minorEastAsia" w:hAnsiTheme="minorHAnsi" w:cstheme="minorBidi"/>
              <w:b w:val="0"/>
              <w:bCs w:val="0"/>
              <w:iCs w:val="0"/>
              <w:lang w:eastAsia="en-US"/>
            </w:rPr>
          </w:pPr>
          <w:hyperlink w:anchor="_Toc64979402" w:history="1">
            <w:r w:rsidR="0078194C" w:rsidRPr="00E111F7">
              <w:rPr>
                <w:rStyle w:val="Hyperlink"/>
              </w:rPr>
              <w:t>5</w:t>
            </w:r>
            <w:r w:rsidR="0078194C">
              <w:rPr>
                <w:rFonts w:asciiTheme="minorHAnsi" w:eastAsiaTheme="minorEastAsia" w:hAnsiTheme="minorHAnsi" w:cstheme="minorBidi"/>
                <w:b w:val="0"/>
                <w:bCs w:val="0"/>
                <w:iCs w:val="0"/>
                <w:lang w:eastAsia="en-US"/>
              </w:rPr>
              <w:tab/>
            </w:r>
            <w:r w:rsidR="0078194C" w:rsidRPr="00E111F7">
              <w:rPr>
                <w:rStyle w:val="Hyperlink"/>
              </w:rPr>
              <w:t>Crisis management procedures</w:t>
            </w:r>
            <w:r w:rsidR="0078194C">
              <w:rPr>
                <w:webHidden/>
              </w:rPr>
              <w:tab/>
            </w:r>
            <w:r w:rsidR="0078194C">
              <w:rPr>
                <w:webHidden/>
              </w:rPr>
              <w:fldChar w:fldCharType="begin"/>
            </w:r>
            <w:r w:rsidR="0078194C">
              <w:rPr>
                <w:webHidden/>
              </w:rPr>
              <w:instrText xml:space="preserve"> PAGEREF _Toc64979402 \h </w:instrText>
            </w:r>
            <w:r w:rsidR="0078194C">
              <w:rPr>
                <w:webHidden/>
              </w:rPr>
            </w:r>
            <w:r w:rsidR="0078194C">
              <w:rPr>
                <w:webHidden/>
              </w:rPr>
              <w:fldChar w:fldCharType="separate"/>
            </w:r>
            <w:r w:rsidR="0078194C">
              <w:rPr>
                <w:webHidden/>
              </w:rPr>
              <w:t>7</w:t>
            </w:r>
            <w:r w:rsidR="0078194C">
              <w:rPr>
                <w:webHidden/>
              </w:rPr>
              <w:fldChar w:fldCharType="end"/>
            </w:r>
          </w:hyperlink>
        </w:p>
        <w:p w14:paraId="2CB6EE16" w14:textId="5DF37FE4" w:rsidR="0078194C" w:rsidRDefault="00813319">
          <w:pPr>
            <w:pStyle w:val="TOC2"/>
            <w:tabs>
              <w:tab w:val="right" w:leader="dot" w:pos="9710"/>
            </w:tabs>
            <w:rPr>
              <w:rFonts w:asciiTheme="minorHAnsi" w:eastAsiaTheme="minorEastAsia" w:hAnsiTheme="minorHAnsi" w:cstheme="minorBidi"/>
              <w:noProof/>
              <w:szCs w:val="22"/>
              <w:lang w:eastAsia="en-US"/>
            </w:rPr>
          </w:pPr>
          <w:hyperlink w:anchor="_Toc64979403" w:history="1">
            <w:r w:rsidR="0078194C" w:rsidRPr="00E111F7">
              <w:rPr>
                <w:rStyle w:val="Hyperlink"/>
                <w:noProof/>
                <w:lang w:bidi="ar-AE"/>
              </w:rPr>
              <w:t>Detection, response &amp; initial assessment</w:t>
            </w:r>
            <w:r w:rsidR="0078194C">
              <w:rPr>
                <w:noProof/>
                <w:webHidden/>
              </w:rPr>
              <w:tab/>
            </w:r>
            <w:r w:rsidR="0078194C">
              <w:rPr>
                <w:noProof/>
                <w:webHidden/>
              </w:rPr>
              <w:fldChar w:fldCharType="begin"/>
            </w:r>
            <w:r w:rsidR="0078194C">
              <w:rPr>
                <w:noProof/>
                <w:webHidden/>
              </w:rPr>
              <w:instrText xml:space="preserve"> PAGEREF _Toc64979403 \h </w:instrText>
            </w:r>
            <w:r w:rsidR="0078194C">
              <w:rPr>
                <w:noProof/>
                <w:webHidden/>
              </w:rPr>
            </w:r>
            <w:r w:rsidR="0078194C">
              <w:rPr>
                <w:noProof/>
                <w:webHidden/>
              </w:rPr>
              <w:fldChar w:fldCharType="separate"/>
            </w:r>
            <w:r w:rsidR="0078194C">
              <w:rPr>
                <w:noProof/>
                <w:webHidden/>
              </w:rPr>
              <w:t>8</w:t>
            </w:r>
            <w:r w:rsidR="0078194C">
              <w:rPr>
                <w:noProof/>
                <w:webHidden/>
              </w:rPr>
              <w:fldChar w:fldCharType="end"/>
            </w:r>
          </w:hyperlink>
        </w:p>
        <w:p w14:paraId="00D88475" w14:textId="73017B8C" w:rsidR="0078194C" w:rsidRDefault="00813319">
          <w:pPr>
            <w:pStyle w:val="TOC2"/>
            <w:tabs>
              <w:tab w:val="right" w:leader="dot" w:pos="9710"/>
            </w:tabs>
            <w:rPr>
              <w:rFonts w:asciiTheme="minorHAnsi" w:eastAsiaTheme="minorEastAsia" w:hAnsiTheme="minorHAnsi" w:cstheme="minorBidi"/>
              <w:noProof/>
              <w:szCs w:val="22"/>
              <w:lang w:eastAsia="en-US"/>
            </w:rPr>
          </w:pPr>
          <w:hyperlink w:anchor="_Toc64979404" w:history="1">
            <w:r w:rsidR="0078194C" w:rsidRPr="00E111F7">
              <w:rPr>
                <w:rStyle w:val="Hyperlink"/>
                <w:noProof/>
                <w:lang w:bidi="ar-AE"/>
              </w:rPr>
              <w:t>Activation (crisis situation declaration)</w:t>
            </w:r>
            <w:r w:rsidR="0078194C">
              <w:rPr>
                <w:noProof/>
                <w:webHidden/>
              </w:rPr>
              <w:tab/>
            </w:r>
            <w:r w:rsidR="0078194C">
              <w:rPr>
                <w:noProof/>
                <w:webHidden/>
              </w:rPr>
              <w:fldChar w:fldCharType="begin"/>
            </w:r>
            <w:r w:rsidR="0078194C">
              <w:rPr>
                <w:noProof/>
                <w:webHidden/>
              </w:rPr>
              <w:instrText xml:space="preserve"> PAGEREF _Toc64979404 \h </w:instrText>
            </w:r>
            <w:r w:rsidR="0078194C">
              <w:rPr>
                <w:noProof/>
                <w:webHidden/>
              </w:rPr>
            </w:r>
            <w:r w:rsidR="0078194C">
              <w:rPr>
                <w:noProof/>
                <w:webHidden/>
              </w:rPr>
              <w:fldChar w:fldCharType="separate"/>
            </w:r>
            <w:r w:rsidR="0078194C">
              <w:rPr>
                <w:noProof/>
                <w:webHidden/>
              </w:rPr>
              <w:t>8</w:t>
            </w:r>
            <w:r w:rsidR="0078194C">
              <w:rPr>
                <w:noProof/>
                <w:webHidden/>
              </w:rPr>
              <w:fldChar w:fldCharType="end"/>
            </w:r>
          </w:hyperlink>
        </w:p>
        <w:p w14:paraId="0D5E3467" w14:textId="00A3020A" w:rsidR="0078194C" w:rsidRDefault="00813319">
          <w:pPr>
            <w:pStyle w:val="TOC2"/>
            <w:tabs>
              <w:tab w:val="right" w:leader="dot" w:pos="9710"/>
            </w:tabs>
            <w:rPr>
              <w:rFonts w:asciiTheme="minorHAnsi" w:eastAsiaTheme="minorEastAsia" w:hAnsiTheme="minorHAnsi" w:cstheme="minorBidi"/>
              <w:noProof/>
              <w:szCs w:val="22"/>
              <w:lang w:eastAsia="en-US"/>
            </w:rPr>
          </w:pPr>
          <w:hyperlink w:anchor="_Toc64979405" w:history="1">
            <w:r w:rsidR="0078194C" w:rsidRPr="00E111F7">
              <w:rPr>
                <w:rStyle w:val="Hyperlink"/>
                <w:noProof/>
                <w:lang w:bidi="ar-AE"/>
              </w:rPr>
              <w:t>Supporting incident/emergency response</w:t>
            </w:r>
            <w:r w:rsidR="0078194C">
              <w:rPr>
                <w:noProof/>
                <w:webHidden/>
              </w:rPr>
              <w:tab/>
            </w:r>
            <w:r w:rsidR="0078194C">
              <w:rPr>
                <w:noProof/>
                <w:webHidden/>
              </w:rPr>
              <w:fldChar w:fldCharType="begin"/>
            </w:r>
            <w:r w:rsidR="0078194C">
              <w:rPr>
                <w:noProof/>
                <w:webHidden/>
              </w:rPr>
              <w:instrText xml:space="preserve"> PAGEREF _Toc64979405 \h </w:instrText>
            </w:r>
            <w:r w:rsidR="0078194C">
              <w:rPr>
                <w:noProof/>
                <w:webHidden/>
              </w:rPr>
            </w:r>
            <w:r w:rsidR="0078194C">
              <w:rPr>
                <w:noProof/>
                <w:webHidden/>
              </w:rPr>
              <w:fldChar w:fldCharType="separate"/>
            </w:r>
            <w:r w:rsidR="0078194C">
              <w:rPr>
                <w:noProof/>
                <w:webHidden/>
              </w:rPr>
              <w:t>8</w:t>
            </w:r>
            <w:r w:rsidR="0078194C">
              <w:rPr>
                <w:noProof/>
                <w:webHidden/>
              </w:rPr>
              <w:fldChar w:fldCharType="end"/>
            </w:r>
          </w:hyperlink>
        </w:p>
        <w:p w14:paraId="720D1A39" w14:textId="14CECB16" w:rsidR="0078194C" w:rsidRDefault="00813319">
          <w:pPr>
            <w:pStyle w:val="TOC2"/>
            <w:tabs>
              <w:tab w:val="right" w:leader="dot" w:pos="9710"/>
            </w:tabs>
            <w:rPr>
              <w:rFonts w:asciiTheme="minorHAnsi" w:eastAsiaTheme="minorEastAsia" w:hAnsiTheme="minorHAnsi" w:cstheme="minorBidi"/>
              <w:noProof/>
              <w:szCs w:val="22"/>
              <w:lang w:eastAsia="en-US"/>
            </w:rPr>
          </w:pPr>
          <w:hyperlink w:anchor="_Toc64979406" w:history="1">
            <w:r w:rsidR="0078194C" w:rsidRPr="00E111F7">
              <w:rPr>
                <w:rStyle w:val="Hyperlink"/>
                <w:noProof/>
                <w:lang w:bidi="ar-AE"/>
              </w:rPr>
              <w:t>Recovery for critical business activities</w:t>
            </w:r>
            <w:r w:rsidR="0078194C">
              <w:rPr>
                <w:noProof/>
                <w:webHidden/>
              </w:rPr>
              <w:tab/>
            </w:r>
            <w:r w:rsidR="0078194C">
              <w:rPr>
                <w:noProof/>
                <w:webHidden/>
              </w:rPr>
              <w:fldChar w:fldCharType="begin"/>
            </w:r>
            <w:r w:rsidR="0078194C">
              <w:rPr>
                <w:noProof/>
                <w:webHidden/>
              </w:rPr>
              <w:instrText xml:space="preserve"> PAGEREF _Toc64979406 \h </w:instrText>
            </w:r>
            <w:r w:rsidR="0078194C">
              <w:rPr>
                <w:noProof/>
                <w:webHidden/>
              </w:rPr>
            </w:r>
            <w:r w:rsidR="0078194C">
              <w:rPr>
                <w:noProof/>
                <w:webHidden/>
              </w:rPr>
              <w:fldChar w:fldCharType="separate"/>
            </w:r>
            <w:r w:rsidR="0078194C">
              <w:rPr>
                <w:noProof/>
                <w:webHidden/>
              </w:rPr>
              <w:t>8</w:t>
            </w:r>
            <w:r w:rsidR="0078194C">
              <w:rPr>
                <w:noProof/>
                <w:webHidden/>
              </w:rPr>
              <w:fldChar w:fldCharType="end"/>
            </w:r>
          </w:hyperlink>
        </w:p>
        <w:p w14:paraId="7BB3FAFF" w14:textId="22816BEB" w:rsidR="0078194C" w:rsidRDefault="00813319">
          <w:pPr>
            <w:pStyle w:val="TOC2"/>
            <w:tabs>
              <w:tab w:val="right" w:leader="dot" w:pos="9710"/>
            </w:tabs>
            <w:rPr>
              <w:rFonts w:asciiTheme="minorHAnsi" w:eastAsiaTheme="minorEastAsia" w:hAnsiTheme="minorHAnsi" w:cstheme="minorBidi"/>
              <w:noProof/>
              <w:szCs w:val="22"/>
              <w:lang w:eastAsia="en-US"/>
            </w:rPr>
          </w:pPr>
          <w:hyperlink w:anchor="_Toc64979407" w:history="1">
            <w:r w:rsidR="0078194C" w:rsidRPr="00E111F7">
              <w:rPr>
                <w:rStyle w:val="Hyperlink"/>
                <w:noProof/>
                <w:lang w:bidi="ar-AE"/>
              </w:rPr>
              <w:t>Review and learning (post-crisis)</w:t>
            </w:r>
            <w:r w:rsidR="0078194C">
              <w:rPr>
                <w:noProof/>
                <w:webHidden/>
              </w:rPr>
              <w:tab/>
            </w:r>
            <w:r w:rsidR="0078194C">
              <w:rPr>
                <w:noProof/>
                <w:webHidden/>
              </w:rPr>
              <w:fldChar w:fldCharType="begin"/>
            </w:r>
            <w:r w:rsidR="0078194C">
              <w:rPr>
                <w:noProof/>
                <w:webHidden/>
              </w:rPr>
              <w:instrText xml:space="preserve"> PAGEREF _Toc64979407 \h </w:instrText>
            </w:r>
            <w:r w:rsidR="0078194C">
              <w:rPr>
                <w:noProof/>
                <w:webHidden/>
              </w:rPr>
            </w:r>
            <w:r w:rsidR="0078194C">
              <w:rPr>
                <w:noProof/>
                <w:webHidden/>
              </w:rPr>
              <w:fldChar w:fldCharType="separate"/>
            </w:r>
            <w:r w:rsidR="0078194C">
              <w:rPr>
                <w:noProof/>
                <w:webHidden/>
              </w:rPr>
              <w:t>8</w:t>
            </w:r>
            <w:r w:rsidR="0078194C">
              <w:rPr>
                <w:noProof/>
                <w:webHidden/>
              </w:rPr>
              <w:fldChar w:fldCharType="end"/>
            </w:r>
          </w:hyperlink>
        </w:p>
        <w:p w14:paraId="42B0FBA7" w14:textId="1B3FCF70" w:rsidR="0078194C" w:rsidRDefault="00813319">
          <w:pPr>
            <w:pStyle w:val="TOC1"/>
            <w:rPr>
              <w:rFonts w:asciiTheme="minorHAnsi" w:eastAsiaTheme="minorEastAsia" w:hAnsiTheme="minorHAnsi" w:cstheme="minorBidi"/>
              <w:b w:val="0"/>
              <w:bCs w:val="0"/>
              <w:iCs w:val="0"/>
              <w:lang w:eastAsia="en-US"/>
            </w:rPr>
          </w:pPr>
          <w:hyperlink w:anchor="_Toc64979408" w:history="1">
            <w:r w:rsidR="0078194C" w:rsidRPr="00E111F7">
              <w:rPr>
                <w:rStyle w:val="Hyperlink"/>
              </w:rPr>
              <w:t>6</w:t>
            </w:r>
            <w:r w:rsidR="0078194C">
              <w:rPr>
                <w:rFonts w:asciiTheme="minorHAnsi" w:eastAsiaTheme="minorEastAsia" w:hAnsiTheme="minorHAnsi" w:cstheme="minorBidi"/>
                <w:b w:val="0"/>
                <w:bCs w:val="0"/>
                <w:iCs w:val="0"/>
                <w:lang w:eastAsia="en-US"/>
              </w:rPr>
              <w:tab/>
            </w:r>
            <w:r w:rsidR="0078194C" w:rsidRPr="00E111F7">
              <w:rPr>
                <w:rStyle w:val="Hyperlink"/>
              </w:rPr>
              <w:t>Command center setup &amp; operation</w:t>
            </w:r>
            <w:r w:rsidR="0078194C">
              <w:rPr>
                <w:webHidden/>
              </w:rPr>
              <w:tab/>
            </w:r>
            <w:r w:rsidR="0078194C">
              <w:rPr>
                <w:webHidden/>
              </w:rPr>
              <w:fldChar w:fldCharType="begin"/>
            </w:r>
            <w:r w:rsidR="0078194C">
              <w:rPr>
                <w:webHidden/>
              </w:rPr>
              <w:instrText xml:space="preserve"> PAGEREF _Toc64979408 \h </w:instrText>
            </w:r>
            <w:r w:rsidR="0078194C">
              <w:rPr>
                <w:webHidden/>
              </w:rPr>
            </w:r>
            <w:r w:rsidR="0078194C">
              <w:rPr>
                <w:webHidden/>
              </w:rPr>
              <w:fldChar w:fldCharType="separate"/>
            </w:r>
            <w:r w:rsidR="0078194C">
              <w:rPr>
                <w:webHidden/>
              </w:rPr>
              <w:t>9</w:t>
            </w:r>
            <w:r w:rsidR="0078194C">
              <w:rPr>
                <w:webHidden/>
              </w:rPr>
              <w:fldChar w:fldCharType="end"/>
            </w:r>
          </w:hyperlink>
        </w:p>
        <w:p w14:paraId="1AB3089E" w14:textId="4F4A12C7" w:rsidR="0078194C" w:rsidRDefault="00813319">
          <w:pPr>
            <w:pStyle w:val="TOC1"/>
            <w:rPr>
              <w:rFonts w:asciiTheme="minorHAnsi" w:eastAsiaTheme="minorEastAsia" w:hAnsiTheme="minorHAnsi" w:cstheme="minorBidi"/>
              <w:b w:val="0"/>
              <w:bCs w:val="0"/>
              <w:iCs w:val="0"/>
              <w:lang w:eastAsia="en-US"/>
            </w:rPr>
          </w:pPr>
          <w:hyperlink w:anchor="_Toc64979409" w:history="1">
            <w:r w:rsidR="0078194C" w:rsidRPr="00E111F7">
              <w:rPr>
                <w:rStyle w:val="Hyperlink"/>
              </w:rPr>
              <w:t>7</w:t>
            </w:r>
            <w:r w:rsidR="0078194C">
              <w:rPr>
                <w:rFonts w:asciiTheme="minorHAnsi" w:eastAsiaTheme="minorEastAsia" w:hAnsiTheme="minorHAnsi" w:cstheme="minorBidi"/>
                <w:b w:val="0"/>
                <w:bCs w:val="0"/>
                <w:iCs w:val="0"/>
                <w:lang w:eastAsia="en-US"/>
              </w:rPr>
              <w:tab/>
            </w:r>
            <w:r w:rsidR="0078194C" w:rsidRPr="00E111F7">
              <w:rPr>
                <w:rStyle w:val="Hyperlink"/>
              </w:rPr>
              <w:t>Continuous monitoring</w:t>
            </w:r>
            <w:r w:rsidR="0078194C">
              <w:rPr>
                <w:webHidden/>
              </w:rPr>
              <w:tab/>
            </w:r>
            <w:r w:rsidR="0078194C">
              <w:rPr>
                <w:webHidden/>
              </w:rPr>
              <w:fldChar w:fldCharType="begin"/>
            </w:r>
            <w:r w:rsidR="0078194C">
              <w:rPr>
                <w:webHidden/>
              </w:rPr>
              <w:instrText xml:space="preserve"> PAGEREF _Toc64979409 \h </w:instrText>
            </w:r>
            <w:r w:rsidR="0078194C">
              <w:rPr>
                <w:webHidden/>
              </w:rPr>
            </w:r>
            <w:r w:rsidR="0078194C">
              <w:rPr>
                <w:webHidden/>
              </w:rPr>
              <w:fldChar w:fldCharType="separate"/>
            </w:r>
            <w:r w:rsidR="0078194C">
              <w:rPr>
                <w:webHidden/>
              </w:rPr>
              <w:t>9</w:t>
            </w:r>
            <w:r w:rsidR="0078194C">
              <w:rPr>
                <w:webHidden/>
              </w:rPr>
              <w:fldChar w:fldCharType="end"/>
            </w:r>
          </w:hyperlink>
        </w:p>
        <w:p w14:paraId="615E4BCB" w14:textId="61ADB58C" w:rsidR="0078194C" w:rsidRDefault="00813319">
          <w:pPr>
            <w:pStyle w:val="TOC1"/>
            <w:rPr>
              <w:rFonts w:asciiTheme="minorHAnsi" w:eastAsiaTheme="minorEastAsia" w:hAnsiTheme="minorHAnsi" w:cstheme="minorBidi"/>
              <w:b w:val="0"/>
              <w:bCs w:val="0"/>
              <w:iCs w:val="0"/>
              <w:lang w:eastAsia="en-US"/>
            </w:rPr>
          </w:pPr>
          <w:hyperlink w:anchor="_Toc64979410" w:history="1">
            <w:r w:rsidR="0078194C" w:rsidRPr="00E111F7">
              <w:rPr>
                <w:rStyle w:val="Hyperlink"/>
              </w:rPr>
              <w:t>8</w:t>
            </w:r>
            <w:r w:rsidR="0078194C">
              <w:rPr>
                <w:rFonts w:asciiTheme="minorHAnsi" w:eastAsiaTheme="minorEastAsia" w:hAnsiTheme="minorHAnsi" w:cstheme="minorBidi"/>
                <w:b w:val="0"/>
                <w:bCs w:val="0"/>
                <w:iCs w:val="0"/>
                <w:lang w:eastAsia="en-US"/>
              </w:rPr>
              <w:tab/>
            </w:r>
            <w:r w:rsidR="0078194C" w:rsidRPr="00E111F7">
              <w:rPr>
                <w:rStyle w:val="Hyperlink"/>
              </w:rPr>
              <w:t>Communications</w:t>
            </w:r>
            <w:r w:rsidR="0078194C">
              <w:rPr>
                <w:webHidden/>
              </w:rPr>
              <w:tab/>
            </w:r>
            <w:r w:rsidR="0078194C">
              <w:rPr>
                <w:webHidden/>
              </w:rPr>
              <w:fldChar w:fldCharType="begin"/>
            </w:r>
            <w:r w:rsidR="0078194C">
              <w:rPr>
                <w:webHidden/>
              </w:rPr>
              <w:instrText xml:space="preserve"> PAGEREF _Toc64979410 \h </w:instrText>
            </w:r>
            <w:r w:rsidR="0078194C">
              <w:rPr>
                <w:webHidden/>
              </w:rPr>
            </w:r>
            <w:r w:rsidR="0078194C">
              <w:rPr>
                <w:webHidden/>
              </w:rPr>
              <w:fldChar w:fldCharType="separate"/>
            </w:r>
            <w:r w:rsidR="0078194C">
              <w:rPr>
                <w:webHidden/>
              </w:rPr>
              <w:t>10</w:t>
            </w:r>
            <w:r w:rsidR="0078194C">
              <w:rPr>
                <w:webHidden/>
              </w:rPr>
              <w:fldChar w:fldCharType="end"/>
            </w:r>
          </w:hyperlink>
        </w:p>
        <w:p w14:paraId="798EA600" w14:textId="15898061" w:rsidR="0078194C" w:rsidRDefault="00813319">
          <w:pPr>
            <w:pStyle w:val="TOC1"/>
            <w:rPr>
              <w:rFonts w:asciiTheme="minorHAnsi" w:eastAsiaTheme="minorEastAsia" w:hAnsiTheme="minorHAnsi" w:cstheme="minorBidi"/>
              <w:b w:val="0"/>
              <w:bCs w:val="0"/>
              <w:iCs w:val="0"/>
              <w:lang w:eastAsia="en-US"/>
            </w:rPr>
          </w:pPr>
          <w:hyperlink w:anchor="_Toc64979411" w:history="1">
            <w:r w:rsidR="0078194C" w:rsidRPr="00E111F7">
              <w:rPr>
                <w:rStyle w:val="Hyperlink"/>
              </w:rPr>
              <w:t>9</w:t>
            </w:r>
            <w:r w:rsidR="0078194C">
              <w:rPr>
                <w:rFonts w:asciiTheme="minorHAnsi" w:eastAsiaTheme="minorEastAsia" w:hAnsiTheme="minorHAnsi" w:cstheme="minorBidi"/>
                <w:b w:val="0"/>
                <w:bCs w:val="0"/>
                <w:iCs w:val="0"/>
                <w:lang w:eastAsia="en-US"/>
              </w:rPr>
              <w:tab/>
            </w:r>
            <w:r w:rsidR="0078194C" w:rsidRPr="00E111F7">
              <w:rPr>
                <w:rStyle w:val="Hyperlink"/>
              </w:rPr>
              <w:t>Appendix 1 – contact information list</w:t>
            </w:r>
            <w:r w:rsidR="0078194C">
              <w:rPr>
                <w:webHidden/>
              </w:rPr>
              <w:tab/>
            </w:r>
            <w:r w:rsidR="0078194C">
              <w:rPr>
                <w:webHidden/>
              </w:rPr>
              <w:fldChar w:fldCharType="begin"/>
            </w:r>
            <w:r w:rsidR="0078194C">
              <w:rPr>
                <w:webHidden/>
              </w:rPr>
              <w:instrText xml:space="preserve"> PAGEREF _Toc64979411 \h </w:instrText>
            </w:r>
            <w:r w:rsidR="0078194C">
              <w:rPr>
                <w:webHidden/>
              </w:rPr>
            </w:r>
            <w:r w:rsidR="0078194C">
              <w:rPr>
                <w:webHidden/>
              </w:rPr>
              <w:fldChar w:fldCharType="separate"/>
            </w:r>
            <w:r w:rsidR="0078194C">
              <w:rPr>
                <w:webHidden/>
              </w:rPr>
              <w:t>11</w:t>
            </w:r>
            <w:r w:rsidR="0078194C">
              <w:rPr>
                <w:webHidden/>
              </w:rPr>
              <w:fldChar w:fldCharType="end"/>
            </w:r>
          </w:hyperlink>
        </w:p>
        <w:p w14:paraId="7083467B" w14:textId="6616B1AB" w:rsidR="0078194C" w:rsidRDefault="00813319">
          <w:pPr>
            <w:pStyle w:val="TOC1"/>
            <w:rPr>
              <w:rFonts w:asciiTheme="minorHAnsi" w:eastAsiaTheme="minorEastAsia" w:hAnsiTheme="minorHAnsi" w:cstheme="minorBidi"/>
              <w:b w:val="0"/>
              <w:bCs w:val="0"/>
              <w:iCs w:val="0"/>
              <w:lang w:eastAsia="en-US"/>
            </w:rPr>
          </w:pPr>
          <w:hyperlink w:anchor="_Toc64979412" w:history="1">
            <w:r w:rsidR="0078194C" w:rsidRPr="00E111F7">
              <w:rPr>
                <w:rStyle w:val="Hyperlink"/>
              </w:rPr>
              <w:t>10</w:t>
            </w:r>
            <w:r w:rsidR="0078194C">
              <w:rPr>
                <w:rFonts w:asciiTheme="minorHAnsi" w:eastAsiaTheme="minorEastAsia" w:hAnsiTheme="minorHAnsi" w:cstheme="minorBidi"/>
                <w:b w:val="0"/>
                <w:bCs w:val="0"/>
                <w:iCs w:val="0"/>
                <w:lang w:eastAsia="en-US"/>
              </w:rPr>
              <w:tab/>
            </w:r>
            <w:r w:rsidR="0078194C" w:rsidRPr="00E111F7">
              <w:rPr>
                <w:rStyle w:val="Hyperlink"/>
              </w:rPr>
              <w:t>Appendix 2 – pre-prepared media statements</w:t>
            </w:r>
            <w:r w:rsidR="0078194C">
              <w:rPr>
                <w:webHidden/>
              </w:rPr>
              <w:tab/>
            </w:r>
            <w:r w:rsidR="0078194C">
              <w:rPr>
                <w:webHidden/>
              </w:rPr>
              <w:fldChar w:fldCharType="begin"/>
            </w:r>
            <w:r w:rsidR="0078194C">
              <w:rPr>
                <w:webHidden/>
              </w:rPr>
              <w:instrText xml:space="preserve"> PAGEREF _Toc64979412 \h </w:instrText>
            </w:r>
            <w:r w:rsidR="0078194C">
              <w:rPr>
                <w:webHidden/>
              </w:rPr>
            </w:r>
            <w:r w:rsidR="0078194C">
              <w:rPr>
                <w:webHidden/>
              </w:rPr>
              <w:fldChar w:fldCharType="separate"/>
            </w:r>
            <w:r w:rsidR="0078194C">
              <w:rPr>
                <w:webHidden/>
              </w:rPr>
              <w:t>12</w:t>
            </w:r>
            <w:r w:rsidR="0078194C">
              <w:rPr>
                <w:webHidden/>
              </w:rPr>
              <w:fldChar w:fldCharType="end"/>
            </w:r>
          </w:hyperlink>
        </w:p>
        <w:p w14:paraId="16459784" w14:textId="7733DFE1" w:rsidR="005A73A7" w:rsidRPr="00F27AC0" w:rsidRDefault="00773F69" w:rsidP="00513E9C">
          <w:pPr>
            <w:spacing w:after="20"/>
            <w:rPr>
              <w:rFonts w:asciiTheme="minorBidi" w:hAnsiTheme="minorBidi" w:cstheme="minorBidi"/>
            </w:rPr>
          </w:pPr>
          <w:r>
            <w:rPr>
              <w:rFonts w:asciiTheme="minorBidi" w:hAnsiTheme="minorBidi" w:cstheme="minorBidi"/>
              <w:b w:val="0"/>
              <w:bCs w:val="0"/>
              <w:iCs w:val="0"/>
              <w:noProof/>
              <w:sz w:val="22"/>
              <w:szCs w:val="22"/>
            </w:rPr>
            <w:fldChar w:fldCharType="end"/>
          </w:r>
        </w:p>
      </w:sdtContent>
    </w:sdt>
    <w:p w14:paraId="06D272C1" w14:textId="77777777" w:rsidR="00981781" w:rsidRDefault="00981781">
      <w:pPr>
        <w:spacing w:before="0" w:after="200" w:line="276" w:lineRule="auto"/>
        <w:rPr>
          <w:rFonts w:asciiTheme="minorBidi" w:hAnsiTheme="minorBidi" w:cstheme="minorBidi"/>
          <w:b w:val="0"/>
          <w:bCs w:val="0"/>
        </w:rPr>
      </w:pPr>
      <w:r>
        <w:rPr>
          <w:rFonts w:asciiTheme="minorBidi" w:hAnsiTheme="minorBidi" w:cstheme="minorBidi"/>
          <w:b w:val="0"/>
          <w:bCs w:val="0"/>
        </w:rPr>
        <w:br w:type="page"/>
      </w:r>
    </w:p>
    <w:p w14:paraId="646DAE51" w14:textId="77777777" w:rsidR="00A068CA" w:rsidRPr="00F27AC0" w:rsidRDefault="00A068CA" w:rsidP="005A73A7">
      <w:pPr>
        <w:rPr>
          <w:rFonts w:asciiTheme="minorBidi" w:hAnsiTheme="minorBidi" w:cstheme="minorBidi"/>
          <w:b w:val="0"/>
          <w:bCs w:val="0"/>
        </w:rPr>
      </w:pPr>
    </w:p>
    <w:p w14:paraId="0B600CAF" w14:textId="6C8D3B89" w:rsidR="00487D69" w:rsidRPr="0023142F" w:rsidRDefault="00786C1A" w:rsidP="00751F58">
      <w:pPr>
        <w:pStyle w:val="Heading1"/>
      </w:pPr>
      <w:bookmarkStart w:id="6" w:name="_Toc64979398"/>
      <w:bookmarkStart w:id="7" w:name="_Toc347911852"/>
      <w:bookmarkStart w:id="8" w:name="_Toc349048300"/>
      <w:bookmarkEnd w:id="4"/>
      <w:bookmarkEnd w:id="3"/>
      <w:bookmarkEnd w:id="2"/>
      <w:bookmarkEnd w:id="1"/>
      <w:bookmarkEnd w:id="0"/>
      <w:r>
        <w:t>Purpose</w:t>
      </w:r>
      <w:bookmarkEnd w:id="6"/>
    </w:p>
    <w:p w14:paraId="7FD58222" w14:textId="3EA1B816" w:rsidR="00786C1A" w:rsidRDefault="00786C1A" w:rsidP="00786C1A">
      <w:pPr>
        <w:pStyle w:val="BodyText"/>
        <w:jc w:val="both"/>
        <w:rPr>
          <w:rFonts w:ascii="Arial" w:eastAsia="Calibri" w:hAnsi="Arial" w:cs="Calibri"/>
          <w:color w:val="000000"/>
          <w:szCs w:val="28"/>
        </w:rPr>
      </w:pPr>
      <w:bookmarkStart w:id="9" w:name="_Toc32908328"/>
      <w:r>
        <w:rPr>
          <w:rFonts w:ascii="Arial" w:eastAsia="Calibri" w:hAnsi="Arial" w:cs="Calibri"/>
          <w:color w:val="000000"/>
          <w:szCs w:val="28"/>
        </w:rPr>
        <w:t>The purpose of this crisis management p</w:t>
      </w:r>
      <w:r w:rsidRPr="00483DFF">
        <w:rPr>
          <w:rFonts w:ascii="Arial" w:eastAsia="Calibri" w:hAnsi="Arial" w:cs="Calibri"/>
          <w:color w:val="000000"/>
          <w:szCs w:val="28"/>
        </w:rPr>
        <w:t xml:space="preserve">lan </w:t>
      </w:r>
      <w:r>
        <w:rPr>
          <w:rFonts w:ascii="Arial" w:eastAsia="Calibri" w:hAnsi="Arial" w:cs="Calibri"/>
          <w:color w:val="000000"/>
          <w:szCs w:val="28"/>
        </w:rPr>
        <w:t xml:space="preserve">(CMP) is to provide </w:t>
      </w:r>
      <w:r w:rsidRPr="00483DFF">
        <w:rPr>
          <w:rFonts w:ascii="Arial" w:eastAsia="Calibri" w:hAnsi="Arial" w:cs="Calibri"/>
          <w:color w:val="000000"/>
          <w:szCs w:val="28"/>
        </w:rPr>
        <w:t>guidance</w:t>
      </w:r>
      <w:r>
        <w:rPr>
          <w:rFonts w:ascii="Arial" w:eastAsia="Calibri" w:hAnsi="Arial" w:cs="Calibri"/>
          <w:color w:val="000000"/>
          <w:szCs w:val="28"/>
        </w:rPr>
        <w:t xml:space="preserve"> and documented procedures </w:t>
      </w:r>
      <w:r w:rsidRPr="00483DFF">
        <w:rPr>
          <w:rFonts w:ascii="Arial" w:eastAsia="Calibri" w:hAnsi="Arial" w:cs="Calibri"/>
          <w:color w:val="000000"/>
          <w:szCs w:val="28"/>
        </w:rPr>
        <w:t xml:space="preserve">to assist the </w:t>
      </w:r>
      <w:r>
        <w:rPr>
          <w:rFonts w:ascii="Arial" w:eastAsia="Calibri" w:hAnsi="Arial" w:cs="Calibri"/>
          <w:color w:val="000000"/>
          <w:szCs w:val="28"/>
        </w:rPr>
        <w:t>crisis management team (CMT), who is responsible for coordinating the organization</w:t>
      </w:r>
      <w:r w:rsidR="00751F58">
        <w:rPr>
          <w:rFonts w:ascii="Arial" w:eastAsia="Calibri" w:hAnsi="Arial" w:cs="Calibri"/>
          <w:color w:val="000000"/>
          <w:szCs w:val="28"/>
        </w:rPr>
        <w:t xml:space="preserve">-wide </w:t>
      </w:r>
      <w:r w:rsidRPr="00483DFF">
        <w:rPr>
          <w:rFonts w:ascii="Arial" w:eastAsia="Calibri" w:hAnsi="Arial" w:cs="Calibri"/>
          <w:color w:val="000000"/>
          <w:szCs w:val="28"/>
        </w:rPr>
        <w:t>respon</w:t>
      </w:r>
      <w:r>
        <w:rPr>
          <w:rFonts w:ascii="Arial" w:eastAsia="Calibri" w:hAnsi="Arial" w:cs="Calibri"/>
          <w:color w:val="000000"/>
          <w:szCs w:val="28"/>
        </w:rPr>
        <w:t>se</w:t>
      </w:r>
      <w:r w:rsidRPr="00483DFF">
        <w:rPr>
          <w:rFonts w:ascii="Arial" w:eastAsia="Calibri" w:hAnsi="Arial" w:cs="Calibri"/>
          <w:color w:val="000000"/>
          <w:szCs w:val="28"/>
        </w:rPr>
        <w:t xml:space="preserve"> </w:t>
      </w:r>
      <w:r>
        <w:rPr>
          <w:rFonts w:ascii="Arial" w:eastAsia="Calibri" w:hAnsi="Arial" w:cs="Calibri"/>
          <w:color w:val="000000"/>
          <w:szCs w:val="28"/>
        </w:rPr>
        <w:t>to crises and business recovery activities</w:t>
      </w:r>
      <w:r w:rsidRPr="00127A5C">
        <w:rPr>
          <w:rFonts w:ascii="Arial" w:eastAsia="Calibri" w:hAnsi="Arial" w:cs="Calibri"/>
          <w:color w:val="000000"/>
          <w:szCs w:val="28"/>
        </w:rPr>
        <w:t>.</w:t>
      </w:r>
    </w:p>
    <w:p w14:paraId="0EBCE4F9" w14:textId="0F2AD37E" w:rsidR="00CE5B75" w:rsidRDefault="00786C1A" w:rsidP="003B6A8F">
      <w:pPr>
        <w:pStyle w:val="BodyText"/>
        <w:jc w:val="both"/>
        <w:rPr>
          <w:rFonts w:ascii="Arial" w:eastAsia="Calibri" w:hAnsi="Arial" w:cs="Calibri"/>
          <w:color w:val="000000"/>
          <w:szCs w:val="28"/>
        </w:rPr>
      </w:pPr>
      <w:r>
        <w:rPr>
          <w:rFonts w:ascii="Arial" w:eastAsia="Calibri" w:hAnsi="Arial" w:cs="Calibri"/>
          <w:color w:val="000000"/>
          <w:szCs w:val="28"/>
        </w:rPr>
        <w:t>The</w:t>
      </w:r>
      <w:r w:rsidR="00CF2BC1" w:rsidRPr="00CF2BC1">
        <w:rPr>
          <w:rFonts w:ascii="Arial" w:eastAsia="Calibri" w:hAnsi="Arial" w:cs="Calibri"/>
          <w:color w:val="000000"/>
          <w:szCs w:val="28"/>
        </w:rPr>
        <w:t xml:space="preserve"> </w:t>
      </w:r>
      <w:r>
        <w:rPr>
          <w:rFonts w:ascii="Arial" w:eastAsia="Calibri" w:hAnsi="Arial" w:cs="Calibri"/>
          <w:color w:val="000000"/>
          <w:szCs w:val="28"/>
        </w:rPr>
        <w:t xml:space="preserve">CMP </w:t>
      </w:r>
      <w:r w:rsidR="00CF2BC1" w:rsidRPr="00CF2BC1">
        <w:rPr>
          <w:rFonts w:ascii="Arial" w:eastAsia="Calibri" w:hAnsi="Arial" w:cs="Calibri"/>
          <w:color w:val="000000"/>
          <w:szCs w:val="28"/>
        </w:rPr>
        <w:t xml:space="preserve">procedures and measures </w:t>
      </w:r>
      <w:r>
        <w:rPr>
          <w:rFonts w:ascii="Arial" w:eastAsia="Calibri" w:hAnsi="Arial" w:cs="Calibri"/>
          <w:color w:val="000000"/>
          <w:szCs w:val="28"/>
        </w:rPr>
        <w:t xml:space="preserve">are intended to protect </w:t>
      </w:r>
      <w:r w:rsidR="00CF2BC1" w:rsidRPr="00CF2BC1">
        <w:rPr>
          <w:rFonts w:ascii="Arial" w:eastAsia="Calibri" w:hAnsi="Arial" w:cs="Calibri"/>
          <w:color w:val="000000"/>
          <w:szCs w:val="28"/>
        </w:rPr>
        <w:t xml:space="preserve">the people, assets and reputation of </w:t>
      </w:r>
      <w:r>
        <w:rPr>
          <w:rFonts w:ascii="Arial" w:eastAsia="Calibri" w:hAnsi="Arial" w:cs="Calibri"/>
          <w:color w:val="000000"/>
          <w:szCs w:val="28"/>
        </w:rPr>
        <w:t xml:space="preserve">the </w:t>
      </w:r>
      <w:r w:rsidR="009C0A03">
        <w:rPr>
          <w:rFonts w:ascii="Arial" w:eastAsia="Calibri" w:hAnsi="Arial" w:cs="Calibri"/>
          <w:color w:val="000000"/>
          <w:szCs w:val="28"/>
        </w:rPr>
        <w:t>organization</w:t>
      </w:r>
      <w:r>
        <w:rPr>
          <w:rFonts w:ascii="Arial" w:eastAsia="Calibri" w:hAnsi="Arial" w:cs="Calibri"/>
          <w:color w:val="000000"/>
          <w:szCs w:val="28"/>
        </w:rPr>
        <w:t>,</w:t>
      </w:r>
      <w:r w:rsidR="00CF2BC1" w:rsidRPr="00CF2BC1">
        <w:rPr>
          <w:rFonts w:ascii="Arial" w:eastAsia="Calibri" w:hAnsi="Arial" w:cs="Calibri"/>
          <w:color w:val="000000"/>
          <w:szCs w:val="28"/>
        </w:rPr>
        <w:t xml:space="preserve"> in addition to minimizing other negative impacts that may arise</w:t>
      </w:r>
      <w:r>
        <w:rPr>
          <w:rFonts w:ascii="Arial" w:eastAsia="Calibri" w:hAnsi="Arial" w:cs="Calibri"/>
          <w:color w:val="000000"/>
          <w:szCs w:val="28"/>
        </w:rPr>
        <w:t xml:space="preserve"> from </w:t>
      </w:r>
      <w:r w:rsidR="00751F58">
        <w:rPr>
          <w:rFonts w:ascii="Arial" w:eastAsia="Calibri" w:hAnsi="Arial" w:cs="Calibri"/>
          <w:color w:val="000000"/>
          <w:szCs w:val="28"/>
        </w:rPr>
        <w:t xml:space="preserve">various </w:t>
      </w:r>
      <w:r>
        <w:rPr>
          <w:rFonts w:ascii="Arial" w:eastAsia="Calibri" w:hAnsi="Arial" w:cs="Calibri"/>
          <w:color w:val="000000"/>
          <w:szCs w:val="28"/>
        </w:rPr>
        <w:t>crises.</w:t>
      </w:r>
    </w:p>
    <w:p w14:paraId="7606F2D5" w14:textId="4DDA6FA6" w:rsidR="00CF2BC1" w:rsidRDefault="00CF2BC1" w:rsidP="00786C1A">
      <w:pPr>
        <w:pStyle w:val="BodyText"/>
        <w:jc w:val="both"/>
        <w:rPr>
          <w:rFonts w:ascii="Arial" w:eastAsia="Calibri" w:hAnsi="Arial" w:cs="Calibri"/>
          <w:color w:val="000000"/>
          <w:szCs w:val="28"/>
        </w:rPr>
      </w:pPr>
      <w:r w:rsidRPr="00CF2BC1">
        <w:rPr>
          <w:rFonts w:ascii="Arial" w:eastAsia="Calibri" w:hAnsi="Arial" w:cs="Calibri"/>
          <w:color w:val="000000"/>
          <w:szCs w:val="28"/>
        </w:rPr>
        <w:t xml:space="preserve">The </w:t>
      </w:r>
      <w:r w:rsidR="00786C1A">
        <w:rPr>
          <w:rFonts w:ascii="Arial" w:eastAsia="Calibri" w:hAnsi="Arial" w:cs="Calibri"/>
          <w:color w:val="000000"/>
          <w:szCs w:val="28"/>
        </w:rPr>
        <w:t xml:space="preserve">CMP </w:t>
      </w:r>
      <w:r w:rsidRPr="00CF2BC1">
        <w:rPr>
          <w:rFonts w:ascii="Arial" w:eastAsia="Calibri" w:hAnsi="Arial" w:cs="Calibri"/>
          <w:color w:val="000000"/>
          <w:szCs w:val="28"/>
        </w:rPr>
        <w:t>applies to events that prompt the activation of</w:t>
      </w:r>
      <w:r>
        <w:rPr>
          <w:rFonts w:ascii="Arial" w:eastAsia="Calibri" w:hAnsi="Arial" w:cs="Calibri"/>
          <w:color w:val="000000"/>
          <w:szCs w:val="28"/>
        </w:rPr>
        <w:t xml:space="preserve"> </w:t>
      </w:r>
      <w:r w:rsidR="00786C1A">
        <w:rPr>
          <w:rFonts w:ascii="Arial" w:eastAsia="Calibri" w:hAnsi="Arial" w:cs="Calibri"/>
          <w:color w:val="000000"/>
          <w:szCs w:val="28"/>
        </w:rPr>
        <w:t xml:space="preserve">the </w:t>
      </w:r>
      <w:r w:rsidRPr="00CF2BC1">
        <w:rPr>
          <w:rFonts w:ascii="Arial" w:eastAsia="Calibri" w:hAnsi="Arial" w:cs="Calibri"/>
          <w:color w:val="000000"/>
          <w:szCs w:val="28"/>
        </w:rPr>
        <w:t xml:space="preserve">CMT to lead, support and guide the </w:t>
      </w:r>
      <w:r w:rsidR="00786C1A">
        <w:rPr>
          <w:rFonts w:ascii="Arial" w:eastAsia="Calibri" w:hAnsi="Arial" w:cs="Calibri"/>
          <w:color w:val="000000"/>
          <w:szCs w:val="28"/>
        </w:rPr>
        <w:t xml:space="preserve">organization through a </w:t>
      </w:r>
      <w:r w:rsidRPr="00CF2BC1">
        <w:rPr>
          <w:rFonts w:ascii="Arial" w:eastAsia="Calibri" w:hAnsi="Arial" w:cs="Calibri"/>
          <w:color w:val="000000"/>
          <w:szCs w:val="28"/>
        </w:rPr>
        <w:t xml:space="preserve">crisis </w:t>
      </w:r>
      <w:r w:rsidR="00786C1A">
        <w:rPr>
          <w:rFonts w:ascii="Arial" w:eastAsia="Calibri" w:hAnsi="Arial" w:cs="Calibri"/>
          <w:color w:val="000000"/>
          <w:szCs w:val="28"/>
        </w:rPr>
        <w:t>situation that impacts the organization</w:t>
      </w:r>
      <w:r w:rsidRPr="00CF2BC1">
        <w:rPr>
          <w:rFonts w:ascii="Arial" w:eastAsia="Calibri" w:hAnsi="Arial" w:cs="Calibri"/>
          <w:color w:val="000000"/>
          <w:szCs w:val="28"/>
        </w:rPr>
        <w:t xml:space="preserve">. The CMP is to be activated when a crisis or situation has the potential to escalate beyond control and cause significant negative impact to </w:t>
      </w:r>
      <w:r>
        <w:rPr>
          <w:rFonts w:ascii="Arial" w:eastAsia="Calibri" w:hAnsi="Arial" w:cs="Calibri"/>
          <w:color w:val="000000"/>
          <w:szCs w:val="28"/>
        </w:rPr>
        <w:t>the organization</w:t>
      </w:r>
      <w:r w:rsidRPr="00CF2BC1">
        <w:rPr>
          <w:rFonts w:ascii="Arial" w:eastAsia="Calibri" w:hAnsi="Arial" w:cs="Calibri"/>
          <w:color w:val="000000"/>
          <w:szCs w:val="28"/>
        </w:rPr>
        <w:t xml:space="preserve"> and its stakeholders</w:t>
      </w:r>
      <w:r w:rsidR="00786C1A">
        <w:rPr>
          <w:rFonts w:ascii="Arial" w:eastAsia="Calibri" w:hAnsi="Arial" w:cs="Calibri"/>
          <w:color w:val="000000"/>
          <w:szCs w:val="28"/>
        </w:rPr>
        <w:t>,</w:t>
      </w:r>
      <w:r w:rsidRPr="00CF2BC1">
        <w:rPr>
          <w:rFonts w:ascii="Arial" w:eastAsia="Calibri" w:hAnsi="Arial" w:cs="Calibri"/>
          <w:color w:val="000000"/>
          <w:szCs w:val="28"/>
        </w:rPr>
        <w:t xml:space="preserve"> or cause economic</w:t>
      </w:r>
      <w:r>
        <w:rPr>
          <w:rFonts w:ascii="Arial" w:eastAsia="Calibri" w:hAnsi="Arial" w:cs="Calibri"/>
          <w:color w:val="000000"/>
          <w:szCs w:val="28"/>
        </w:rPr>
        <w:t xml:space="preserve"> / financial</w:t>
      </w:r>
      <w:r w:rsidRPr="00CF2BC1">
        <w:rPr>
          <w:rFonts w:ascii="Arial" w:eastAsia="Calibri" w:hAnsi="Arial" w:cs="Calibri"/>
          <w:color w:val="000000"/>
          <w:szCs w:val="28"/>
        </w:rPr>
        <w:t xml:space="preserve"> loss above acceptable financial thresholds.</w:t>
      </w:r>
    </w:p>
    <w:p w14:paraId="53F4B105" w14:textId="77777777" w:rsidR="004D36BF" w:rsidRPr="0023142F" w:rsidRDefault="004D36BF" w:rsidP="00751F58">
      <w:pPr>
        <w:pStyle w:val="Heading1"/>
      </w:pPr>
      <w:bookmarkStart w:id="10" w:name="_Toc43586794"/>
      <w:bookmarkStart w:id="11" w:name="_Toc43596346"/>
      <w:bookmarkStart w:id="12" w:name="_Toc43597179"/>
      <w:bookmarkStart w:id="13" w:name="_Toc43597226"/>
      <w:bookmarkStart w:id="14" w:name="_Toc43598336"/>
      <w:bookmarkStart w:id="15" w:name="_Toc43599396"/>
      <w:bookmarkStart w:id="16" w:name="_Toc43600030"/>
      <w:bookmarkStart w:id="17" w:name="_Toc43676287"/>
      <w:bookmarkStart w:id="18" w:name="_Toc64979399"/>
      <w:bookmarkEnd w:id="10"/>
      <w:bookmarkEnd w:id="11"/>
      <w:bookmarkEnd w:id="12"/>
      <w:bookmarkEnd w:id="13"/>
      <w:bookmarkEnd w:id="14"/>
      <w:bookmarkEnd w:id="15"/>
      <w:bookmarkEnd w:id="16"/>
      <w:bookmarkEnd w:id="17"/>
      <w:r w:rsidRPr="0023142F">
        <w:t>Scope</w:t>
      </w:r>
      <w:bookmarkEnd w:id="18"/>
    </w:p>
    <w:p w14:paraId="6D37EB86" w14:textId="12894123" w:rsidR="009D000C" w:rsidRDefault="004D36BF" w:rsidP="004D36BF">
      <w:pPr>
        <w:jc w:val="both"/>
        <w:rPr>
          <w:rFonts w:eastAsia="Times New Roman" w:cs="Times New Roman"/>
        </w:rPr>
      </w:pPr>
      <w:r w:rsidRPr="00CC6F81">
        <w:rPr>
          <w:rFonts w:eastAsia="Calibri" w:cs="Calibri"/>
          <w:b w:val="0"/>
          <w:bCs w:val="0"/>
          <w:iCs w:val="0"/>
          <w:sz w:val="22"/>
          <w:szCs w:val="28"/>
          <w:lang w:eastAsia="en-US"/>
        </w:rPr>
        <w:t xml:space="preserve">The </w:t>
      </w:r>
      <w:r w:rsidR="00786C1A">
        <w:rPr>
          <w:rFonts w:eastAsia="Calibri" w:cs="Calibri"/>
          <w:b w:val="0"/>
          <w:bCs w:val="0"/>
          <w:iCs w:val="0"/>
          <w:sz w:val="22"/>
          <w:szCs w:val="28"/>
          <w:lang w:eastAsia="en-US"/>
        </w:rPr>
        <w:t>CMP</w:t>
      </w:r>
      <w:r w:rsidR="003C6EFD">
        <w:rPr>
          <w:rFonts w:eastAsia="Calibri" w:cs="Calibri"/>
          <w:b w:val="0"/>
          <w:bCs w:val="0"/>
          <w:iCs w:val="0"/>
          <w:sz w:val="22"/>
          <w:szCs w:val="28"/>
          <w:lang w:eastAsia="en-US"/>
        </w:rPr>
        <w:t xml:space="preserve"> </w:t>
      </w:r>
      <w:r w:rsidR="00B4731A">
        <w:rPr>
          <w:rFonts w:eastAsia="Calibri" w:cs="Calibri"/>
          <w:b w:val="0"/>
          <w:bCs w:val="0"/>
          <w:iCs w:val="0"/>
          <w:sz w:val="22"/>
          <w:szCs w:val="28"/>
          <w:lang w:eastAsia="en-US"/>
        </w:rPr>
        <w:t>is intended</w:t>
      </w:r>
      <w:r w:rsidR="007D17F5">
        <w:rPr>
          <w:rFonts w:eastAsia="Calibri" w:cs="Calibri"/>
          <w:b w:val="0"/>
          <w:bCs w:val="0"/>
          <w:iCs w:val="0"/>
          <w:sz w:val="22"/>
          <w:szCs w:val="28"/>
          <w:lang w:eastAsia="en-US"/>
        </w:rPr>
        <w:t xml:space="preserve"> </w:t>
      </w:r>
      <w:r w:rsidR="00916733">
        <w:rPr>
          <w:rFonts w:eastAsia="Calibri" w:cs="Calibri"/>
          <w:b w:val="0"/>
          <w:bCs w:val="0"/>
          <w:iCs w:val="0"/>
          <w:sz w:val="22"/>
          <w:szCs w:val="28"/>
          <w:lang w:eastAsia="en-US"/>
        </w:rPr>
        <w:t xml:space="preserve">to guide the response and recovery from </w:t>
      </w:r>
      <w:r w:rsidR="00786C1A">
        <w:rPr>
          <w:rFonts w:eastAsia="Calibri" w:cs="Calibri"/>
          <w:b w:val="0"/>
          <w:bCs w:val="0"/>
          <w:iCs w:val="0"/>
          <w:sz w:val="22"/>
          <w:szCs w:val="28"/>
          <w:lang w:eastAsia="en-US"/>
        </w:rPr>
        <w:t xml:space="preserve">significant </w:t>
      </w:r>
      <w:r w:rsidR="004C537A" w:rsidRPr="009D000C">
        <w:rPr>
          <w:rFonts w:eastAsia="Calibri" w:cs="Calibri"/>
          <w:b w:val="0"/>
          <w:bCs w:val="0"/>
          <w:iCs w:val="0"/>
          <w:sz w:val="22"/>
          <w:szCs w:val="28"/>
          <w:lang w:eastAsia="en-US"/>
        </w:rPr>
        <w:t>disruptions</w:t>
      </w:r>
      <w:r w:rsidR="003C6EFD" w:rsidRPr="009D000C">
        <w:rPr>
          <w:rFonts w:eastAsia="Calibri" w:cs="Calibri"/>
          <w:b w:val="0"/>
          <w:bCs w:val="0"/>
          <w:iCs w:val="0"/>
          <w:sz w:val="22"/>
          <w:szCs w:val="28"/>
          <w:lang w:eastAsia="en-US"/>
        </w:rPr>
        <w:t xml:space="preserve"> </w:t>
      </w:r>
      <w:r w:rsidR="00E74090" w:rsidRPr="009D000C">
        <w:rPr>
          <w:rFonts w:eastAsia="Calibri" w:cs="Calibri"/>
          <w:b w:val="0"/>
          <w:bCs w:val="0"/>
          <w:iCs w:val="0"/>
          <w:sz w:val="22"/>
          <w:szCs w:val="28"/>
          <w:lang w:eastAsia="en-US"/>
        </w:rPr>
        <w:t>that impact</w:t>
      </w:r>
      <w:r w:rsidR="00774F7C" w:rsidRPr="009D000C">
        <w:rPr>
          <w:rFonts w:eastAsia="Calibri" w:cs="Calibri"/>
          <w:b w:val="0"/>
          <w:bCs w:val="0"/>
          <w:iCs w:val="0"/>
          <w:sz w:val="22"/>
          <w:szCs w:val="28"/>
          <w:lang w:eastAsia="en-US"/>
        </w:rPr>
        <w:t xml:space="preserve"> </w:t>
      </w:r>
      <w:r w:rsidR="003C6EFD" w:rsidRPr="009D000C">
        <w:rPr>
          <w:rFonts w:eastAsia="Calibri" w:cs="Calibri"/>
          <w:b w:val="0"/>
          <w:bCs w:val="0"/>
          <w:iCs w:val="0"/>
          <w:sz w:val="22"/>
          <w:szCs w:val="28"/>
          <w:lang w:eastAsia="en-US"/>
        </w:rPr>
        <w:t xml:space="preserve">the continuity of </w:t>
      </w:r>
      <w:r w:rsidR="00786C1A">
        <w:rPr>
          <w:rFonts w:eastAsia="Calibri" w:cs="Calibri"/>
          <w:b w:val="0"/>
          <w:bCs w:val="0"/>
          <w:iCs w:val="0"/>
          <w:sz w:val="22"/>
          <w:szCs w:val="28"/>
          <w:lang w:eastAsia="en-US"/>
        </w:rPr>
        <w:t xml:space="preserve">the </w:t>
      </w:r>
      <w:r w:rsidR="00D1297A">
        <w:rPr>
          <w:rFonts w:eastAsia="Calibri" w:cs="Calibri"/>
          <w:b w:val="0"/>
          <w:bCs w:val="0"/>
          <w:iCs w:val="0"/>
          <w:sz w:val="22"/>
          <w:szCs w:val="28"/>
          <w:lang w:eastAsia="en-US"/>
        </w:rPr>
        <w:t>organization’s</w:t>
      </w:r>
      <w:r w:rsidR="004C537A" w:rsidRPr="009D000C">
        <w:rPr>
          <w:rFonts w:eastAsia="Calibri" w:cs="Calibri"/>
          <w:b w:val="0"/>
          <w:bCs w:val="0"/>
          <w:iCs w:val="0"/>
          <w:sz w:val="22"/>
          <w:szCs w:val="28"/>
          <w:lang w:eastAsia="en-US"/>
        </w:rPr>
        <w:t xml:space="preserve"> critical services and activities</w:t>
      </w:r>
      <w:r w:rsidR="009D000C" w:rsidRPr="009D000C">
        <w:rPr>
          <w:rFonts w:eastAsia="Calibri" w:cs="Calibri"/>
          <w:b w:val="0"/>
          <w:bCs w:val="0"/>
          <w:iCs w:val="0"/>
          <w:sz w:val="22"/>
          <w:szCs w:val="28"/>
          <w:lang w:eastAsia="en-US"/>
        </w:rPr>
        <w:t>, including</w:t>
      </w:r>
      <w:r w:rsidR="00786C1A">
        <w:rPr>
          <w:rFonts w:eastAsia="Calibri" w:cs="Calibri"/>
          <w:b w:val="0"/>
          <w:bCs w:val="0"/>
          <w:iCs w:val="0"/>
          <w:sz w:val="22"/>
          <w:szCs w:val="28"/>
          <w:lang w:eastAsia="en-US"/>
        </w:rPr>
        <w:t xml:space="preserve"> the following situations</w:t>
      </w:r>
      <w:r w:rsidR="009D000C" w:rsidRPr="009D000C">
        <w:rPr>
          <w:rFonts w:eastAsia="Calibri" w:cs="Calibri"/>
          <w:b w:val="0"/>
          <w:bCs w:val="0"/>
          <w:iCs w:val="0"/>
          <w:sz w:val="22"/>
          <w:szCs w:val="28"/>
          <w:lang w:eastAsia="en-US"/>
        </w:rPr>
        <w:t>:</w:t>
      </w:r>
      <w:r w:rsidR="000B00AC" w:rsidRPr="009D000C">
        <w:rPr>
          <w:rFonts w:eastAsia="Times New Roman" w:cs="Times New Roman"/>
        </w:rPr>
        <w:t xml:space="preserve"> </w:t>
      </w:r>
    </w:p>
    <w:p w14:paraId="33D7CAF9" w14:textId="4A4BCB80" w:rsidR="00691299" w:rsidRPr="00691299" w:rsidRDefault="00786C1A" w:rsidP="00BC2648">
      <w:pPr>
        <w:pStyle w:val="NormalBody0"/>
        <w:numPr>
          <w:ilvl w:val="0"/>
          <w:numId w:val="7"/>
        </w:numPr>
        <w:rPr>
          <w:rFonts w:eastAsia="Times New Roman" w:cs="Times New Roman"/>
          <w:color w:val="auto"/>
        </w:rPr>
      </w:pPr>
      <w:r w:rsidRPr="00691299">
        <w:rPr>
          <w:rFonts w:eastAsia="Times New Roman" w:cs="Times New Roman"/>
          <w:color w:val="auto"/>
        </w:rPr>
        <w:t xml:space="preserve">Intentional </w:t>
      </w:r>
      <w:r w:rsidR="00691299" w:rsidRPr="00691299">
        <w:rPr>
          <w:rFonts w:eastAsia="Times New Roman" w:cs="Times New Roman"/>
          <w:color w:val="auto"/>
        </w:rPr>
        <w:t>acts</w:t>
      </w:r>
      <w:r w:rsidRPr="00691299">
        <w:rPr>
          <w:rFonts w:eastAsia="Times New Roman" w:cs="Times New Roman"/>
          <w:color w:val="auto"/>
        </w:rPr>
        <w:t xml:space="preserve">, e.g., </w:t>
      </w:r>
      <w:r w:rsidR="00691299" w:rsidRPr="00691299">
        <w:rPr>
          <w:rFonts w:eastAsia="Times New Roman" w:cs="Times New Roman"/>
          <w:color w:val="auto"/>
        </w:rPr>
        <w:t xml:space="preserve">cyber-attack, labor strike/protest, physical vandalism/attack, </w:t>
      </w:r>
      <w:r w:rsidR="00691299">
        <w:rPr>
          <w:rFonts w:eastAsia="Times New Roman" w:cs="Times New Roman"/>
          <w:color w:val="auto"/>
        </w:rPr>
        <w:t>t</w:t>
      </w:r>
      <w:r w:rsidR="00691299" w:rsidRPr="00691299">
        <w:rPr>
          <w:rFonts w:eastAsia="Times New Roman" w:cs="Times New Roman"/>
          <w:color w:val="auto"/>
        </w:rPr>
        <w:t>heft of critical assets</w:t>
      </w:r>
    </w:p>
    <w:p w14:paraId="05B9882B" w14:textId="4074CFDC" w:rsidR="00786C1A" w:rsidRPr="00691299" w:rsidRDefault="00786C1A" w:rsidP="00BC2648">
      <w:pPr>
        <w:pStyle w:val="NormalBody0"/>
        <w:numPr>
          <w:ilvl w:val="0"/>
          <w:numId w:val="7"/>
        </w:numPr>
        <w:rPr>
          <w:rFonts w:eastAsia="Times New Roman" w:cs="Times New Roman"/>
          <w:color w:val="auto"/>
        </w:rPr>
      </w:pPr>
      <w:r w:rsidRPr="00691299">
        <w:rPr>
          <w:rFonts w:eastAsia="Times New Roman" w:cs="Times New Roman"/>
          <w:color w:val="auto"/>
        </w:rPr>
        <w:t xml:space="preserve">Accidental </w:t>
      </w:r>
      <w:r w:rsidR="00691299" w:rsidRPr="00691299">
        <w:rPr>
          <w:rFonts w:eastAsia="Times New Roman" w:cs="Times New Roman"/>
          <w:color w:val="auto"/>
        </w:rPr>
        <w:t>events</w:t>
      </w:r>
      <w:r w:rsidRPr="00691299">
        <w:rPr>
          <w:rFonts w:eastAsia="Times New Roman" w:cs="Times New Roman"/>
          <w:color w:val="auto"/>
        </w:rPr>
        <w:t xml:space="preserve">, e.g., </w:t>
      </w:r>
      <w:r w:rsidR="00691299" w:rsidRPr="00691299">
        <w:rPr>
          <w:rFonts w:eastAsia="Times New Roman" w:cs="Times New Roman"/>
          <w:color w:val="auto"/>
        </w:rPr>
        <w:t xml:space="preserve">fire / explosion, equipment/hardware malfunction, power failure, chemical/hazmat spill, software malfunction, supplier failure/bankruptcy, </w:t>
      </w:r>
      <w:r w:rsidR="00691299">
        <w:rPr>
          <w:rFonts w:eastAsia="Times New Roman" w:cs="Times New Roman"/>
          <w:color w:val="auto"/>
        </w:rPr>
        <w:t>i</w:t>
      </w:r>
      <w:r w:rsidR="00691299" w:rsidRPr="00691299">
        <w:rPr>
          <w:rFonts w:eastAsia="Times New Roman" w:cs="Times New Roman"/>
          <w:color w:val="auto"/>
        </w:rPr>
        <w:t>ndustrial accidents</w:t>
      </w:r>
    </w:p>
    <w:p w14:paraId="5AF32BBB" w14:textId="79FA6A35" w:rsidR="00483E24" w:rsidRPr="00691299" w:rsidRDefault="00786C1A" w:rsidP="00BC2648">
      <w:pPr>
        <w:pStyle w:val="NormalBody0"/>
        <w:numPr>
          <w:ilvl w:val="0"/>
          <w:numId w:val="7"/>
        </w:numPr>
        <w:rPr>
          <w:rFonts w:eastAsia="Times New Roman" w:cs="Times New Roman"/>
          <w:color w:val="auto"/>
        </w:rPr>
      </w:pPr>
      <w:r w:rsidRPr="00691299">
        <w:rPr>
          <w:rFonts w:eastAsia="Times New Roman" w:cs="Times New Roman"/>
          <w:color w:val="auto"/>
        </w:rPr>
        <w:t xml:space="preserve">Natural hazards, e.g., </w:t>
      </w:r>
      <w:r w:rsidR="00691299" w:rsidRPr="00691299">
        <w:rPr>
          <w:rFonts w:eastAsia="Times New Roman" w:cs="Times New Roman"/>
          <w:color w:val="auto"/>
        </w:rPr>
        <w:t>epidemic/pandemic, snowstorm, earthquake, hurricane, flooding / tidal wave, extreme cold temperatures</w:t>
      </w:r>
      <w:r w:rsidR="00AB5852" w:rsidRPr="00691299">
        <w:rPr>
          <w:rFonts w:eastAsia="Times New Roman" w:cs="Times New Roman"/>
          <w:color w:val="auto"/>
        </w:rPr>
        <w:t>.</w:t>
      </w:r>
    </w:p>
    <w:bookmarkEnd w:id="9"/>
    <w:p w14:paraId="4954E121" w14:textId="70144962" w:rsidR="00B44771" w:rsidRDefault="00B44771" w:rsidP="00B44771">
      <w:pPr>
        <w:pStyle w:val="NormalBody0"/>
      </w:pPr>
      <w:r>
        <w:t>In addition to this CMP, the following plans exist to support response and recovery activities:</w:t>
      </w:r>
    </w:p>
    <w:p w14:paraId="53B060AD" w14:textId="6599A5A2" w:rsidR="00B44771" w:rsidRDefault="00B44771" w:rsidP="00BC2648">
      <w:pPr>
        <w:pStyle w:val="NormalBody0"/>
        <w:numPr>
          <w:ilvl w:val="0"/>
          <w:numId w:val="7"/>
        </w:numPr>
      </w:pPr>
      <w:r>
        <w:t>Emergency response plans to mitigate damage and respond to emergency situations, e.g., fire evacuation or response to cyber-attacks</w:t>
      </w:r>
    </w:p>
    <w:p w14:paraId="172B52F8" w14:textId="7D341FAE" w:rsidR="00440F2B" w:rsidRPr="0087710C" w:rsidRDefault="00440F2B" w:rsidP="00BC2648">
      <w:pPr>
        <w:pStyle w:val="NormalBody0"/>
        <w:numPr>
          <w:ilvl w:val="0"/>
          <w:numId w:val="7"/>
        </w:numPr>
      </w:pPr>
      <w:r w:rsidRPr="0087710C">
        <w:t xml:space="preserve">Business </w:t>
      </w:r>
      <w:r w:rsidR="00B44771">
        <w:t>c</w:t>
      </w:r>
      <w:r w:rsidR="00D71532">
        <w:t xml:space="preserve">ontinuity </w:t>
      </w:r>
      <w:r w:rsidR="00B44771">
        <w:t>p</w:t>
      </w:r>
      <w:r w:rsidRPr="0087710C">
        <w:t>lans</w:t>
      </w:r>
      <w:r w:rsidR="00B44771">
        <w:t xml:space="preserve"> to recover business processes</w:t>
      </w:r>
    </w:p>
    <w:p w14:paraId="741AC3E4" w14:textId="7458BDED" w:rsidR="00D71532" w:rsidRPr="0087710C" w:rsidRDefault="00440F2B" w:rsidP="00BC2648">
      <w:pPr>
        <w:pStyle w:val="NormalBody0"/>
        <w:numPr>
          <w:ilvl w:val="0"/>
          <w:numId w:val="7"/>
        </w:numPr>
      </w:pPr>
      <w:r w:rsidRPr="0087710C">
        <w:t xml:space="preserve">IT </w:t>
      </w:r>
      <w:r w:rsidR="00B44771">
        <w:t>d</w:t>
      </w:r>
      <w:r w:rsidRPr="0087710C">
        <w:t xml:space="preserve">isaster </w:t>
      </w:r>
      <w:r w:rsidR="00B44771">
        <w:t>r</w:t>
      </w:r>
      <w:r w:rsidRPr="0087710C">
        <w:t xml:space="preserve">ecovery </w:t>
      </w:r>
      <w:r w:rsidR="00B44771">
        <w:t>p</w:t>
      </w:r>
      <w:r w:rsidRPr="0087710C">
        <w:t>lan</w:t>
      </w:r>
      <w:r w:rsidR="00B44771">
        <w:t xml:space="preserve"> to recover IT systems and communications</w:t>
      </w:r>
      <w:r w:rsidR="00AB5852">
        <w:t>.</w:t>
      </w:r>
    </w:p>
    <w:p w14:paraId="7B965BC3" w14:textId="77777777" w:rsidR="00B44771" w:rsidRPr="0023142F" w:rsidRDefault="00B44771" w:rsidP="00751F58">
      <w:pPr>
        <w:pStyle w:val="Heading1"/>
      </w:pPr>
      <w:bookmarkStart w:id="19" w:name="_Toc64456677"/>
      <w:bookmarkStart w:id="20" w:name="_Toc64979400"/>
      <w:bookmarkEnd w:id="7"/>
      <w:bookmarkEnd w:id="8"/>
      <w:r w:rsidRPr="0023142F">
        <w:t>Plan possession</w:t>
      </w:r>
      <w:bookmarkEnd w:id="19"/>
      <w:bookmarkEnd w:id="20"/>
    </w:p>
    <w:p w14:paraId="20F5B6BE" w14:textId="02DDD01D" w:rsidR="00066122" w:rsidRDefault="00B44771" w:rsidP="00066122">
      <w:pPr>
        <w:pStyle w:val="NormalBody0"/>
      </w:pPr>
      <w:r w:rsidRPr="00AB5852">
        <w:t xml:space="preserve">All personnel identified in section </w:t>
      </w:r>
      <w:r w:rsidR="00AB5852" w:rsidRPr="00AB5852">
        <w:t>4</w:t>
      </w:r>
      <w:r w:rsidRPr="00AB5852">
        <w:t xml:space="preserve"> as having </w:t>
      </w:r>
      <w:r w:rsidR="00AB5852" w:rsidRPr="00AB5852">
        <w:t xml:space="preserve">crisis management </w:t>
      </w:r>
      <w:r w:rsidRPr="00AB5852">
        <w:t>responsibilities</w:t>
      </w:r>
      <w:r w:rsidR="00AB5852" w:rsidRPr="00AB5852">
        <w:t xml:space="preserve"> </w:t>
      </w:r>
      <w:r w:rsidRPr="00AB5852">
        <w:t xml:space="preserve">will have a copy of the latest version of this </w:t>
      </w:r>
      <w:r w:rsidR="00AB5852" w:rsidRPr="00AB5852">
        <w:t xml:space="preserve">CMP </w:t>
      </w:r>
      <w:r w:rsidRPr="00AB5852">
        <w:t xml:space="preserve">through SharePoint access and either printed copies or digital copies on encrypted USB storage devices. </w:t>
      </w:r>
      <w:bookmarkStart w:id="21" w:name="_GoBack"/>
      <w:bookmarkEnd w:id="21"/>
    </w:p>
    <w:p w14:paraId="12858B3B" w14:textId="77777777" w:rsidR="00066122" w:rsidRDefault="00066122">
      <w:pPr>
        <w:spacing w:before="0" w:after="200" w:line="276" w:lineRule="auto"/>
        <w:rPr>
          <w:rFonts w:eastAsia="Calibri" w:cs="Calibri"/>
          <w:b w:val="0"/>
          <w:bCs w:val="0"/>
          <w:iCs w:val="0"/>
          <w:color w:val="000000"/>
          <w:sz w:val="22"/>
          <w:szCs w:val="28"/>
          <w:lang w:eastAsia="en-US"/>
        </w:rPr>
      </w:pPr>
      <w:r>
        <w:br w:type="page"/>
      </w:r>
    </w:p>
    <w:p w14:paraId="6140B64A" w14:textId="75BD87B6" w:rsidR="00314959" w:rsidRDefault="00AB64D3" w:rsidP="00751F58">
      <w:pPr>
        <w:pStyle w:val="Heading1"/>
      </w:pPr>
      <w:bookmarkStart w:id="22" w:name="_Toc64979401"/>
      <w:r>
        <w:lastRenderedPageBreak/>
        <w:t xml:space="preserve">Crisis </w:t>
      </w:r>
      <w:r w:rsidR="00B44771">
        <w:t>m</w:t>
      </w:r>
      <w:r>
        <w:t xml:space="preserve">anagement </w:t>
      </w:r>
      <w:r w:rsidR="006056D7">
        <w:t>roles</w:t>
      </w:r>
      <w:r>
        <w:t xml:space="preserve"> &amp; </w:t>
      </w:r>
      <w:r w:rsidR="00B44771">
        <w:t>r</w:t>
      </w:r>
      <w:r>
        <w:t>esponsibilities</w:t>
      </w:r>
      <w:bookmarkEnd w:id="22"/>
    </w:p>
    <w:p w14:paraId="4BE40DE3" w14:textId="77777777" w:rsidR="006056D7" w:rsidRDefault="006056D7" w:rsidP="006056D7">
      <w:pPr>
        <w:jc w:val="both"/>
        <w:rPr>
          <w:rFonts w:eastAsia="Calibri" w:cs="Calibri"/>
          <w:b w:val="0"/>
          <w:bCs w:val="0"/>
          <w:iCs w:val="0"/>
          <w:color w:val="000000"/>
          <w:sz w:val="22"/>
          <w:szCs w:val="28"/>
          <w:lang w:eastAsia="en-US"/>
        </w:rPr>
      </w:pPr>
      <w:bookmarkStart w:id="23" w:name="_Ref39190250"/>
      <w:bookmarkStart w:id="24" w:name="_Ref39190621"/>
      <w:r w:rsidRPr="006056D7">
        <w:rPr>
          <w:rFonts w:eastAsia="Calibri" w:cs="Calibri"/>
          <w:b w:val="0"/>
          <w:bCs w:val="0"/>
          <w:iCs w:val="0"/>
          <w:color w:val="000000"/>
          <w:sz w:val="22"/>
          <w:szCs w:val="28"/>
          <w:lang w:eastAsia="en-US"/>
        </w:rPr>
        <w:t>The CMT provides the necessary expertise to deal with a wide range of negative events impacting the organization, and includes representation across all business lines and domains.</w:t>
      </w:r>
      <w:r>
        <w:rPr>
          <w:rFonts w:eastAsia="Calibri" w:cs="Calibri"/>
          <w:b w:val="0"/>
          <w:bCs w:val="0"/>
          <w:iCs w:val="0"/>
          <w:color w:val="000000"/>
          <w:sz w:val="22"/>
          <w:szCs w:val="28"/>
          <w:lang w:eastAsia="en-US"/>
        </w:rPr>
        <w:t xml:space="preserve"> Therefore, t</w:t>
      </w:r>
      <w:r w:rsidR="00E41E50" w:rsidRPr="003B6A8F">
        <w:rPr>
          <w:rFonts w:eastAsia="Calibri" w:cs="Calibri"/>
          <w:b w:val="0"/>
          <w:bCs w:val="0"/>
          <w:iCs w:val="0"/>
          <w:color w:val="000000"/>
          <w:sz w:val="22"/>
          <w:szCs w:val="28"/>
          <w:lang w:eastAsia="en-US"/>
        </w:rPr>
        <w:t>he composition of the CMT is flexible to adapt to the different types of cris</w:t>
      </w:r>
      <w:r>
        <w:rPr>
          <w:rFonts w:eastAsia="Calibri" w:cs="Calibri"/>
          <w:b w:val="0"/>
          <w:bCs w:val="0"/>
          <w:iCs w:val="0"/>
          <w:color w:val="000000"/>
          <w:sz w:val="22"/>
          <w:szCs w:val="28"/>
          <w:lang w:eastAsia="en-US"/>
        </w:rPr>
        <w:t>e</w:t>
      </w:r>
      <w:r w:rsidR="00E41E50" w:rsidRPr="003B6A8F">
        <w:rPr>
          <w:rFonts w:eastAsia="Calibri" w:cs="Calibri"/>
          <w:b w:val="0"/>
          <w:bCs w:val="0"/>
          <w:iCs w:val="0"/>
          <w:color w:val="000000"/>
          <w:sz w:val="22"/>
          <w:szCs w:val="28"/>
          <w:lang w:eastAsia="en-US"/>
        </w:rPr>
        <w:t>s requiring the participation of different support and business areas.</w:t>
      </w:r>
    </w:p>
    <w:p w14:paraId="35F3030E" w14:textId="7417B0BC" w:rsidR="00E41E50" w:rsidRPr="003B6A8F" w:rsidRDefault="00E41E50" w:rsidP="006056D7">
      <w:pPr>
        <w:jc w:val="both"/>
        <w:rPr>
          <w:rFonts w:eastAsia="Calibri" w:cs="Calibri"/>
          <w:b w:val="0"/>
          <w:bCs w:val="0"/>
          <w:iCs w:val="0"/>
          <w:color w:val="000000"/>
          <w:sz w:val="22"/>
          <w:szCs w:val="28"/>
          <w:lang w:eastAsia="en-US"/>
        </w:rPr>
      </w:pPr>
      <w:r w:rsidRPr="003B6A8F">
        <w:rPr>
          <w:rFonts w:eastAsia="Calibri" w:cs="Calibri"/>
          <w:b w:val="0"/>
          <w:bCs w:val="0"/>
          <w:iCs w:val="0"/>
          <w:color w:val="000000"/>
          <w:sz w:val="22"/>
          <w:szCs w:val="28"/>
          <w:lang w:eastAsia="en-US"/>
        </w:rPr>
        <w:t xml:space="preserve">The CMT </w:t>
      </w:r>
      <w:r w:rsidR="0024569E">
        <w:rPr>
          <w:rFonts w:eastAsia="Calibri" w:cs="Calibri"/>
          <w:b w:val="0"/>
          <w:bCs w:val="0"/>
          <w:iCs w:val="0"/>
          <w:color w:val="000000"/>
          <w:sz w:val="22"/>
          <w:szCs w:val="28"/>
          <w:lang w:eastAsia="en-US"/>
        </w:rPr>
        <w:t xml:space="preserve">Lead </w:t>
      </w:r>
      <w:r w:rsidRPr="003B6A8F">
        <w:rPr>
          <w:rFonts w:eastAsia="Calibri" w:cs="Calibri"/>
          <w:b w:val="0"/>
          <w:bCs w:val="0"/>
          <w:iCs w:val="0"/>
          <w:color w:val="000000"/>
          <w:sz w:val="22"/>
          <w:szCs w:val="28"/>
          <w:lang w:eastAsia="en-US"/>
        </w:rPr>
        <w:t>will determine the most adequate team to deal with each disruption and can expand or reduce the team as appropriate.</w:t>
      </w:r>
    </w:p>
    <w:p w14:paraId="46C90C8C" w14:textId="0244B291" w:rsidR="00107C08" w:rsidRPr="00107C08" w:rsidRDefault="00F37F2D" w:rsidP="001A33F2">
      <w:pPr>
        <w:jc w:val="both"/>
        <w:rPr>
          <w:rFonts w:eastAsia="Calibri" w:cs="Calibri"/>
          <w:b w:val="0"/>
          <w:bCs w:val="0"/>
          <w:iCs w:val="0"/>
          <w:color w:val="000000"/>
          <w:sz w:val="22"/>
          <w:szCs w:val="28"/>
          <w:lang w:eastAsia="en-US"/>
        </w:rPr>
      </w:pPr>
      <w:r w:rsidRPr="003B6A8F">
        <w:rPr>
          <w:rFonts w:eastAsia="Calibri" w:cs="Calibri"/>
          <w:b w:val="0"/>
          <w:bCs w:val="0"/>
          <w:iCs w:val="0"/>
          <w:color w:val="000000"/>
          <w:sz w:val="22"/>
          <w:szCs w:val="28"/>
          <w:lang w:eastAsia="en-US"/>
        </w:rPr>
        <w:t xml:space="preserve">The following table presents the roles and responsibilities of </w:t>
      </w:r>
      <w:r w:rsidR="00E41E50" w:rsidRPr="003B6A8F">
        <w:rPr>
          <w:rFonts w:eastAsia="Calibri" w:cs="Calibri"/>
          <w:b w:val="0"/>
          <w:bCs w:val="0"/>
          <w:iCs w:val="0"/>
          <w:color w:val="000000"/>
          <w:sz w:val="22"/>
          <w:szCs w:val="28"/>
          <w:lang w:eastAsia="en-US"/>
        </w:rPr>
        <w:t xml:space="preserve">the </w:t>
      </w:r>
      <w:r w:rsidRPr="003B6A8F">
        <w:rPr>
          <w:rFonts w:eastAsia="Calibri" w:cs="Calibri"/>
          <w:b w:val="0"/>
          <w:bCs w:val="0"/>
          <w:iCs w:val="0"/>
          <w:color w:val="000000"/>
          <w:sz w:val="22"/>
          <w:szCs w:val="28"/>
          <w:lang w:eastAsia="en-US"/>
        </w:rPr>
        <w:t>CMT</w:t>
      </w:r>
      <w:r w:rsidR="00E41E50" w:rsidRPr="003B6A8F">
        <w:rPr>
          <w:rFonts w:eastAsia="Calibri" w:cs="Calibri"/>
          <w:b w:val="0"/>
          <w:bCs w:val="0"/>
          <w:iCs w:val="0"/>
          <w:color w:val="000000"/>
          <w:sz w:val="22"/>
          <w:szCs w:val="28"/>
          <w:lang w:eastAsia="en-US"/>
        </w:rPr>
        <w:t xml:space="preserve"> members</w:t>
      </w:r>
      <w:r w:rsidR="006056D7">
        <w:rPr>
          <w:rFonts w:eastAsia="Calibri" w:cs="Calibri"/>
          <w:color w:val="000000"/>
          <w:sz w:val="22"/>
          <w:szCs w:val="28"/>
          <w:lang w:eastAsia="en-US"/>
        </w:rPr>
        <w:t>:</w:t>
      </w:r>
    </w:p>
    <w:tbl>
      <w:tblPr>
        <w:tblStyle w:val="TableGrid"/>
        <w:tblW w:w="0" w:type="auto"/>
        <w:tblLook w:val="04A0" w:firstRow="1" w:lastRow="0" w:firstColumn="1" w:lastColumn="0" w:noHBand="0" w:noVBand="1"/>
      </w:tblPr>
      <w:tblGrid>
        <w:gridCol w:w="1980"/>
        <w:gridCol w:w="4709"/>
        <w:gridCol w:w="1595"/>
        <w:gridCol w:w="1436"/>
      </w:tblGrid>
      <w:tr w:rsidR="002F65BC" w:rsidRPr="002F65BC" w14:paraId="05A18C54" w14:textId="1EAE72F1" w:rsidTr="00066122">
        <w:trPr>
          <w:cantSplit/>
          <w:trHeight w:val="423"/>
          <w:tblHeader/>
        </w:trPr>
        <w:tc>
          <w:tcPr>
            <w:tcW w:w="1980" w:type="dxa"/>
            <w:tcBorders>
              <w:top w:val="nil"/>
              <w:left w:val="nil"/>
              <w:bottom w:val="single" w:sz="4" w:space="0" w:color="BFBFBF" w:themeColor="background1" w:themeShade="BF"/>
              <w:right w:val="single" w:sz="4" w:space="0" w:color="FFFFFF" w:themeColor="background1"/>
            </w:tcBorders>
            <w:shd w:val="clear" w:color="auto" w:fill="005589"/>
          </w:tcPr>
          <w:p w14:paraId="29F3363F" w14:textId="77777777" w:rsidR="002F65BC" w:rsidRPr="002F65BC" w:rsidRDefault="002F65BC" w:rsidP="002F65BC">
            <w:pPr>
              <w:spacing w:after="0"/>
              <w:jc w:val="center"/>
              <w:rPr>
                <w:rFonts w:asciiTheme="minorBidi" w:hAnsiTheme="minorBidi" w:cstheme="minorBidi"/>
                <w:color w:val="FFFFFF" w:themeColor="background1"/>
                <w:lang w:eastAsia="en-US"/>
              </w:rPr>
            </w:pPr>
            <w:r w:rsidRPr="002F65BC">
              <w:rPr>
                <w:rFonts w:asciiTheme="minorBidi" w:hAnsiTheme="minorBidi" w:cstheme="minorBidi"/>
                <w:color w:val="FFFFFF" w:themeColor="background1"/>
                <w:lang w:eastAsia="en-US"/>
              </w:rPr>
              <w:t>Role</w:t>
            </w:r>
          </w:p>
        </w:tc>
        <w:tc>
          <w:tcPr>
            <w:tcW w:w="4709" w:type="dxa"/>
            <w:tcBorders>
              <w:top w:val="nil"/>
              <w:left w:val="single" w:sz="4" w:space="0" w:color="FFFFFF" w:themeColor="background1"/>
              <w:bottom w:val="single" w:sz="4" w:space="0" w:color="BFBFBF" w:themeColor="background1" w:themeShade="BF"/>
              <w:right w:val="nil"/>
            </w:tcBorders>
            <w:shd w:val="clear" w:color="auto" w:fill="005589"/>
          </w:tcPr>
          <w:p w14:paraId="7274CB20" w14:textId="77777777" w:rsidR="002F65BC" w:rsidRPr="002F65BC" w:rsidRDefault="002F65BC" w:rsidP="002F65BC">
            <w:pPr>
              <w:spacing w:after="0"/>
              <w:jc w:val="center"/>
              <w:rPr>
                <w:rFonts w:asciiTheme="minorBidi" w:hAnsiTheme="minorBidi" w:cstheme="minorBidi"/>
                <w:color w:val="FFFFFF" w:themeColor="background1"/>
                <w:lang w:eastAsia="en-US"/>
              </w:rPr>
            </w:pPr>
            <w:r w:rsidRPr="002F65BC">
              <w:rPr>
                <w:rFonts w:asciiTheme="minorBidi" w:hAnsiTheme="minorBidi" w:cstheme="minorBidi"/>
                <w:color w:val="FFFFFF" w:themeColor="background1"/>
                <w:lang w:eastAsia="en-US"/>
              </w:rPr>
              <w:t>Responsibilities</w:t>
            </w:r>
          </w:p>
        </w:tc>
        <w:tc>
          <w:tcPr>
            <w:tcW w:w="1595" w:type="dxa"/>
            <w:tcBorders>
              <w:top w:val="nil"/>
              <w:left w:val="single" w:sz="4" w:space="0" w:color="FFFFFF" w:themeColor="background1"/>
              <w:bottom w:val="single" w:sz="4" w:space="0" w:color="BFBFBF" w:themeColor="background1" w:themeShade="BF"/>
              <w:right w:val="nil"/>
            </w:tcBorders>
            <w:shd w:val="clear" w:color="auto" w:fill="005589"/>
          </w:tcPr>
          <w:p w14:paraId="5AD85F52" w14:textId="3B3E6205" w:rsidR="002F65BC" w:rsidRPr="002F65BC" w:rsidRDefault="002F65BC" w:rsidP="002F65BC">
            <w:pPr>
              <w:spacing w:after="0"/>
              <w:jc w:val="center"/>
              <w:rPr>
                <w:rFonts w:asciiTheme="minorBidi" w:hAnsiTheme="minorBidi" w:cstheme="minorBidi"/>
                <w:color w:val="FFFFFF" w:themeColor="background1"/>
                <w:lang w:eastAsia="en-US"/>
              </w:rPr>
            </w:pPr>
            <w:r w:rsidRPr="002F65BC">
              <w:rPr>
                <w:rFonts w:asciiTheme="minorBidi" w:hAnsiTheme="minorBidi" w:cstheme="minorBidi"/>
                <w:color w:val="FFFFFF" w:themeColor="background1"/>
                <w:lang w:eastAsia="en-US"/>
              </w:rPr>
              <w:t>Primary</w:t>
            </w:r>
          </w:p>
        </w:tc>
        <w:tc>
          <w:tcPr>
            <w:tcW w:w="1436" w:type="dxa"/>
            <w:tcBorders>
              <w:top w:val="nil"/>
              <w:left w:val="single" w:sz="4" w:space="0" w:color="FFFFFF" w:themeColor="background1"/>
              <w:bottom w:val="single" w:sz="4" w:space="0" w:color="BFBFBF" w:themeColor="background1" w:themeShade="BF"/>
              <w:right w:val="nil"/>
            </w:tcBorders>
            <w:shd w:val="clear" w:color="auto" w:fill="005589"/>
          </w:tcPr>
          <w:p w14:paraId="257C44FE" w14:textId="2C263121" w:rsidR="002F65BC" w:rsidRPr="002F65BC" w:rsidRDefault="002F65BC" w:rsidP="002F65BC">
            <w:pPr>
              <w:spacing w:after="0"/>
              <w:jc w:val="center"/>
              <w:rPr>
                <w:rFonts w:asciiTheme="minorBidi" w:hAnsiTheme="minorBidi" w:cstheme="minorBidi"/>
                <w:color w:val="FFFFFF" w:themeColor="background1"/>
                <w:lang w:eastAsia="en-US"/>
              </w:rPr>
            </w:pPr>
            <w:r w:rsidRPr="002F65BC">
              <w:rPr>
                <w:rFonts w:asciiTheme="minorBidi" w:hAnsiTheme="minorBidi" w:cstheme="minorBidi"/>
                <w:color w:val="FFFFFF" w:themeColor="background1"/>
                <w:lang w:eastAsia="en-US"/>
              </w:rPr>
              <w:t>Alternate(s)</w:t>
            </w:r>
          </w:p>
        </w:tc>
      </w:tr>
      <w:tr w:rsidR="002F65BC" w:rsidRPr="002F65BC" w14:paraId="34C8A257" w14:textId="2B6F9C04" w:rsidTr="00066122">
        <w:trPr>
          <w:cantSplit/>
        </w:trPr>
        <w:tc>
          <w:tcPr>
            <w:tcW w:w="1980" w:type="dxa"/>
            <w:tcBorders>
              <w:top w:val="single" w:sz="4" w:space="0" w:color="BFBFBF" w:themeColor="background1" w:themeShade="BF"/>
              <w:left w:val="nil"/>
              <w:bottom w:val="dashSmallGap" w:sz="4" w:space="0" w:color="BFBFBF" w:themeColor="background1" w:themeShade="BF"/>
              <w:right w:val="dashSmallGap" w:sz="4" w:space="0" w:color="BFBFBF" w:themeColor="background1" w:themeShade="BF"/>
            </w:tcBorders>
            <w:vAlign w:val="center"/>
          </w:tcPr>
          <w:p w14:paraId="14933CC5" w14:textId="6D350B37" w:rsidR="002F65BC" w:rsidRPr="002F65BC" w:rsidRDefault="002F65BC" w:rsidP="002F65BC">
            <w:pPr>
              <w:spacing w:before="0" w:after="60"/>
              <w:rPr>
                <w:rFonts w:asciiTheme="minorBidi" w:hAnsiTheme="minorBidi" w:cstheme="minorBidi"/>
                <w:lang w:eastAsia="en-US"/>
              </w:rPr>
            </w:pPr>
            <w:r w:rsidRPr="002F65BC">
              <w:rPr>
                <w:rFonts w:asciiTheme="minorBidi" w:hAnsiTheme="minorBidi" w:cstheme="minorBidi"/>
                <w:lang w:eastAsia="en-US"/>
              </w:rPr>
              <w:t>CMT Lead</w:t>
            </w:r>
          </w:p>
        </w:tc>
        <w:tc>
          <w:tcPr>
            <w:tcW w:w="4709" w:type="dxa"/>
            <w:tcBorders>
              <w:top w:val="single" w:sz="4" w:space="0" w:color="BFBFBF" w:themeColor="background1" w:themeShade="BF"/>
              <w:left w:val="dashSmallGap" w:sz="4" w:space="0" w:color="BFBFBF" w:themeColor="background1" w:themeShade="BF"/>
              <w:bottom w:val="dashSmallGap" w:sz="4" w:space="0" w:color="BFBFBF" w:themeColor="background1" w:themeShade="BF"/>
              <w:right w:val="nil"/>
            </w:tcBorders>
            <w:vAlign w:val="center"/>
          </w:tcPr>
          <w:p w14:paraId="729E2B92" w14:textId="3D695E30" w:rsidR="00C91122" w:rsidRDefault="00C91122" w:rsidP="00BC2648">
            <w:pPr>
              <w:pStyle w:val="ListParagraph"/>
              <w:numPr>
                <w:ilvl w:val="0"/>
                <w:numId w:val="6"/>
              </w:numPr>
              <w:spacing w:before="0"/>
              <w:rPr>
                <w:rFonts w:asciiTheme="minorBidi" w:hAnsiTheme="minorBidi" w:cstheme="minorBidi"/>
                <w:b w:val="0"/>
                <w:lang w:eastAsia="en-US"/>
              </w:rPr>
            </w:pPr>
            <w:r w:rsidRPr="002F65BC">
              <w:rPr>
                <w:rFonts w:asciiTheme="minorBidi" w:hAnsiTheme="minorBidi" w:cstheme="minorBidi"/>
                <w:b w:val="0"/>
                <w:lang w:eastAsia="en-US"/>
              </w:rPr>
              <w:t>Review CMT membership requirements for an appropriate response</w:t>
            </w:r>
            <w:r w:rsidR="00112A7A">
              <w:rPr>
                <w:rFonts w:asciiTheme="minorBidi" w:hAnsiTheme="minorBidi" w:cstheme="minorBidi"/>
                <w:b w:val="0"/>
                <w:lang w:eastAsia="en-US"/>
              </w:rPr>
              <w:t>,</w:t>
            </w:r>
            <w:r w:rsidRPr="002F65BC">
              <w:rPr>
                <w:rFonts w:asciiTheme="minorBidi" w:hAnsiTheme="minorBidi" w:cstheme="minorBidi"/>
                <w:b w:val="0"/>
                <w:lang w:eastAsia="en-US"/>
              </w:rPr>
              <w:t xml:space="preserve"> and if necessary, appoint additional members/advisors</w:t>
            </w:r>
          </w:p>
          <w:p w14:paraId="0E4F3088" w14:textId="702E9EAB" w:rsidR="00112A7A" w:rsidRPr="002F65BC" w:rsidRDefault="00112A7A" w:rsidP="00F84A2A">
            <w:pPr>
              <w:pStyle w:val="ListParagraph"/>
              <w:numPr>
                <w:ilvl w:val="0"/>
                <w:numId w:val="6"/>
              </w:numPr>
              <w:spacing w:before="0"/>
              <w:rPr>
                <w:rFonts w:asciiTheme="minorBidi" w:hAnsiTheme="minorBidi" w:cstheme="minorBidi"/>
                <w:b w:val="0"/>
                <w:lang w:eastAsia="en-US"/>
              </w:rPr>
            </w:pPr>
            <w:r>
              <w:rPr>
                <w:rFonts w:asciiTheme="minorBidi" w:hAnsiTheme="minorBidi" w:cstheme="minorBidi"/>
                <w:b w:val="0"/>
                <w:lang w:eastAsia="en-US"/>
              </w:rPr>
              <w:t xml:space="preserve">Declare a crisis situation in coordination with the business continuity </w:t>
            </w:r>
            <w:r w:rsidR="00F84A2A">
              <w:rPr>
                <w:rFonts w:asciiTheme="minorBidi" w:hAnsiTheme="minorBidi" w:cstheme="minorBidi"/>
                <w:b w:val="0"/>
                <w:lang w:eastAsia="en-US"/>
              </w:rPr>
              <w:t>coordinator</w:t>
            </w:r>
          </w:p>
          <w:p w14:paraId="348281F1" w14:textId="103CCB93" w:rsidR="00112A7A" w:rsidRDefault="00112A7A" w:rsidP="00BC2648">
            <w:pPr>
              <w:pStyle w:val="ListParagraph"/>
              <w:numPr>
                <w:ilvl w:val="0"/>
                <w:numId w:val="6"/>
              </w:numPr>
              <w:spacing w:before="0"/>
              <w:rPr>
                <w:rFonts w:asciiTheme="minorBidi" w:hAnsiTheme="minorBidi" w:cstheme="minorBidi"/>
                <w:b w:val="0"/>
                <w:lang w:eastAsia="en-US"/>
              </w:rPr>
            </w:pPr>
            <w:r w:rsidRPr="002F65BC">
              <w:rPr>
                <w:rFonts w:asciiTheme="minorBidi" w:hAnsiTheme="minorBidi" w:cstheme="minorBidi"/>
                <w:b w:val="0"/>
                <w:lang w:eastAsia="en-US"/>
              </w:rPr>
              <w:t xml:space="preserve">Direct CMT members to the </w:t>
            </w:r>
            <w:r>
              <w:rPr>
                <w:rFonts w:asciiTheme="minorBidi" w:hAnsiTheme="minorBidi" w:cstheme="minorBidi"/>
                <w:b w:val="0"/>
                <w:lang w:eastAsia="en-US"/>
              </w:rPr>
              <w:t>c</w:t>
            </w:r>
            <w:r w:rsidRPr="002F65BC">
              <w:rPr>
                <w:rFonts w:asciiTheme="minorBidi" w:hAnsiTheme="minorBidi" w:cstheme="minorBidi"/>
                <w:b w:val="0"/>
                <w:lang w:eastAsia="en-US"/>
              </w:rPr>
              <w:t xml:space="preserve">risis </w:t>
            </w:r>
            <w:r>
              <w:rPr>
                <w:rFonts w:asciiTheme="minorBidi" w:hAnsiTheme="minorBidi" w:cstheme="minorBidi"/>
                <w:b w:val="0"/>
                <w:lang w:eastAsia="en-US"/>
              </w:rPr>
              <w:t>c</w:t>
            </w:r>
            <w:r w:rsidRPr="002F65BC">
              <w:rPr>
                <w:rFonts w:asciiTheme="minorBidi" w:hAnsiTheme="minorBidi" w:cstheme="minorBidi"/>
                <w:b w:val="0"/>
                <w:lang w:eastAsia="en-US"/>
              </w:rPr>
              <w:t xml:space="preserve">ommand </w:t>
            </w:r>
            <w:r>
              <w:rPr>
                <w:rFonts w:asciiTheme="minorBidi" w:hAnsiTheme="minorBidi" w:cstheme="minorBidi"/>
                <w:b w:val="0"/>
                <w:lang w:eastAsia="en-US"/>
              </w:rPr>
              <w:t>c</w:t>
            </w:r>
            <w:r w:rsidRPr="002F65BC">
              <w:rPr>
                <w:rFonts w:asciiTheme="minorBidi" w:hAnsiTheme="minorBidi" w:cstheme="minorBidi"/>
                <w:b w:val="0"/>
                <w:lang w:eastAsia="en-US"/>
              </w:rPr>
              <w:t>enter or establish contact with them if meeting in the center is not possible</w:t>
            </w:r>
          </w:p>
          <w:p w14:paraId="0BCF8FB4" w14:textId="7B9BED18" w:rsidR="002F65BC" w:rsidRPr="00066122" w:rsidRDefault="00066122" w:rsidP="00BC2648">
            <w:pPr>
              <w:pStyle w:val="ListParagraph"/>
              <w:numPr>
                <w:ilvl w:val="0"/>
                <w:numId w:val="6"/>
              </w:numPr>
              <w:spacing w:before="0"/>
              <w:rPr>
                <w:rFonts w:asciiTheme="minorBidi" w:hAnsiTheme="minorBidi" w:cstheme="minorBidi"/>
                <w:b w:val="0"/>
                <w:lang w:eastAsia="en-US"/>
              </w:rPr>
            </w:pPr>
            <w:r>
              <w:rPr>
                <w:rFonts w:asciiTheme="minorBidi" w:hAnsiTheme="minorBidi" w:cstheme="minorBidi"/>
                <w:b w:val="0"/>
                <w:lang w:eastAsia="en-US"/>
              </w:rPr>
              <w:t>Chair the CMT meetings and direct the overall response to the crisis.</w:t>
            </w:r>
          </w:p>
        </w:tc>
        <w:tc>
          <w:tcPr>
            <w:tcW w:w="1595" w:type="dxa"/>
            <w:tcBorders>
              <w:top w:val="single" w:sz="4" w:space="0" w:color="BFBFBF" w:themeColor="background1" w:themeShade="BF"/>
              <w:left w:val="dashSmallGap" w:sz="4" w:space="0" w:color="BFBFBF" w:themeColor="background1" w:themeShade="BF"/>
              <w:bottom w:val="dashSmallGap" w:sz="4" w:space="0" w:color="BFBFBF" w:themeColor="background1" w:themeShade="BF"/>
              <w:right w:val="nil"/>
            </w:tcBorders>
          </w:tcPr>
          <w:p w14:paraId="19E07EDF" w14:textId="77777777" w:rsidR="002F65BC" w:rsidRPr="002F65BC" w:rsidRDefault="002F65BC" w:rsidP="002F65BC">
            <w:pPr>
              <w:spacing w:before="0"/>
              <w:jc w:val="center"/>
              <w:rPr>
                <w:b w:val="0"/>
                <w:bCs w:val="0"/>
                <w:i/>
                <w:color w:val="005589"/>
                <w:u w:val="single"/>
              </w:rPr>
            </w:pPr>
            <w:bookmarkStart w:id="25" w:name="_Hlk64977441"/>
          </w:p>
          <w:p w14:paraId="21AC3E18" w14:textId="186C9D70" w:rsidR="002F65BC" w:rsidRPr="002F65BC" w:rsidRDefault="002F65BC" w:rsidP="002F65BC">
            <w:pPr>
              <w:spacing w:before="0"/>
              <w:jc w:val="center"/>
              <w:rPr>
                <w:rFonts w:asciiTheme="minorBidi" w:hAnsiTheme="minorBidi" w:cstheme="minorBidi"/>
                <w:b w:val="0"/>
                <w:bCs w:val="0"/>
                <w:lang w:eastAsia="en-US"/>
              </w:rPr>
            </w:pPr>
            <w:r w:rsidRPr="002F65BC">
              <w:rPr>
                <w:b w:val="0"/>
                <w:bCs w:val="0"/>
                <w:i/>
                <w:color w:val="005589"/>
                <w:u w:val="single"/>
              </w:rPr>
              <w:t>&lt;Add&gt;</w:t>
            </w:r>
            <w:bookmarkEnd w:id="25"/>
          </w:p>
        </w:tc>
        <w:tc>
          <w:tcPr>
            <w:tcW w:w="1436" w:type="dxa"/>
            <w:tcBorders>
              <w:top w:val="single" w:sz="4" w:space="0" w:color="BFBFBF" w:themeColor="background1" w:themeShade="BF"/>
              <w:left w:val="dashSmallGap" w:sz="4" w:space="0" w:color="BFBFBF" w:themeColor="background1" w:themeShade="BF"/>
              <w:bottom w:val="dashSmallGap" w:sz="4" w:space="0" w:color="BFBFBF" w:themeColor="background1" w:themeShade="BF"/>
              <w:right w:val="nil"/>
            </w:tcBorders>
          </w:tcPr>
          <w:p w14:paraId="66A85E08" w14:textId="77777777" w:rsidR="002F65BC" w:rsidRPr="002F65BC" w:rsidRDefault="002F65BC" w:rsidP="002F65BC">
            <w:pPr>
              <w:spacing w:before="0"/>
              <w:jc w:val="center"/>
              <w:rPr>
                <w:b w:val="0"/>
                <w:bCs w:val="0"/>
                <w:i/>
                <w:color w:val="005589"/>
                <w:u w:val="single"/>
              </w:rPr>
            </w:pPr>
          </w:p>
          <w:p w14:paraId="73C113D3" w14:textId="546FF8CB" w:rsidR="002F65BC" w:rsidRPr="002F65BC" w:rsidRDefault="002F65BC" w:rsidP="002F65BC">
            <w:pPr>
              <w:spacing w:before="0"/>
              <w:jc w:val="center"/>
              <w:rPr>
                <w:rFonts w:asciiTheme="minorBidi" w:hAnsiTheme="minorBidi" w:cstheme="minorBidi"/>
                <w:b w:val="0"/>
                <w:bCs w:val="0"/>
                <w:lang w:eastAsia="en-US"/>
              </w:rPr>
            </w:pPr>
            <w:r w:rsidRPr="002F65BC">
              <w:rPr>
                <w:b w:val="0"/>
                <w:bCs w:val="0"/>
                <w:i/>
                <w:color w:val="005589"/>
                <w:u w:val="single"/>
              </w:rPr>
              <w:t>&lt;Add&gt;</w:t>
            </w:r>
          </w:p>
        </w:tc>
      </w:tr>
      <w:tr w:rsidR="002F65BC" w:rsidRPr="002F65BC" w14:paraId="1BB23F35" w14:textId="512285B4" w:rsidTr="00066122">
        <w:trPr>
          <w:cantSplit/>
        </w:trPr>
        <w:tc>
          <w:tcPr>
            <w:tcW w:w="1980" w:type="dxa"/>
            <w:tcBorders>
              <w:top w:val="dashSmallGap" w:sz="4" w:space="0" w:color="BFBFBF" w:themeColor="background1" w:themeShade="BF"/>
              <w:left w:val="nil"/>
              <w:bottom w:val="dashSmallGap" w:sz="4" w:space="0" w:color="BFBFBF" w:themeColor="background1" w:themeShade="BF"/>
              <w:right w:val="dashSmallGap" w:sz="4" w:space="0" w:color="BFBFBF" w:themeColor="background1" w:themeShade="BF"/>
            </w:tcBorders>
            <w:vAlign w:val="center"/>
          </w:tcPr>
          <w:p w14:paraId="1008B50E" w14:textId="77777777" w:rsidR="002F65BC" w:rsidRPr="002F65BC" w:rsidRDefault="002F65BC" w:rsidP="002F65BC">
            <w:pPr>
              <w:spacing w:before="0" w:after="60"/>
              <w:rPr>
                <w:rFonts w:asciiTheme="minorBidi" w:hAnsiTheme="minorBidi" w:cstheme="minorBidi"/>
                <w:lang w:eastAsia="en-US"/>
              </w:rPr>
            </w:pPr>
            <w:r w:rsidRPr="002F65BC">
              <w:rPr>
                <w:rFonts w:asciiTheme="minorBidi" w:hAnsiTheme="minorBidi" w:cstheme="minorBidi"/>
                <w:lang w:eastAsia="en-US"/>
              </w:rPr>
              <w:t>Crisis Coordinator</w:t>
            </w:r>
          </w:p>
          <w:p w14:paraId="39169E92" w14:textId="4BA47630" w:rsidR="002F65BC" w:rsidRPr="002F65BC" w:rsidRDefault="002F65BC" w:rsidP="002F65BC">
            <w:pPr>
              <w:spacing w:before="0" w:after="60"/>
              <w:rPr>
                <w:rFonts w:asciiTheme="minorBidi" w:hAnsiTheme="minorBidi" w:cstheme="minorBidi"/>
                <w:lang w:eastAsia="en-US"/>
              </w:rPr>
            </w:pPr>
            <w:r>
              <w:rPr>
                <w:rFonts w:asciiTheme="minorBidi" w:hAnsiTheme="minorBidi" w:cstheme="minorBidi"/>
                <w:lang w:eastAsia="en-US"/>
              </w:rPr>
              <w:t xml:space="preserve">(same as business continuity </w:t>
            </w:r>
            <w:r w:rsidR="00F84A2A">
              <w:rPr>
                <w:rFonts w:asciiTheme="minorBidi" w:hAnsiTheme="minorBidi" w:cstheme="minorBidi"/>
                <w:lang w:eastAsia="en-US"/>
              </w:rPr>
              <w:t>coordinator</w:t>
            </w:r>
            <w:r>
              <w:rPr>
                <w:rFonts w:asciiTheme="minorBidi" w:hAnsiTheme="minorBidi" w:cstheme="minorBidi"/>
                <w:lang w:eastAsia="en-US"/>
              </w:rPr>
              <w:t>)</w:t>
            </w:r>
          </w:p>
          <w:p w14:paraId="33CE21A1" w14:textId="77777777" w:rsidR="002F65BC" w:rsidRPr="002F65BC" w:rsidRDefault="002F65BC" w:rsidP="002F65BC">
            <w:pPr>
              <w:spacing w:before="0" w:after="60"/>
              <w:rPr>
                <w:rFonts w:asciiTheme="minorBidi" w:hAnsiTheme="minorBidi" w:cstheme="minorBidi"/>
                <w:lang w:eastAsia="en-US"/>
              </w:rPr>
            </w:pPr>
          </w:p>
        </w:tc>
        <w:tc>
          <w:tcPr>
            <w:tcW w:w="4709"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vAlign w:val="center"/>
          </w:tcPr>
          <w:p w14:paraId="24B3B081" w14:textId="4BE04C92" w:rsidR="002F65BC" w:rsidRDefault="002F65BC" w:rsidP="00BC2648">
            <w:pPr>
              <w:pStyle w:val="ListParagraph"/>
              <w:numPr>
                <w:ilvl w:val="0"/>
                <w:numId w:val="6"/>
              </w:numPr>
              <w:spacing w:before="0"/>
              <w:rPr>
                <w:rFonts w:asciiTheme="minorBidi" w:hAnsiTheme="minorBidi" w:cstheme="minorBidi"/>
                <w:b w:val="0"/>
                <w:lang w:eastAsia="en-US"/>
              </w:rPr>
            </w:pPr>
            <w:r w:rsidRPr="002F65BC">
              <w:rPr>
                <w:rFonts w:asciiTheme="minorBidi" w:hAnsiTheme="minorBidi" w:cstheme="minorBidi"/>
                <w:b w:val="0"/>
                <w:lang w:eastAsia="en-US"/>
              </w:rPr>
              <w:t xml:space="preserve">Support the classification of </w:t>
            </w:r>
            <w:r w:rsidR="00112A7A">
              <w:rPr>
                <w:rFonts w:asciiTheme="minorBidi" w:hAnsiTheme="minorBidi" w:cstheme="minorBidi"/>
                <w:b w:val="0"/>
                <w:lang w:eastAsia="en-US"/>
              </w:rPr>
              <w:t>event severity and notify the CMT Lead</w:t>
            </w:r>
          </w:p>
          <w:p w14:paraId="76E65441" w14:textId="3AD2ED7B" w:rsidR="00112A7A" w:rsidRDefault="00112A7A" w:rsidP="00BC2648">
            <w:pPr>
              <w:pStyle w:val="ListParagraph"/>
              <w:numPr>
                <w:ilvl w:val="0"/>
                <w:numId w:val="6"/>
              </w:numPr>
              <w:spacing w:before="0"/>
              <w:rPr>
                <w:rFonts w:asciiTheme="minorBidi" w:hAnsiTheme="minorBidi" w:cstheme="minorBidi"/>
                <w:b w:val="0"/>
                <w:lang w:eastAsia="en-US"/>
              </w:rPr>
            </w:pPr>
            <w:r>
              <w:rPr>
                <w:rFonts w:asciiTheme="minorBidi" w:hAnsiTheme="minorBidi" w:cstheme="minorBidi"/>
                <w:b w:val="0"/>
                <w:lang w:eastAsia="en-US"/>
              </w:rPr>
              <w:t>Communicate with CMT members the details of the command center, as directed by the DMT Lead</w:t>
            </w:r>
          </w:p>
          <w:p w14:paraId="48ED5E3A" w14:textId="0C78D2DD" w:rsidR="00112A7A" w:rsidRDefault="00112A7A" w:rsidP="00BC2648">
            <w:pPr>
              <w:pStyle w:val="ListParagraph"/>
              <w:numPr>
                <w:ilvl w:val="0"/>
                <w:numId w:val="6"/>
              </w:numPr>
              <w:spacing w:before="0"/>
              <w:rPr>
                <w:rFonts w:asciiTheme="minorBidi" w:hAnsiTheme="minorBidi" w:cstheme="minorBidi"/>
                <w:b w:val="0"/>
                <w:lang w:eastAsia="en-US"/>
              </w:rPr>
            </w:pPr>
            <w:r w:rsidRPr="00112A7A">
              <w:rPr>
                <w:rFonts w:asciiTheme="minorBidi" w:hAnsiTheme="minorBidi" w:cstheme="minorBidi"/>
                <w:b w:val="0"/>
                <w:lang w:eastAsia="en-US"/>
              </w:rPr>
              <w:t xml:space="preserve">Advise the CMT </w:t>
            </w:r>
            <w:r>
              <w:rPr>
                <w:rFonts w:asciiTheme="minorBidi" w:hAnsiTheme="minorBidi" w:cstheme="minorBidi"/>
                <w:b w:val="0"/>
                <w:lang w:eastAsia="en-US"/>
              </w:rPr>
              <w:t>of</w:t>
            </w:r>
            <w:r w:rsidRPr="00112A7A">
              <w:rPr>
                <w:rFonts w:asciiTheme="minorBidi" w:hAnsiTheme="minorBidi" w:cstheme="minorBidi"/>
                <w:b w:val="0"/>
                <w:lang w:eastAsia="en-US"/>
              </w:rPr>
              <w:t xml:space="preserve"> the affected critical business processes, the resources required for recovery and on the available recovery options, in order to support the prioritization and mobilization of available resources</w:t>
            </w:r>
          </w:p>
          <w:p w14:paraId="105EB0D3" w14:textId="754B6788" w:rsidR="002F65BC" w:rsidRPr="00112A7A" w:rsidRDefault="00112A7A" w:rsidP="00BC2648">
            <w:pPr>
              <w:pStyle w:val="ListParagraph"/>
              <w:numPr>
                <w:ilvl w:val="0"/>
                <w:numId w:val="6"/>
              </w:numPr>
              <w:spacing w:before="0"/>
              <w:rPr>
                <w:rFonts w:asciiTheme="minorBidi" w:hAnsiTheme="minorBidi" w:cstheme="minorBidi"/>
                <w:b w:val="0"/>
                <w:lang w:eastAsia="en-US"/>
              </w:rPr>
            </w:pPr>
            <w:r>
              <w:rPr>
                <w:rFonts w:asciiTheme="minorBidi" w:hAnsiTheme="minorBidi" w:cstheme="minorBidi"/>
                <w:b w:val="0"/>
                <w:lang w:eastAsia="en-US"/>
              </w:rPr>
              <w:t>Coordinate with business recovery leads and activation of their business continuity plans.</w:t>
            </w:r>
          </w:p>
        </w:tc>
        <w:tc>
          <w:tcPr>
            <w:tcW w:w="1595"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tcPr>
          <w:p w14:paraId="1EF2E72B" w14:textId="77777777" w:rsidR="002F65BC" w:rsidRPr="002F65BC" w:rsidRDefault="002F65BC" w:rsidP="002F65BC">
            <w:pPr>
              <w:spacing w:before="0"/>
              <w:jc w:val="center"/>
              <w:rPr>
                <w:b w:val="0"/>
                <w:bCs w:val="0"/>
                <w:i/>
                <w:color w:val="005589"/>
                <w:u w:val="single"/>
              </w:rPr>
            </w:pPr>
          </w:p>
          <w:p w14:paraId="38D747FD" w14:textId="679B2051" w:rsidR="002F65BC" w:rsidRPr="002F65BC" w:rsidRDefault="002F65BC" w:rsidP="002F65BC">
            <w:pPr>
              <w:pStyle w:val="ListParagraph"/>
              <w:spacing w:before="0"/>
              <w:ind w:left="0"/>
              <w:jc w:val="center"/>
              <w:rPr>
                <w:rFonts w:asciiTheme="minorBidi" w:hAnsiTheme="minorBidi" w:cstheme="minorBidi"/>
                <w:b w:val="0"/>
                <w:lang w:eastAsia="en-US"/>
              </w:rPr>
            </w:pPr>
            <w:r w:rsidRPr="002F65BC">
              <w:rPr>
                <w:b w:val="0"/>
                <w:bCs w:val="0"/>
                <w:i/>
                <w:color w:val="005589"/>
                <w:u w:val="single"/>
              </w:rPr>
              <w:t>&lt;Add&gt;</w:t>
            </w:r>
          </w:p>
        </w:tc>
        <w:tc>
          <w:tcPr>
            <w:tcW w:w="1436"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tcPr>
          <w:p w14:paraId="4533B4C1" w14:textId="77777777" w:rsidR="002F65BC" w:rsidRPr="002F65BC" w:rsidRDefault="002F65BC" w:rsidP="002F65BC">
            <w:pPr>
              <w:spacing w:before="0"/>
              <w:jc w:val="center"/>
              <w:rPr>
                <w:b w:val="0"/>
                <w:bCs w:val="0"/>
                <w:i/>
                <w:color w:val="005589"/>
                <w:u w:val="single"/>
              </w:rPr>
            </w:pPr>
          </w:p>
          <w:p w14:paraId="34703491" w14:textId="6BAA32DE" w:rsidR="002F65BC" w:rsidRPr="002F65BC" w:rsidRDefault="002F65BC" w:rsidP="002F65BC">
            <w:pPr>
              <w:pStyle w:val="ListParagraph"/>
              <w:spacing w:before="0"/>
              <w:ind w:left="0"/>
              <w:jc w:val="center"/>
              <w:rPr>
                <w:rFonts w:asciiTheme="minorBidi" w:hAnsiTheme="minorBidi" w:cstheme="minorBidi"/>
                <w:b w:val="0"/>
                <w:lang w:eastAsia="en-US"/>
              </w:rPr>
            </w:pPr>
            <w:r w:rsidRPr="002F65BC">
              <w:rPr>
                <w:b w:val="0"/>
                <w:bCs w:val="0"/>
                <w:i/>
                <w:color w:val="005589"/>
                <w:u w:val="single"/>
              </w:rPr>
              <w:t>&lt;Add&gt;</w:t>
            </w:r>
          </w:p>
        </w:tc>
      </w:tr>
      <w:tr w:rsidR="002F65BC" w:rsidRPr="002F65BC" w14:paraId="63D300D4" w14:textId="4F9D60E9" w:rsidTr="00066122">
        <w:trPr>
          <w:cantSplit/>
          <w:trHeight w:val="608"/>
        </w:trPr>
        <w:tc>
          <w:tcPr>
            <w:tcW w:w="1980" w:type="dxa"/>
            <w:tcBorders>
              <w:top w:val="dashSmallGap" w:sz="4" w:space="0" w:color="BFBFBF" w:themeColor="background1" w:themeShade="BF"/>
              <w:left w:val="nil"/>
              <w:bottom w:val="dashSmallGap" w:sz="4" w:space="0" w:color="BFBFBF" w:themeColor="background1" w:themeShade="BF"/>
              <w:right w:val="dashSmallGap" w:sz="4" w:space="0" w:color="BFBFBF" w:themeColor="background1" w:themeShade="BF"/>
            </w:tcBorders>
            <w:vAlign w:val="center"/>
          </w:tcPr>
          <w:p w14:paraId="202FA2B5" w14:textId="26FC3910" w:rsidR="002F65BC" w:rsidRPr="002F65BC" w:rsidRDefault="002F65BC" w:rsidP="002F65BC">
            <w:pPr>
              <w:rPr>
                <w:rFonts w:asciiTheme="minorBidi" w:hAnsiTheme="minorBidi" w:cstheme="minorBidi"/>
                <w:lang w:eastAsia="en-US"/>
              </w:rPr>
            </w:pPr>
            <w:r w:rsidRPr="002F65BC">
              <w:rPr>
                <w:rFonts w:asciiTheme="minorBidi" w:hAnsiTheme="minorBidi" w:cstheme="minorBidi"/>
                <w:lang w:eastAsia="en-US"/>
              </w:rPr>
              <w:t>Communications Lead</w:t>
            </w:r>
          </w:p>
        </w:tc>
        <w:tc>
          <w:tcPr>
            <w:tcW w:w="4709"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vAlign w:val="center"/>
          </w:tcPr>
          <w:p w14:paraId="52E6F1CA" w14:textId="77777777" w:rsidR="00C91122" w:rsidRPr="00C91122" w:rsidRDefault="00C91122" w:rsidP="00BC2648">
            <w:pPr>
              <w:pStyle w:val="ListParagraph"/>
              <w:numPr>
                <w:ilvl w:val="0"/>
                <w:numId w:val="6"/>
              </w:numPr>
              <w:spacing w:before="0"/>
              <w:rPr>
                <w:rFonts w:asciiTheme="minorBidi" w:hAnsiTheme="minorBidi" w:cstheme="minorBidi"/>
                <w:b w:val="0"/>
                <w:lang w:eastAsia="en-US"/>
              </w:rPr>
            </w:pPr>
            <w:r w:rsidRPr="002F65BC">
              <w:rPr>
                <w:rFonts w:asciiTheme="minorBidi" w:hAnsiTheme="minorBidi" w:cstheme="minorBidi"/>
                <w:b w:val="0"/>
                <w:lang w:eastAsia="en-US"/>
              </w:rPr>
              <w:t>Participate in CMT meetings</w:t>
            </w:r>
            <w:r>
              <w:rPr>
                <w:rFonts w:asciiTheme="minorBidi" w:hAnsiTheme="minorBidi" w:cstheme="minorBidi"/>
                <w:b w:val="0"/>
                <w:lang w:eastAsia="en-US"/>
              </w:rPr>
              <w:t xml:space="preserve"> when requested by the CMT Lead</w:t>
            </w:r>
          </w:p>
          <w:p w14:paraId="35CD3835" w14:textId="7F119E26" w:rsidR="002F65BC" w:rsidRPr="00C91122" w:rsidRDefault="00C91122" w:rsidP="00BC2648">
            <w:pPr>
              <w:pStyle w:val="ListParagraph"/>
              <w:numPr>
                <w:ilvl w:val="0"/>
                <w:numId w:val="6"/>
              </w:numPr>
              <w:spacing w:before="0"/>
              <w:rPr>
                <w:rFonts w:asciiTheme="minorBidi" w:hAnsiTheme="minorBidi" w:cstheme="minorBidi"/>
              </w:rPr>
            </w:pPr>
            <w:r>
              <w:rPr>
                <w:rFonts w:asciiTheme="minorBidi" w:hAnsiTheme="minorBidi" w:cstheme="minorBidi"/>
                <w:b w:val="0"/>
                <w:lang w:eastAsia="en-US"/>
              </w:rPr>
              <w:t>D</w:t>
            </w:r>
            <w:r w:rsidR="002F65BC" w:rsidRPr="002F65BC">
              <w:rPr>
                <w:rFonts w:asciiTheme="minorBidi" w:hAnsiTheme="minorBidi" w:cstheme="minorBidi"/>
                <w:b w:val="0"/>
                <w:lang w:eastAsia="en-US"/>
              </w:rPr>
              <w:t xml:space="preserve">irect </w:t>
            </w:r>
            <w:r>
              <w:rPr>
                <w:rFonts w:asciiTheme="minorBidi" w:hAnsiTheme="minorBidi" w:cstheme="minorBidi"/>
                <w:b w:val="0"/>
                <w:lang w:eastAsia="en-US"/>
              </w:rPr>
              <w:t xml:space="preserve">all external </w:t>
            </w:r>
            <w:r w:rsidR="002F65BC" w:rsidRPr="002F65BC">
              <w:rPr>
                <w:rFonts w:asciiTheme="minorBidi" w:hAnsiTheme="minorBidi" w:cstheme="minorBidi"/>
                <w:b w:val="0"/>
                <w:lang w:eastAsia="en-US"/>
              </w:rPr>
              <w:t>communications with media</w:t>
            </w:r>
            <w:r>
              <w:rPr>
                <w:rFonts w:asciiTheme="minorBidi" w:hAnsiTheme="minorBidi" w:cstheme="minorBidi"/>
                <w:b w:val="0"/>
                <w:lang w:eastAsia="en-US"/>
              </w:rPr>
              <w:t xml:space="preserve"> outlets, social media responses and other third parties (customers, vendors, etc.)</w:t>
            </w:r>
          </w:p>
          <w:p w14:paraId="0D6C95B5" w14:textId="7ABDF0D8" w:rsidR="00C91122" w:rsidRPr="00C91122" w:rsidRDefault="00C91122" w:rsidP="00BC2648">
            <w:pPr>
              <w:pStyle w:val="ListParagraph"/>
              <w:numPr>
                <w:ilvl w:val="0"/>
                <w:numId w:val="6"/>
              </w:numPr>
              <w:spacing w:before="0"/>
              <w:rPr>
                <w:rFonts w:asciiTheme="minorBidi" w:hAnsiTheme="minorBidi" w:cstheme="minorBidi"/>
                <w:b w:val="0"/>
                <w:bCs w:val="0"/>
              </w:rPr>
            </w:pPr>
            <w:r w:rsidRPr="00C91122">
              <w:rPr>
                <w:rFonts w:asciiTheme="minorBidi" w:hAnsiTheme="minorBidi" w:cstheme="minorBidi"/>
                <w:b w:val="0"/>
                <w:bCs w:val="0"/>
              </w:rPr>
              <w:t xml:space="preserve">Direct </w:t>
            </w:r>
            <w:r>
              <w:rPr>
                <w:rFonts w:asciiTheme="minorBidi" w:hAnsiTheme="minorBidi" w:cstheme="minorBidi"/>
                <w:b w:val="0"/>
                <w:bCs w:val="0"/>
              </w:rPr>
              <w:t>all mass internal communications</w:t>
            </w:r>
          </w:p>
          <w:p w14:paraId="2943FA47" w14:textId="54F639EC" w:rsidR="00C91122" w:rsidRPr="00C91122" w:rsidRDefault="002F65BC" w:rsidP="00BC2648">
            <w:pPr>
              <w:pStyle w:val="ListParagraph"/>
              <w:numPr>
                <w:ilvl w:val="0"/>
                <w:numId w:val="6"/>
              </w:numPr>
              <w:spacing w:before="0"/>
              <w:rPr>
                <w:rFonts w:asciiTheme="minorBidi" w:hAnsiTheme="minorBidi" w:cstheme="minorBidi"/>
              </w:rPr>
            </w:pPr>
            <w:r w:rsidRPr="002F65BC">
              <w:rPr>
                <w:rFonts w:asciiTheme="minorBidi" w:hAnsiTheme="minorBidi" w:cstheme="minorBidi"/>
                <w:b w:val="0"/>
                <w:lang w:eastAsia="en-US"/>
              </w:rPr>
              <w:t xml:space="preserve">Oversee </w:t>
            </w:r>
            <w:r w:rsidR="00C91122">
              <w:rPr>
                <w:rFonts w:asciiTheme="minorBidi" w:hAnsiTheme="minorBidi" w:cstheme="minorBidi"/>
                <w:b w:val="0"/>
                <w:lang w:eastAsia="en-US"/>
              </w:rPr>
              <w:t xml:space="preserve">the refinement </w:t>
            </w:r>
            <w:r w:rsidRPr="002F65BC">
              <w:rPr>
                <w:rFonts w:asciiTheme="minorBidi" w:hAnsiTheme="minorBidi" w:cstheme="minorBidi"/>
                <w:b w:val="0"/>
                <w:lang w:eastAsia="en-US"/>
              </w:rPr>
              <w:t xml:space="preserve">of the communication strategy during </w:t>
            </w:r>
            <w:r w:rsidR="00C91122">
              <w:rPr>
                <w:rFonts w:asciiTheme="minorBidi" w:hAnsiTheme="minorBidi" w:cstheme="minorBidi"/>
                <w:b w:val="0"/>
                <w:lang w:eastAsia="en-US"/>
              </w:rPr>
              <w:t xml:space="preserve">the </w:t>
            </w:r>
            <w:r w:rsidRPr="002F65BC">
              <w:rPr>
                <w:rFonts w:asciiTheme="minorBidi" w:hAnsiTheme="minorBidi" w:cstheme="minorBidi"/>
                <w:b w:val="0"/>
                <w:lang w:eastAsia="en-US"/>
              </w:rPr>
              <w:t>crisis</w:t>
            </w:r>
            <w:r w:rsidR="00C91122">
              <w:rPr>
                <w:rFonts w:asciiTheme="minorBidi" w:hAnsiTheme="minorBidi" w:cstheme="minorBidi"/>
                <w:b w:val="0"/>
                <w:lang w:eastAsia="en-US"/>
              </w:rPr>
              <w:t xml:space="preserve"> and list of stakeholders to communicate with</w:t>
            </w:r>
          </w:p>
          <w:p w14:paraId="0C14711E" w14:textId="77777777" w:rsidR="002F65BC" w:rsidRPr="002F65BC" w:rsidRDefault="002F65BC" w:rsidP="00BC2648">
            <w:pPr>
              <w:pStyle w:val="ListParagraph"/>
              <w:numPr>
                <w:ilvl w:val="0"/>
                <w:numId w:val="6"/>
              </w:numPr>
              <w:spacing w:before="0"/>
              <w:rPr>
                <w:rFonts w:asciiTheme="minorBidi" w:hAnsiTheme="minorBidi" w:cstheme="minorBidi"/>
              </w:rPr>
            </w:pPr>
            <w:r w:rsidRPr="002F65BC">
              <w:rPr>
                <w:rFonts w:asciiTheme="minorBidi" w:hAnsiTheme="minorBidi" w:cstheme="minorBidi"/>
                <w:b w:val="0"/>
                <w:lang w:eastAsia="en-US"/>
              </w:rPr>
              <w:t>Oversee the monitoring of media coverage</w:t>
            </w:r>
          </w:p>
          <w:p w14:paraId="0FC06AEF" w14:textId="5BB0F7AE" w:rsidR="002F65BC" w:rsidRPr="00C91122" w:rsidRDefault="00C91122" w:rsidP="00BC2648">
            <w:pPr>
              <w:pStyle w:val="ListParagraph"/>
              <w:numPr>
                <w:ilvl w:val="0"/>
                <w:numId w:val="6"/>
              </w:numPr>
              <w:spacing w:before="0"/>
              <w:rPr>
                <w:rFonts w:asciiTheme="minorBidi" w:hAnsiTheme="minorBidi" w:cstheme="minorBidi"/>
                <w:b w:val="0"/>
                <w:lang w:eastAsia="en-US"/>
              </w:rPr>
            </w:pPr>
            <w:r>
              <w:rPr>
                <w:rFonts w:asciiTheme="minorBidi" w:hAnsiTheme="minorBidi" w:cstheme="minorBidi"/>
                <w:b w:val="0"/>
                <w:lang w:eastAsia="en-US"/>
              </w:rPr>
              <w:t>Suggest and a</w:t>
            </w:r>
            <w:r w:rsidR="002F65BC" w:rsidRPr="002F65BC">
              <w:rPr>
                <w:rFonts w:asciiTheme="minorBidi" w:hAnsiTheme="minorBidi" w:cstheme="minorBidi"/>
                <w:b w:val="0"/>
                <w:lang w:eastAsia="en-US"/>
              </w:rPr>
              <w:t>pprove informational content</w:t>
            </w:r>
            <w:r>
              <w:rPr>
                <w:rFonts w:asciiTheme="minorBidi" w:hAnsiTheme="minorBidi" w:cstheme="minorBidi"/>
                <w:b w:val="0"/>
                <w:lang w:eastAsia="en-US"/>
              </w:rPr>
              <w:t>.</w:t>
            </w:r>
          </w:p>
        </w:tc>
        <w:tc>
          <w:tcPr>
            <w:tcW w:w="1595"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tcPr>
          <w:p w14:paraId="11A7CFDC" w14:textId="77777777" w:rsidR="002F65BC" w:rsidRPr="002F65BC" w:rsidRDefault="002F65BC" w:rsidP="002F65BC">
            <w:pPr>
              <w:spacing w:before="0"/>
              <w:jc w:val="center"/>
              <w:rPr>
                <w:b w:val="0"/>
                <w:bCs w:val="0"/>
                <w:i/>
                <w:color w:val="005589"/>
                <w:u w:val="single"/>
              </w:rPr>
            </w:pPr>
          </w:p>
          <w:p w14:paraId="0FEFA290" w14:textId="6DDDDB06" w:rsidR="002F65BC" w:rsidRPr="002F65BC" w:rsidRDefault="002F65BC" w:rsidP="002F65BC">
            <w:pPr>
              <w:spacing w:before="0"/>
              <w:jc w:val="center"/>
              <w:rPr>
                <w:rFonts w:asciiTheme="minorBidi" w:hAnsiTheme="minorBidi" w:cstheme="minorBidi"/>
                <w:b w:val="0"/>
                <w:lang w:eastAsia="en-US"/>
              </w:rPr>
            </w:pPr>
            <w:r w:rsidRPr="002F65BC">
              <w:rPr>
                <w:b w:val="0"/>
                <w:bCs w:val="0"/>
                <w:i/>
                <w:color w:val="005589"/>
                <w:u w:val="single"/>
              </w:rPr>
              <w:t>&lt;Add&gt;</w:t>
            </w:r>
          </w:p>
        </w:tc>
        <w:tc>
          <w:tcPr>
            <w:tcW w:w="1436"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tcPr>
          <w:p w14:paraId="7328668B" w14:textId="77777777" w:rsidR="002F65BC" w:rsidRPr="002F65BC" w:rsidRDefault="002F65BC" w:rsidP="002F65BC">
            <w:pPr>
              <w:spacing w:before="0"/>
              <w:jc w:val="center"/>
              <w:rPr>
                <w:b w:val="0"/>
                <w:bCs w:val="0"/>
                <w:i/>
                <w:color w:val="005589"/>
                <w:u w:val="single"/>
              </w:rPr>
            </w:pPr>
          </w:p>
          <w:p w14:paraId="639BBA5C" w14:textId="6FF2DBF4" w:rsidR="002F65BC" w:rsidRPr="002F65BC" w:rsidRDefault="002F65BC" w:rsidP="002F65BC">
            <w:pPr>
              <w:spacing w:before="0"/>
              <w:jc w:val="center"/>
              <w:rPr>
                <w:rFonts w:asciiTheme="minorBidi" w:hAnsiTheme="minorBidi" w:cstheme="minorBidi"/>
                <w:b w:val="0"/>
                <w:lang w:eastAsia="en-US"/>
              </w:rPr>
            </w:pPr>
            <w:r w:rsidRPr="002F65BC">
              <w:rPr>
                <w:b w:val="0"/>
                <w:bCs w:val="0"/>
                <w:i/>
                <w:color w:val="005589"/>
                <w:u w:val="single"/>
              </w:rPr>
              <w:t>&lt;Add&gt;</w:t>
            </w:r>
          </w:p>
        </w:tc>
      </w:tr>
      <w:tr w:rsidR="002F65BC" w:rsidRPr="002F65BC" w14:paraId="35DC1E2E" w14:textId="684954F4" w:rsidTr="00066122">
        <w:trPr>
          <w:cantSplit/>
          <w:trHeight w:val="608"/>
        </w:trPr>
        <w:tc>
          <w:tcPr>
            <w:tcW w:w="1980" w:type="dxa"/>
            <w:tcBorders>
              <w:top w:val="dashSmallGap" w:sz="4" w:space="0" w:color="BFBFBF" w:themeColor="background1" w:themeShade="BF"/>
              <w:left w:val="nil"/>
              <w:bottom w:val="dashSmallGap" w:sz="4" w:space="0" w:color="BFBFBF" w:themeColor="background1" w:themeShade="BF"/>
              <w:right w:val="dashSmallGap" w:sz="4" w:space="0" w:color="BFBFBF" w:themeColor="background1" w:themeShade="BF"/>
            </w:tcBorders>
            <w:vAlign w:val="center"/>
          </w:tcPr>
          <w:p w14:paraId="06C06E99" w14:textId="272FF189" w:rsidR="002F65BC" w:rsidRPr="002F65BC" w:rsidRDefault="002F65BC" w:rsidP="002F65BC">
            <w:pPr>
              <w:rPr>
                <w:rFonts w:asciiTheme="minorBidi" w:hAnsiTheme="minorBidi" w:cstheme="minorBidi"/>
                <w:lang w:eastAsia="en-US"/>
              </w:rPr>
            </w:pPr>
            <w:r w:rsidRPr="002F65BC">
              <w:rPr>
                <w:rFonts w:asciiTheme="minorBidi" w:hAnsiTheme="minorBidi" w:cstheme="minorBidi"/>
                <w:lang w:eastAsia="en-US"/>
              </w:rPr>
              <w:t>Information Technology Lead</w:t>
            </w:r>
          </w:p>
        </w:tc>
        <w:tc>
          <w:tcPr>
            <w:tcW w:w="4709"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vAlign w:val="center"/>
          </w:tcPr>
          <w:p w14:paraId="53392901" w14:textId="45974F3A" w:rsidR="00C91122" w:rsidRDefault="00C91122" w:rsidP="00BC2648">
            <w:pPr>
              <w:pStyle w:val="ListParagraph"/>
              <w:numPr>
                <w:ilvl w:val="0"/>
                <w:numId w:val="6"/>
              </w:numPr>
              <w:spacing w:before="0"/>
              <w:rPr>
                <w:rFonts w:asciiTheme="minorBidi" w:hAnsiTheme="minorBidi" w:cstheme="minorBidi"/>
                <w:b w:val="0"/>
                <w:lang w:eastAsia="en-US"/>
              </w:rPr>
            </w:pPr>
            <w:r w:rsidRPr="002F65BC">
              <w:rPr>
                <w:rFonts w:asciiTheme="minorBidi" w:hAnsiTheme="minorBidi" w:cstheme="minorBidi"/>
                <w:b w:val="0"/>
                <w:lang w:eastAsia="en-US"/>
              </w:rPr>
              <w:t>Participate in CMT meetings</w:t>
            </w:r>
            <w:r>
              <w:rPr>
                <w:rFonts w:asciiTheme="minorBidi" w:hAnsiTheme="minorBidi" w:cstheme="minorBidi"/>
                <w:b w:val="0"/>
                <w:lang w:eastAsia="en-US"/>
              </w:rPr>
              <w:t xml:space="preserve"> when requested by the CMT Lead</w:t>
            </w:r>
          </w:p>
          <w:p w14:paraId="58C748D9" w14:textId="52A86A3F" w:rsidR="00F14776" w:rsidRDefault="00F14776" w:rsidP="00BC2648">
            <w:pPr>
              <w:pStyle w:val="ListParagraph"/>
              <w:numPr>
                <w:ilvl w:val="0"/>
                <w:numId w:val="6"/>
              </w:numPr>
              <w:spacing w:before="0"/>
              <w:rPr>
                <w:rFonts w:asciiTheme="minorBidi" w:hAnsiTheme="minorBidi" w:cstheme="minorBidi"/>
                <w:b w:val="0"/>
                <w:lang w:eastAsia="en-US"/>
              </w:rPr>
            </w:pPr>
            <w:r>
              <w:rPr>
                <w:rFonts w:asciiTheme="minorBidi" w:hAnsiTheme="minorBidi" w:cstheme="minorBidi"/>
                <w:b w:val="0"/>
                <w:lang w:eastAsia="en-US"/>
              </w:rPr>
              <w:t>Coordinate technology and communications recovery activities (IT disaster recovery) and provide regular updates on progress</w:t>
            </w:r>
          </w:p>
          <w:p w14:paraId="38971110" w14:textId="2F022E96" w:rsidR="00F14776" w:rsidRDefault="00F14776" w:rsidP="00BC2648">
            <w:pPr>
              <w:pStyle w:val="ListParagraph"/>
              <w:numPr>
                <w:ilvl w:val="0"/>
                <w:numId w:val="6"/>
              </w:numPr>
              <w:spacing w:before="0"/>
              <w:rPr>
                <w:rFonts w:asciiTheme="minorBidi" w:hAnsiTheme="minorBidi" w:cstheme="minorBidi"/>
                <w:b w:val="0"/>
                <w:lang w:eastAsia="en-US"/>
              </w:rPr>
            </w:pPr>
            <w:r>
              <w:rPr>
                <w:rFonts w:asciiTheme="minorBidi" w:hAnsiTheme="minorBidi" w:cstheme="minorBidi"/>
                <w:b w:val="0"/>
                <w:lang w:eastAsia="en-US"/>
              </w:rPr>
              <w:t>Provide details on incident response progress for IT operational disruptions or cyber-attacks</w:t>
            </w:r>
          </w:p>
          <w:p w14:paraId="3A32470A" w14:textId="2200E695" w:rsidR="002F65BC" w:rsidRPr="00F14776" w:rsidRDefault="00F14776" w:rsidP="00BC2648">
            <w:pPr>
              <w:pStyle w:val="ListParagraph"/>
              <w:numPr>
                <w:ilvl w:val="0"/>
                <w:numId w:val="6"/>
              </w:numPr>
              <w:spacing w:before="0"/>
              <w:rPr>
                <w:rFonts w:asciiTheme="minorBidi" w:hAnsiTheme="minorBidi" w:cstheme="minorBidi"/>
                <w:b w:val="0"/>
                <w:lang w:eastAsia="en-US"/>
              </w:rPr>
            </w:pPr>
            <w:r>
              <w:rPr>
                <w:rFonts w:asciiTheme="minorBidi" w:hAnsiTheme="minorBidi" w:cstheme="minorBidi"/>
                <w:b w:val="0"/>
                <w:lang w:eastAsia="en-US"/>
              </w:rPr>
              <w:t>Coordinate with technology service providers.</w:t>
            </w:r>
          </w:p>
        </w:tc>
        <w:tc>
          <w:tcPr>
            <w:tcW w:w="1595"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tcPr>
          <w:p w14:paraId="52ED0A6A" w14:textId="77777777" w:rsidR="002F65BC" w:rsidRPr="002F65BC" w:rsidRDefault="002F65BC" w:rsidP="002F65BC">
            <w:pPr>
              <w:spacing w:before="0"/>
              <w:jc w:val="center"/>
              <w:rPr>
                <w:b w:val="0"/>
                <w:bCs w:val="0"/>
                <w:i/>
                <w:color w:val="005589"/>
                <w:u w:val="single"/>
              </w:rPr>
            </w:pPr>
          </w:p>
          <w:p w14:paraId="58B55662" w14:textId="6AB55833" w:rsidR="002F65BC" w:rsidRPr="002F65BC" w:rsidRDefault="002F65BC" w:rsidP="002F65BC">
            <w:pPr>
              <w:spacing w:before="0"/>
              <w:jc w:val="center"/>
              <w:rPr>
                <w:rFonts w:asciiTheme="minorBidi" w:hAnsiTheme="minorBidi" w:cstheme="minorBidi"/>
                <w:b w:val="0"/>
                <w:lang w:eastAsia="en-US"/>
              </w:rPr>
            </w:pPr>
            <w:r w:rsidRPr="002F65BC">
              <w:rPr>
                <w:b w:val="0"/>
                <w:bCs w:val="0"/>
                <w:i/>
                <w:color w:val="005589"/>
                <w:u w:val="single"/>
              </w:rPr>
              <w:t>&lt;Add&gt;</w:t>
            </w:r>
          </w:p>
        </w:tc>
        <w:tc>
          <w:tcPr>
            <w:tcW w:w="1436"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tcPr>
          <w:p w14:paraId="4A05989C" w14:textId="77777777" w:rsidR="002F65BC" w:rsidRPr="002F65BC" w:rsidRDefault="002F65BC" w:rsidP="002F65BC">
            <w:pPr>
              <w:spacing w:before="0"/>
              <w:jc w:val="center"/>
              <w:rPr>
                <w:b w:val="0"/>
                <w:bCs w:val="0"/>
                <w:i/>
                <w:color w:val="005589"/>
                <w:u w:val="single"/>
              </w:rPr>
            </w:pPr>
          </w:p>
          <w:p w14:paraId="604D064E" w14:textId="53BC6AB8" w:rsidR="002F65BC" w:rsidRPr="002F65BC" w:rsidRDefault="002F65BC" w:rsidP="002F65BC">
            <w:pPr>
              <w:spacing w:before="0"/>
              <w:jc w:val="center"/>
              <w:rPr>
                <w:rFonts w:asciiTheme="minorBidi" w:hAnsiTheme="minorBidi" w:cstheme="minorBidi"/>
                <w:b w:val="0"/>
                <w:lang w:eastAsia="en-US"/>
              </w:rPr>
            </w:pPr>
            <w:r w:rsidRPr="002F65BC">
              <w:rPr>
                <w:b w:val="0"/>
                <w:bCs w:val="0"/>
                <w:i/>
                <w:color w:val="005589"/>
                <w:u w:val="single"/>
              </w:rPr>
              <w:t>&lt;Add&gt;</w:t>
            </w:r>
          </w:p>
        </w:tc>
      </w:tr>
      <w:tr w:rsidR="002F65BC" w:rsidRPr="002F65BC" w14:paraId="712A7544" w14:textId="05F7CD3C" w:rsidTr="00066122">
        <w:trPr>
          <w:cantSplit/>
          <w:trHeight w:val="608"/>
        </w:trPr>
        <w:tc>
          <w:tcPr>
            <w:tcW w:w="1980" w:type="dxa"/>
            <w:tcBorders>
              <w:top w:val="dashSmallGap" w:sz="4" w:space="0" w:color="BFBFBF" w:themeColor="background1" w:themeShade="BF"/>
              <w:left w:val="nil"/>
              <w:bottom w:val="dashSmallGap" w:sz="4" w:space="0" w:color="BFBFBF" w:themeColor="background1" w:themeShade="BF"/>
              <w:right w:val="dashSmallGap" w:sz="4" w:space="0" w:color="BFBFBF" w:themeColor="background1" w:themeShade="BF"/>
            </w:tcBorders>
            <w:vAlign w:val="center"/>
          </w:tcPr>
          <w:p w14:paraId="0AC6C611" w14:textId="29B1E5C7" w:rsidR="002F65BC" w:rsidRPr="002F65BC" w:rsidRDefault="002F65BC" w:rsidP="002F65BC">
            <w:pPr>
              <w:spacing w:before="0" w:after="60"/>
              <w:rPr>
                <w:rFonts w:asciiTheme="minorBidi" w:hAnsiTheme="minorBidi" w:cstheme="minorBidi"/>
                <w:lang w:eastAsia="en-US"/>
              </w:rPr>
            </w:pPr>
            <w:r w:rsidRPr="002F65BC">
              <w:rPr>
                <w:rFonts w:asciiTheme="minorBidi" w:hAnsiTheme="minorBidi" w:cstheme="minorBidi"/>
                <w:lang w:eastAsia="en-US"/>
              </w:rPr>
              <w:lastRenderedPageBreak/>
              <w:t>Human Resources Lead</w:t>
            </w:r>
          </w:p>
        </w:tc>
        <w:tc>
          <w:tcPr>
            <w:tcW w:w="4709"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vAlign w:val="center"/>
          </w:tcPr>
          <w:p w14:paraId="7AB6D5E8" w14:textId="24D60392" w:rsidR="00C91122" w:rsidRDefault="00C91122" w:rsidP="00BC2648">
            <w:pPr>
              <w:pStyle w:val="ListParagraph"/>
              <w:numPr>
                <w:ilvl w:val="0"/>
                <w:numId w:val="6"/>
              </w:numPr>
              <w:spacing w:before="0"/>
              <w:rPr>
                <w:rFonts w:asciiTheme="minorBidi" w:hAnsiTheme="minorBidi" w:cstheme="minorBidi"/>
                <w:b w:val="0"/>
                <w:lang w:eastAsia="en-US"/>
              </w:rPr>
            </w:pPr>
            <w:r w:rsidRPr="002F65BC">
              <w:rPr>
                <w:rFonts w:asciiTheme="minorBidi" w:hAnsiTheme="minorBidi" w:cstheme="minorBidi"/>
                <w:b w:val="0"/>
                <w:lang w:eastAsia="en-US"/>
              </w:rPr>
              <w:t>Participate in CMT meetings</w:t>
            </w:r>
            <w:r>
              <w:rPr>
                <w:rFonts w:asciiTheme="minorBidi" w:hAnsiTheme="minorBidi" w:cstheme="minorBidi"/>
                <w:b w:val="0"/>
                <w:lang w:eastAsia="en-US"/>
              </w:rPr>
              <w:t xml:space="preserve"> when requested by the CMT Lead</w:t>
            </w:r>
          </w:p>
          <w:p w14:paraId="101A6660" w14:textId="77777777" w:rsidR="00F14776" w:rsidRDefault="002F65BC" w:rsidP="00BC2648">
            <w:pPr>
              <w:pStyle w:val="ListParagraph"/>
              <w:numPr>
                <w:ilvl w:val="0"/>
                <w:numId w:val="6"/>
              </w:numPr>
              <w:spacing w:before="0"/>
              <w:rPr>
                <w:rFonts w:asciiTheme="minorBidi" w:hAnsiTheme="minorBidi" w:cstheme="minorBidi"/>
                <w:b w:val="0"/>
                <w:lang w:eastAsia="en-US"/>
              </w:rPr>
            </w:pPr>
            <w:r w:rsidRPr="00F14776">
              <w:rPr>
                <w:rFonts w:asciiTheme="minorBidi" w:hAnsiTheme="minorBidi" w:cstheme="minorBidi"/>
                <w:b w:val="0"/>
                <w:lang w:eastAsia="en-US"/>
              </w:rPr>
              <w:t xml:space="preserve">Ensure that employees and </w:t>
            </w:r>
            <w:r w:rsidR="00F14776">
              <w:rPr>
                <w:rFonts w:asciiTheme="minorBidi" w:hAnsiTheme="minorBidi" w:cstheme="minorBidi"/>
                <w:b w:val="0"/>
                <w:lang w:eastAsia="en-US"/>
              </w:rPr>
              <w:t xml:space="preserve">their </w:t>
            </w:r>
            <w:r w:rsidRPr="00F14776">
              <w:rPr>
                <w:rFonts w:asciiTheme="minorBidi" w:hAnsiTheme="minorBidi" w:cstheme="minorBidi"/>
                <w:b w:val="0"/>
                <w:lang w:eastAsia="en-US"/>
              </w:rPr>
              <w:t>families are updated on relevant information regarding the incident</w:t>
            </w:r>
            <w:r w:rsidR="00F14776">
              <w:rPr>
                <w:rFonts w:asciiTheme="minorBidi" w:hAnsiTheme="minorBidi" w:cstheme="minorBidi"/>
                <w:b w:val="0"/>
                <w:lang w:eastAsia="en-US"/>
              </w:rPr>
              <w:t>/emergency</w:t>
            </w:r>
            <w:r w:rsidRPr="00F14776">
              <w:rPr>
                <w:rFonts w:asciiTheme="minorBidi" w:hAnsiTheme="minorBidi" w:cstheme="minorBidi"/>
                <w:b w:val="0"/>
                <w:lang w:eastAsia="en-US"/>
              </w:rPr>
              <w:t xml:space="preserve">, whenever it affects their well-being and safety </w:t>
            </w:r>
          </w:p>
          <w:p w14:paraId="7627D52F" w14:textId="0C25A48E" w:rsidR="002F65BC" w:rsidRPr="00F14776" w:rsidRDefault="002F65BC" w:rsidP="00BC2648">
            <w:pPr>
              <w:pStyle w:val="ListParagraph"/>
              <w:numPr>
                <w:ilvl w:val="0"/>
                <w:numId w:val="6"/>
              </w:numPr>
              <w:spacing w:before="0"/>
              <w:rPr>
                <w:rFonts w:asciiTheme="minorBidi" w:hAnsiTheme="minorBidi" w:cstheme="minorBidi"/>
                <w:b w:val="0"/>
                <w:lang w:eastAsia="en-US"/>
              </w:rPr>
            </w:pPr>
            <w:r w:rsidRPr="00F14776">
              <w:rPr>
                <w:rFonts w:asciiTheme="minorBidi" w:hAnsiTheme="minorBidi" w:cstheme="minorBidi"/>
                <w:b w:val="0"/>
                <w:lang w:eastAsia="en-US"/>
              </w:rPr>
              <w:t>Ensure that employees affected by the incident</w:t>
            </w:r>
            <w:r w:rsidR="00F14776">
              <w:rPr>
                <w:rFonts w:asciiTheme="minorBidi" w:hAnsiTheme="minorBidi" w:cstheme="minorBidi"/>
                <w:b w:val="0"/>
                <w:lang w:eastAsia="en-US"/>
              </w:rPr>
              <w:t>/emergency receive the care and follow-up required.</w:t>
            </w:r>
          </w:p>
        </w:tc>
        <w:tc>
          <w:tcPr>
            <w:tcW w:w="1595"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tcPr>
          <w:p w14:paraId="7E56EAB5" w14:textId="77777777" w:rsidR="002F65BC" w:rsidRPr="002F65BC" w:rsidRDefault="002F65BC" w:rsidP="002F65BC">
            <w:pPr>
              <w:spacing w:before="0"/>
              <w:jc w:val="center"/>
              <w:rPr>
                <w:b w:val="0"/>
                <w:bCs w:val="0"/>
                <w:i/>
                <w:color w:val="005589"/>
                <w:u w:val="single"/>
              </w:rPr>
            </w:pPr>
          </w:p>
          <w:p w14:paraId="3AE010E5" w14:textId="67772819" w:rsidR="002F65BC" w:rsidRPr="002F65BC" w:rsidRDefault="002F65BC" w:rsidP="002F65BC">
            <w:pPr>
              <w:spacing w:before="0"/>
              <w:jc w:val="center"/>
              <w:rPr>
                <w:rFonts w:asciiTheme="minorBidi" w:hAnsiTheme="minorBidi" w:cstheme="minorBidi"/>
                <w:b w:val="0"/>
                <w:lang w:eastAsia="en-US"/>
              </w:rPr>
            </w:pPr>
            <w:r w:rsidRPr="002F65BC">
              <w:rPr>
                <w:b w:val="0"/>
                <w:bCs w:val="0"/>
                <w:i/>
                <w:color w:val="005589"/>
                <w:u w:val="single"/>
              </w:rPr>
              <w:t>&lt;Add&gt;</w:t>
            </w:r>
          </w:p>
        </w:tc>
        <w:tc>
          <w:tcPr>
            <w:tcW w:w="1436"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tcPr>
          <w:p w14:paraId="614A3B25" w14:textId="77777777" w:rsidR="002F65BC" w:rsidRPr="002F65BC" w:rsidRDefault="002F65BC" w:rsidP="002F65BC">
            <w:pPr>
              <w:spacing w:before="0"/>
              <w:jc w:val="center"/>
              <w:rPr>
                <w:b w:val="0"/>
                <w:bCs w:val="0"/>
                <w:i/>
                <w:color w:val="005589"/>
                <w:u w:val="single"/>
              </w:rPr>
            </w:pPr>
          </w:p>
          <w:p w14:paraId="0E8923AF" w14:textId="77CBE224" w:rsidR="002F65BC" w:rsidRPr="002F65BC" w:rsidRDefault="002F65BC" w:rsidP="002F65BC">
            <w:pPr>
              <w:spacing w:before="0"/>
              <w:jc w:val="center"/>
              <w:rPr>
                <w:rFonts w:asciiTheme="minorBidi" w:hAnsiTheme="minorBidi" w:cstheme="minorBidi"/>
                <w:b w:val="0"/>
                <w:lang w:eastAsia="en-US"/>
              </w:rPr>
            </w:pPr>
            <w:r w:rsidRPr="002F65BC">
              <w:rPr>
                <w:b w:val="0"/>
                <w:bCs w:val="0"/>
                <w:i/>
                <w:color w:val="005589"/>
                <w:u w:val="single"/>
              </w:rPr>
              <w:t>&lt;Add&gt;</w:t>
            </w:r>
          </w:p>
        </w:tc>
      </w:tr>
      <w:tr w:rsidR="002F65BC" w:rsidRPr="002F65BC" w14:paraId="7DE0C71C" w14:textId="3E2A9C7C" w:rsidTr="00066122">
        <w:trPr>
          <w:cantSplit/>
          <w:trHeight w:val="608"/>
        </w:trPr>
        <w:tc>
          <w:tcPr>
            <w:tcW w:w="1980" w:type="dxa"/>
            <w:tcBorders>
              <w:top w:val="dashSmallGap" w:sz="4" w:space="0" w:color="BFBFBF" w:themeColor="background1" w:themeShade="BF"/>
              <w:left w:val="nil"/>
              <w:bottom w:val="dashSmallGap" w:sz="4" w:space="0" w:color="BFBFBF" w:themeColor="background1" w:themeShade="BF"/>
              <w:right w:val="dashSmallGap" w:sz="4" w:space="0" w:color="BFBFBF" w:themeColor="background1" w:themeShade="BF"/>
            </w:tcBorders>
            <w:vAlign w:val="center"/>
          </w:tcPr>
          <w:p w14:paraId="04E1A206" w14:textId="666161E2" w:rsidR="002F65BC" w:rsidRPr="002F65BC" w:rsidRDefault="002F65BC" w:rsidP="002F65BC">
            <w:pPr>
              <w:rPr>
                <w:rFonts w:asciiTheme="minorBidi" w:hAnsiTheme="minorBidi" w:cstheme="minorBidi"/>
                <w:lang w:eastAsia="en-US"/>
              </w:rPr>
            </w:pPr>
            <w:r w:rsidRPr="002F65BC">
              <w:rPr>
                <w:rFonts w:asciiTheme="minorBidi" w:hAnsiTheme="minorBidi" w:cstheme="minorBidi"/>
                <w:lang w:eastAsia="en-US"/>
              </w:rPr>
              <w:t>Legal Lead</w:t>
            </w:r>
          </w:p>
        </w:tc>
        <w:tc>
          <w:tcPr>
            <w:tcW w:w="4709"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vAlign w:val="center"/>
          </w:tcPr>
          <w:p w14:paraId="6938EFD6" w14:textId="5F52EF46" w:rsidR="00F14776" w:rsidRDefault="00C91122" w:rsidP="00BC2648">
            <w:pPr>
              <w:pStyle w:val="ListParagraph"/>
              <w:numPr>
                <w:ilvl w:val="0"/>
                <w:numId w:val="6"/>
              </w:numPr>
              <w:spacing w:before="0"/>
              <w:rPr>
                <w:rFonts w:asciiTheme="minorBidi" w:hAnsiTheme="minorBidi" w:cstheme="minorBidi"/>
                <w:b w:val="0"/>
                <w:lang w:eastAsia="en-US"/>
              </w:rPr>
            </w:pPr>
            <w:r w:rsidRPr="002F65BC">
              <w:rPr>
                <w:rFonts w:asciiTheme="minorBidi" w:hAnsiTheme="minorBidi" w:cstheme="minorBidi"/>
                <w:b w:val="0"/>
                <w:lang w:eastAsia="en-US"/>
              </w:rPr>
              <w:t>Participate in CMT meetings</w:t>
            </w:r>
            <w:r>
              <w:rPr>
                <w:rFonts w:asciiTheme="minorBidi" w:hAnsiTheme="minorBidi" w:cstheme="minorBidi"/>
                <w:b w:val="0"/>
                <w:lang w:eastAsia="en-US"/>
              </w:rPr>
              <w:t xml:space="preserve"> when requested by the CMT </w:t>
            </w:r>
            <w:r w:rsidR="00F14776">
              <w:rPr>
                <w:rFonts w:asciiTheme="minorBidi" w:hAnsiTheme="minorBidi" w:cstheme="minorBidi"/>
                <w:b w:val="0"/>
                <w:lang w:eastAsia="en-US"/>
              </w:rPr>
              <w:t>Lead</w:t>
            </w:r>
          </w:p>
          <w:p w14:paraId="3FCAF3D1" w14:textId="713026F1" w:rsidR="00C91122" w:rsidRDefault="00F14776" w:rsidP="00BC2648">
            <w:pPr>
              <w:pStyle w:val="ListParagraph"/>
              <w:numPr>
                <w:ilvl w:val="0"/>
                <w:numId w:val="6"/>
              </w:numPr>
              <w:spacing w:before="0"/>
              <w:rPr>
                <w:rFonts w:asciiTheme="minorBidi" w:hAnsiTheme="minorBidi" w:cstheme="minorBidi"/>
                <w:b w:val="0"/>
                <w:lang w:eastAsia="en-US"/>
              </w:rPr>
            </w:pPr>
            <w:r>
              <w:rPr>
                <w:rFonts w:asciiTheme="minorBidi" w:hAnsiTheme="minorBidi" w:cstheme="minorBidi"/>
                <w:b w:val="0"/>
                <w:lang w:eastAsia="en-US"/>
              </w:rPr>
              <w:t xml:space="preserve">Provide </w:t>
            </w:r>
            <w:r w:rsidR="00C91122" w:rsidRPr="002F65BC">
              <w:rPr>
                <w:rFonts w:asciiTheme="minorBidi" w:hAnsiTheme="minorBidi" w:cstheme="minorBidi"/>
                <w:b w:val="0"/>
                <w:lang w:eastAsia="en-US"/>
              </w:rPr>
              <w:t>legal counsel to the CMT and arrangements for external legal support as necessary</w:t>
            </w:r>
          </w:p>
          <w:p w14:paraId="5473E9E5" w14:textId="6E9352A2" w:rsidR="002F65BC" w:rsidRPr="00F14776" w:rsidRDefault="00F14776" w:rsidP="00BC2648">
            <w:pPr>
              <w:pStyle w:val="ListParagraph"/>
              <w:numPr>
                <w:ilvl w:val="0"/>
                <w:numId w:val="6"/>
              </w:numPr>
              <w:spacing w:before="0"/>
              <w:rPr>
                <w:rFonts w:asciiTheme="minorBidi" w:hAnsiTheme="minorBidi" w:cstheme="minorBidi"/>
                <w:b w:val="0"/>
                <w:lang w:eastAsia="en-US"/>
              </w:rPr>
            </w:pPr>
            <w:r>
              <w:rPr>
                <w:rFonts w:asciiTheme="minorBidi" w:hAnsiTheme="minorBidi" w:cstheme="minorBidi"/>
                <w:b w:val="0"/>
                <w:lang w:eastAsia="en-US"/>
              </w:rPr>
              <w:t xml:space="preserve">Evaluate </w:t>
            </w:r>
            <w:r w:rsidRPr="002F65BC">
              <w:rPr>
                <w:rFonts w:asciiTheme="minorBidi" w:hAnsiTheme="minorBidi" w:cstheme="minorBidi"/>
                <w:b w:val="0"/>
                <w:lang w:eastAsia="en-US"/>
              </w:rPr>
              <w:t>decisions with regard to legal consequence</w:t>
            </w:r>
            <w:r>
              <w:rPr>
                <w:rFonts w:asciiTheme="minorBidi" w:hAnsiTheme="minorBidi" w:cstheme="minorBidi"/>
                <w:b w:val="0"/>
                <w:lang w:eastAsia="en-US"/>
              </w:rPr>
              <w:t>s.</w:t>
            </w:r>
          </w:p>
        </w:tc>
        <w:tc>
          <w:tcPr>
            <w:tcW w:w="1595"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tcPr>
          <w:p w14:paraId="63AF67E7" w14:textId="77777777" w:rsidR="002F65BC" w:rsidRPr="002F65BC" w:rsidRDefault="002F65BC" w:rsidP="002F65BC">
            <w:pPr>
              <w:spacing w:before="0"/>
              <w:jc w:val="center"/>
              <w:rPr>
                <w:b w:val="0"/>
                <w:bCs w:val="0"/>
                <w:i/>
                <w:color w:val="005589"/>
                <w:u w:val="single"/>
              </w:rPr>
            </w:pPr>
          </w:p>
          <w:p w14:paraId="12F2E0B3" w14:textId="5B31E740" w:rsidR="002F65BC" w:rsidRPr="002F65BC" w:rsidRDefault="002F65BC" w:rsidP="002F65BC">
            <w:pPr>
              <w:spacing w:before="0"/>
              <w:jc w:val="center"/>
              <w:rPr>
                <w:rFonts w:asciiTheme="minorBidi" w:hAnsiTheme="minorBidi" w:cstheme="minorBidi"/>
                <w:b w:val="0"/>
                <w:lang w:eastAsia="en-US"/>
              </w:rPr>
            </w:pPr>
            <w:r w:rsidRPr="002F65BC">
              <w:rPr>
                <w:b w:val="0"/>
                <w:bCs w:val="0"/>
                <w:i/>
                <w:color w:val="005589"/>
                <w:u w:val="single"/>
              </w:rPr>
              <w:t>&lt;Add&gt;</w:t>
            </w:r>
          </w:p>
        </w:tc>
        <w:tc>
          <w:tcPr>
            <w:tcW w:w="1436"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nil"/>
            </w:tcBorders>
          </w:tcPr>
          <w:p w14:paraId="24817664" w14:textId="77777777" w:rsidR="002F65BC" w:rsidRPr="002F65BC" w:rsidRDefault="002F65BC" w:rsidP="002F65BC">
            <w:pPr>
              <w:spacing w:before="0"/>
              <w:jc w:val="center"/>
              <w:rPr>
                <w:b w:val="0"/>
                <w:bCs w:val="0"/>
                <w:i/>
                <w:color w:val="005589"/>
                <w:u w:val="single"/>
              </w:rPr>
            </w:pPr>
          </w:p>
          <w:p w14:paraId="03C20576" w14:textId="15A7A2A3" w:rsidR="002F65BC" w:rsidRPr="002F65BC" w:rsidRDefault="002F65BC" w:rsidP="002F65BC">
            <w:pPr>
              <w:spacing w:before="0"/>
              <w:jc w:val="center"/>
              <w:rPr>
                <w:rFonts w:asciiTheme="minorBidi" w:hAnsiTheme="minorBidi" w:cstheme="minorBidi"/>
                <w:b w:val="0"/>
                <w:lang w:eastAsia="en-US"/>
              </w:rPr>
            </w:pPr>
            <w:r w:rsidRPr="002F65BC">
              <w:rPr>
                <w:b w:val="0"/>
                <w:bCs w:val="0"/>
                <w:i/>
                <w:color w:val="005589"/>
                <w:u w:val="single"/>
              </w:rPr>
              <w:t>&lt;Add&gt;</w:t>
            </w:r>
          </w:p>
        </w:tc>
      </w:tr>
    </w:tbl>
    <w:p w14:paraId="12EE6DF8" w14:textId="77777777" w:rsidR="001D0BAF" w:rsidRDefault="001D0BAF">
      <w:pPr>
        <w:spacing w:before="0" w:after="200" w:line="276" w:lineRule="auto"/>
        <w:rPr>
          <w:sz w:val="22"/>
          <w:szCs w:val="22"/>
        </w:rPr>
      </w:pPr>
      <w:bookmarkStart w:id="26" w:name="_Toc43424881"/>
      <w:bookmarkStart w:id="27" w:name="_Toc43586806"/>
      <w:bookmarkStart w:id="28" w:name="_Toc43424882"/>
      <w:bookmarkStart w:id="29" w:name="_Toc43586807"/>
      <w:bookmarkStart w:id="30" w:name="_Toc43424883"/>
      <w:bookmarkStart w:id="31" w:name="_Toc43586808"/>
      <w:bookmarkStart w:id="32" w:name="_Toc43424884"/>
      <w:bookmarkStart w:id="33" w:name="_Toc43586809"/>
      <w:bookmarkStart w:id="34" w:name="_Toc43424885"/>
      <w:bookmarkStart w:id="35" w:name="_Toc43586810"/>
      <w:bookmarkStart w:id="36" w:name="_Toc43424886"/>
      <w:bookmarkStart w:id="37" w:name="_Toc43586811"/>
      <w:bookmarkStart w:id="38" w:name="_Toc43424887"/>
      <w:bookmarkStart w:id="39" w:name="_Toc43586812"/>
      <w:bookmarkStart w:id="40" w:name="_Toc43424888"/>
      <w:bookmarkStart w:id="41" w:name="_Toc43586813"/>
      <w:bookmarkStart w:id="42" w:name="_Toc43424889"/>
      <w:bookmarkStart w:id="43" w:name="_Toc43586814"/>
      <w:bookmarkStart w:id="44" w:name="_Toc43424890"/>
      <w:bookmarkStart w:id="45" w:name="_Toc43586815"/>
      <w:bookmarkStart w:id="46" w:name="_Toc43424891"/>
      <w:bookmarkStart w:id="47" w:name="_Toc43586816"/>
      <w:bookmarkStart w:id="48" w:name="_Toc43424892"/>
      <w:bookmarkStart w:id="49" w:name="_Toc43586817"/>
      <w:bookmarkStart w:id="50" w:name="_Toc43424893"/>
      <w:bookmarkStart w:id="51" w:name="_Toc43586818"/>
      <w:bookmarkStart w:id="52" w:name="_Toc43424894"/>
      <w:bookmarkStart w:id="53" w:name="_Toc43586819"/>
      <w:bookmarkStart w:id="54" w:name="_Toc43424895"/>
      <w:bookmarkStart w:id="55" w:name="_Toc43586820"/>
      <w:bookmarkStart w:id="56" w:name="_Toc43424896"/>
      <w:bookmarkStart w:id="57" w:name="_Toc43586821"/>
      <w:bookmarkStart w:id="58" w:name="_Toc43424897"/>
      <w:bookmarkStart w:id="59" w:name="_Toc43586822"/>
      <w:bookmarkStart w:id="60" w:name="_Toc43424898"/>
      <w:bookmarkStart w:id="61" w:name="_Toc43586823"/>
      <w:bookmarkStart w:id="62" w:name="_Toc43424899"/>
      <w:bookmarkStart w:id="63" w:name="_Toc43586824"/>
      <w:bookmarkStart w:id="64" w:name="_Toc43424900"/>
      <w:bookmarkStart w:id="65" w:name="_Toc43586825"/>
      <w:bookmarkStart w:id="66" w:name="_Toc43424901"/>
      <w:bookmarkStart w:id="67" w:name="_Toc43586826"/>
      <w:bookmarkStart w:id="68" w:name="_Toc43424902"/>
      <w:bookmarkStart w:id="69" w:name="_Toc43586827"/>
      <w:bookmarkStart w:id="70" w:name="_Toc43424903"/>
      <w:bookmarkStart w:id="71" w:name="_Toc43586828"/>
      <w:bookmarkStart w:id="72" w:name="_Toc43424904"/>
      <w:bookmarkStart w:id="73" w:name="_Toc43586829"/>
      <w:bookmarkStart w:id="74" w:name="_Toc43424905"/>
      <w:bookmarkStart w:id="75" w:name="_Toc43586830"/>
      <w:bookmarkStart w:id="76" w:name="_Toc43424906"/>
      <w:bookmarkStart w:id="77" w:name="_Toc43586831"/>
      <w:bookmarkStart w:id="78" w:name="_Toc43424907"/>
      <w:bookmarkStart w:id="79" w:name="_Toc43586832"/>
      <w:bookmarkStart w:id="80" w:name="_Toc43424908"/>
      <w:bookmarkStart w:id="81" w:name="_Toc43586833"/>
      <w:bookmarkStart w:id="82" w:name="_Toc43424909"/>
      <w:bookmarkStart w:id="83" w:name="_Toc43586834"/>
      <w:bookmarkStart w:id="84" w:name="_Toc43424910"/>
      <w:bookmarkStart w:id="85" w:name="_Toc43586835"/>
      <w:bookmarkStart w:id="86" w:name="_Toc43424911"/>
      <w:bookmarkStart w:id="87" w:name="_Toc43586836"/>
      <w:bookmarkStart w:id="88" w:name="_Toc43424912"/>
      <w:bookmarkStart w:id="89" w:name="_Toc43586837"/>
      <w:bookmarkStart w:id="90" w:name="_Toc43424913"/>
      <w:bookmarkStart w:id="91" w:name="_Toc43586838"/>
      <w:bookmarkStart w:id="92" w:name="_Toc43424914"/>
      <w:bookmarkStart w:id="93" w:name="_Toc43586839"/>
      <w:bookmarkStart w:id="94" w:name="_Toc43424915"/>
      <w:bookmarkStart w:id="95" w:name="_Toc4358684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FFD9118" w14:textId="77777777" w:rsidR="001D0BAF" w:rsidRDefault="001D0BAF">
      <w:pPr>
        <w:spacing w:before="0" w:after="200" w:line="276" w:lineRule="auto"/>
        <w:rPr>
          <w:rFonts w:asciiTheme="minorBidi" w:hAnsiTheme="minorBidi" w:cstheme="minorBidi"/>
          <w:sz w:val="22"/>
          <w:szCs w:val="22"/>
          <w:lang w:val="en-GB"/>
        </w:rPr>
      </w:pPr>
      <w:r>
        <w:rPr>
          <w:sz w:val="22"/>
          <w:szCs w:val="22"/>
        </w:rPr>
        <w:br w:type="page"/>
      </w:r>
    </w:p>
    <w:p w14:paraId="06A733CB" w14:textId="46A471A8" w:rsidR="00D57096" w:rsidRPr="00052A72" w:rsidRDefault="00B44771" w:rsidP="00751F58">
      <w:pPr>
        <w:pStyle w:val="Heading1"/>
      </w:pPr>
      <w:bookmarkStart w:id="96" w:name="_Toc64979402"/>
      <w:r>
        <w:lastRenderedPageBreak/>
        <w:t>Crisis management p</w:t>
      </w:r>
      <w:r w:rsidR="001D0BAF">
        <w:t>rocedures</w:t>
      </w:r>
      <w:bookmarkEnd w:id="96"/>
    </w:p>
    <w:p w14:paraId="5F32B083" w14:textId="43BB66EB" w:rsidR="00751F58" w:rsidRDefault="00963AEE" w:rsidP="00126A2D">
      <w:pPr>
        <w:pStyle w:val="BodyText"/>
        <w:jc w:val="both"/>
        <w:rPr>
          <w:rFonts w:ascii="Arial" w:eastAsia="MS Mincho" w:hAnsi="Arial" w:cs="Arial"/>
          <w:bCs/>
          <w:iCs/>
          <w:lang w:eastAsia="zh-CN" w:bidi="ar-AE"/>
        </w:rPr>
      </w:pPr>
      <w:r>
        <w:rPr>
          <w:rFonts w:ascii="Arial" w:eastAsia="MS Mincho" w:hAnsi="Arial" w:cs="Arial"/>
          <w:bCs/>
          <w:iCs/>
          <w:lang w:eastAsia="zh-CN" w:bidi="ar-AE"/>
        </w:rPr>
        <w:t xml:space="preserve">Although each </w:t>
      </w:r>
      <w:r w:rsidR="009A4F29">
        <w:rPr>
          <w:rFonts w:ascii="Arial" w:eastAsia="MS Mincho" w:hAnsi="Arial" w:cs="Arial"/>
          <w:bCs/>
          <w:iCs/>
          <w:lang w:eastAsia="zh-CN" w:bidi="ar-AE"/>
        </w:rPr>
        <w:t>incident</w:t>
      </w:r>
      <w:r w:rsidR="00751F58">
        <w:rPr>
          <w:rFonts w:ascii="Arial" w:eastAsia="MS Mincho" w:hAnsi="Arial" w:cs="Arial"/>
          <w:bCs/>
          <w:iCs/>
          <w:lang w:eastAsia="zh-CN" w:bidi="ar-AE"/>
        </w:rPr>
        <w:t xml:space="preserve">/emergency </w:t>
      </w:r>
      <w:r>
        <w:rPr>
          <w:rFonts w:ascii="Arial" w:eastAsia="MS Mincho" w:hAnsi="Arial" w:cs="Arial"/>
          <w:bCs/>
          <w:iCs/>
          <w:lang w:eastAsia="zh-CN" w:bidi="ar-AE"/>
        </w:rPr>
        <w:t>is unique</w:t>
      </w:r>
      <w:r w:rsidR="00691299">
        <w:rPr>
          <w:rFonts w:ascii="Arial" w:eastAsia="MS Mincho" w:hAnsi="Arial" w:cs="Arial"/>
          <w:bCs/>
          <w:iCs/>
          <w:lang w:eastAsia="zh-CN" w:bidi="ar-AE"/>
        </w:rPr>
        <w:t xml:space="preserve"> </w:t>
      </w:r>
      <w:r>
        <w:rPr>
          <w:rFonts w:ascii="Arial" w:eastAsia="MS Mincho" w:hAnsi="Arial" w:cs="Arial"/>
          <w:bCs/>
          <w:iCs/>
          <w:lang w:eastAsia="zh-CN" w:bidi="ar-AE"/>
        </w:rPr>
        <w:t xml:space="preserve">and requires a specific response, </w:t>
      </w:r>
      <w:r w:rsidR="00974BF3">
        <w:rPr>
          <w:rFonts w:ascii="Arial" w:eastAsia="MS Mincho" w:hAnsi="Arial" w:cs="Arial"/>
          <w:bCs/>
          <w:iCs/>
          <w:lang w:eastAsia="zh-CN" w:bidi="ar-AE"/>
        </w:rPr>
        <w:t xml:space="preserve">the following </w:t>
      </w:r>
      <w:r w:rsidR="00751F58">
        <w:rPr>
          <w:rFonts w:ascii="Arial" w:eastAsia="MS Mincho" w:hAnsi="Arial" w:cs="Arial"/>
          <w:bCs/>
          <w:iCs/>
          <w:lang w:eastAsia="zh-CN" w:bidi="ar-AE"/>
        </w:rPr>
        <w:t>criteria</w:t>
      </w:r>
      <w:r>
        <w:rPr>
          <w:rFonts w:ascii="Arial" w:eastAsia="MS Mincho" w:hAnsi="Arial" w:cs="Arial"/>
          <w:bCs/>
          <w:iCs/>
          <w:lang w:eastAsia="zh-CN" w:bidi="ar-AE"/>
        </w:rPr>
        <w:t xml:space="preserve"> guide</w:t>
      </w:r>
      <w:r w:rsidR="00974BF3">
        <w:rPr>
          <w:rFonts w:ascii="Arial" w:eastAsia="MS Mincho" w:hAnsi="Arial" w:cs="Arial"/>
          <w:bCs/>
          <w:iCs/>
          <w:lang w:eastAsia="zh-CN" w:bidi="ar-AE"/>
        </w:rPr>
        <w:t>s</w:t>
      </w:r>
      <w:r>
        <w:rPr>
          <w:rFonts w:ascii="Arial" w:eastAsia="MS Mincho" w:hAnsi="Arial" w:cs="Arial"/>
          <w:bCs/>
          <w:iCs/>
          <w:lang w:eastAsia="zh-CN" w:bidi="ar-AE"/>
        </w:rPr>
        <w:t xml:space="preserve"> the teams </w:t>
      </w:r>
      <w:r w:rsidR="00974BF3">
        <w:rPr>
          <w:rFonts w:ascii="Arial" w:eastAsia="MS Mincho" w:hAnsi="Arial" w:cs="Arial"/>
          <w:bCs/>
          <w:iCs/>
          <w:lang w:eastAsia="zh-CN" w:bidi="ar-AE"/>
        </w:rPr>
        <w:t xml:space="preserve">on how </w:t>
      </w:r>
      <w:r w:rsidR="00DE12CF">
        <w:rPr>
          <w:rFonts w:ascii="Arial" w:eastAsia="MS Mincho" w:hAnsi="Arial" w:cs="Arial"/>
          <w:bCs/>
          <w:iCs/>
          <w:lang w:eastAsia="zh-CN" w:bidi="ar-AE"/>
        </w:rPr>
        <w:t>to classify the</w:t>
      </w:r>
      <w:r w:rsidR="00751F58">
        <w:rPr>
          <w:rFonts w:ascii="Arial" w:eastAsia="MS Mincho" w:hAnsi="Arial" w:cs="Arial"/>
          <w:bCs/>
          <w:iCs/>
          <w:lang w:eastAsia="zh-CN" w:bidi="ar-AE"/>
        </w:rPr>
        <w:t>se events</w:t>
      </w:r>
      <w:r w:rsidR="00FD61E2">
        <w:rPr>
          <w:rFonts w:ascii="Arial" w:eastAsia="MS Mincho" w:hAnsi="Arial" w:cs="Arial"/>
          <w:bCs/>
          <w:iCs/>
          <w:lang w:eastAsia="zh-CN" w:bidi="ar-AE"/>
        </w:rPr>
        <w:t xml:space="preserve"> into ‘</w:t>
      </w:r>
      <w:r w:rsidR="00052A72">
        <w:rPr>
          <w:rFonts w:ascii="Arial" w:eastAsia="MS Mincho" w:hAnsi="Arial" w:cs="Arial"/>
          <w:bCs/>
          <w:iCs/>
          <w:lang w:eastAsia="zh-CN" w:bidi="ar-AE"/>
        </w:rPr>
        <w:t>Low</w:t>
      </w:r>
      <w:r w:rsidR="00FD61E2">
        <w:rPr>
          <w:rFonts w:ascii="Arial" w:eastAsia="MS Mincho" w:hAnsi="Arial" w:cs="Arial"/>
          <w:bCs/>
          <w:iCs/>
          <w:lang w:eastAsia="zh-CN" w:bidi="ar-AE"/>
        </w:rPr>
        <w:t>’</w:t>
      </w:r>
      <w:r w:rsidR="00052A72">
        <w:rPr>
          <w:rFonts w:ascii="Arial" w:eastAsia="MS Mincho" w:hAnsi="Arial" w:cs="Arial"/>
          <w:bCs/>
          <w:iCs/>
          <w:lang w:eastAsia="zh-CN" w:bidi="ar-AE"/>
        </w:rPr>
        <w:t xml:space="preserve">, </w:t>
      </w:r>
      <w:r w:rsidR="00FD61E2">
        <w:rPr>
          <w:rFonts w:ascii="Arial" w:eastAsia="MS Mincho" w:hAnsi="Arial" w:cs="Arial"/>
          <w:bCs/>
          <w:iCs/>
          <w:lang w:eastAsia="zh-CN" w:bidi="ar-AE"/>
        </w:rPr>
        <w:t>‘</w:t>
      </w:r>
      <w:r w:rsidR="00052A72">
        <w:rPr>
          <w:rFonts w:ascii="Arial" w:eastAsia="MS Mincho" w:hAnsi="Arial" w:cs="Arial"/>
          <w:bCs/>
          <w:iCs/>
          <w:lang w:eastAsia="zh-CN" w:bidi="ar-AE"/>
        </w:rPr>
        <w:t>Moderate</w:t>
      </w:r>
      <w:r w:rsidR="00FD61E2">
        <w:rPr>
          <w:rFonts w:ascii="Arial" w:eastAsia="MS Mincho" w:hAnsi="Arial" w:cs="Arial"/>
          <w:bCs/>
          <w:iCs/>
          <w:lang w:eastAsia="zh-CN" w:bidi="ar-AE"/>
        </w:rPr>
        <w:t>’</w:t>
      </w:r>
      <w:r w:rsidR="00751F58">
        <w:rPr>
          <w:rFonts w:ascii="Arial" w:eastAsia="MS Mincho" w:hAnsi="Arial" w:cs="Arial"/>
          <w:bCs/>
          <w:iCs/>
          <w:lang w:eastAsia="zh-CN" w:bidi="ar-AE"/>
        </w:rPr>
        <w:t xml:space="preserve"> and</w:t>
      </w:r>
      <w:r w:rsidR="00052A72">
        <w:rPr>
          <w:rFonts w:ascii="Arial" w:eastAsia="MS Mincho" w:hAnsi="Arial" w:cs="Arial"/>
          <w:bCs/>
          <w:iCs/>
          <w:lang w:eastAsia="zh-CN" w:bidi="ar-AE"/>
        </w:rPr>
        <w:t xml:space="preserve"> </w:t>
      </w:r>
      <w:r w:rsidR="00FD61E2">
        <w:rPr>
          <w:rFonts w:ascii="Arial" w:eastAsia="MS Mincho" w:hAnsi="Arial" w:cs="Arial"/>
          <w:bCs/>
          <w:iCs/>
          <w:lang w:eastAsia="zh-CN" w:bidi="ar-AE"/>
        </w:rPr>
        <w:t>‘</w:t>
      </w:r>
      <w:r w:rsidR="00052A72">
        <w:rPr>
          <w:rFonts w:ascii="Arial" w:eastAsia="MS Mincho" w:hAnsi="Arial" w:cs="Arial"/>
          <w:bCs/>
          <w:iCs/>
          <w:lang w:eastAsia="zh-CN" w:bidi="ar-AE"/>
        </w:rPr>
        <w:t>High</w:t>
      </w:r>
      <w:r w:rsidR="00FD61E2">
        <w:rPr>
          <w:rFonts w:ascii="Arial" w:eastAsia="MS Mincho" w:hAnsi="Arial" w:cs="Arial"/>
          <w:bCs/>
          <w:iCs/>
          <w:lang w:eastAsia="zh-CN" w:bidi="ar-AE"/>
        </w:rPr>
        <w:t>’ severity crises</w:t>
      </w:r>
      <w:r w:rsidR="00AE1122">
        <w:rPr>
          <w:rFonts w:ascii="Arial" w:eastAsia="MS Mincho" w:hAnsi="Arial" w:cs="Arial"/>
          <w:bCs/>
          <w:iCs/>
          <w:lang w:eastAsia="zh-CN" w:bidi="ar-AE"/>
        </w:rPr>
        <w:t>,</w:t>
      </w:r>
      <w:r w:rsidR="00DE12CF">
        <w:rPr>
          <w:rFonts w:ascii="Arial" w:eastAsia="MS Mincho" w:hAnsi="Arial" w:cs="Arial"/>
          <w:bCs/>
          <w:iCs/>
          <w:lang w:eastAsia="zh-CN" w:bidi="ar-AE"/>
        </w:rPr>
        <w:t xml:space="preserve"> and escalate the</w:t>
      </w:r>
      <w:r w:rsidR="00751F58">
        <w:rPr>
          <w:rFonts w:ascii="Arial" w:eastAsia="MS Mincho" w:hAnsi="Arial" w:cs="Arial"/>
          <w:bCs/>
          <w:iCs/>
          <w:lang w:eastAsia="zh-CN" w:bidi="ar-AE"/>
        </w:rPr>
        <w:t xml:space="preserve">m </w:t>
      </w:r>
      <w:r w:rsidR="00DE12CF">
        <w:rPr>
          <w:rFonts w:ascii="Arial" w:eastAsia="MS Mincho" w:hAnsi="Arial" w:cs="Arial"/>
          <w:bCs/>
          <w:iCs/>
          <w:lang w:eastAsia="zh-CN" w:bidi="ar-AE"/>
        </w:rPr>
        <w:t>accordingly</w:t>
      </w:r>
      <w:r w:rsidR="00751F58">
        <w:rPr>
          <w:rFonts w:ascii="Arial" w:eastAsia="MS Mincho" w:hAnsi="Arial" w:cs="Arial"/>
          <w:bCs/>
          <w:iCs/>
          <w:lang w:eastAsia="zh-CN" w:bidi="ar-AE"/>
        </w:rPr>
        <w:t xml:space="preserve"> to the CMT. Scenario-specific response procedures are covered in the respective incident/emergency response plans.</w:t>
      </w:r>
    </w:p>
    <w:p w14:paraId="2D56DF8A" w14:textId="7C34EA9B" w:rsidR="006A19BB" w:rsidRDefault="006A19BB" w:rsidP="00126A2D">
      <w:pPr>
        <w:pStyle w:val="BodyText"/>
        <w:jc w:val="both"/>
        <w:rPr>
          <w:rFonts w:ascii="Arial" w:eastAsia="MS Mincho" w:hAnsi="Arial" w:cs="Arial"/>
          <w:b/>
          <w:iCs/>
          <w:lang w:eastAsia="zh-CN" w:bidi="ar-AE"/>
        </w:rPr>
      </w:pPr>
      <w:r>
        <w:rPr>
          <w:rFonts w:ascii="Arial" w:eastAsia="MS Mincho" w:hAnsi="Arial" w:cs="Arial"/>
          <w:b/>
          <w:iCs/>
          <w:lang w:eastAsia="zh-CN" w:bidi="ar-AE"/>
        </w:rPr>
        <w:t>Incident classification</w:t>
      </w:r>
    </w:p>
    <w:tbl>
      <w:tblPr>
        <w:tblStyle w:val="TableGrid"/>
        <w:tblW w:w="0" w:type="auto"/>
        <w:tblLook w:val="04A0" w:firstRow="1" w:lastRow="0" w:firstColumn="1" w:lastColumn="0" w:noHBand="0" w:noVBand="1"/>
      </w:tblPr>
      <w:tblGrid>
        <w:gridCol w:w="1615"/>
        <w:gridCol w:w="8095"/>
      </w:tblGrid>
      <w:tr w:rsidR="00B54257" w14:paraId="6626BDB5" w14:textId="77777777" w:rsidTr="008844E5">
        <w:tc>
          <w:tcPr>
            <w:tcW w:w="1615" w:type="dxa"/>
            <w:shd w:val="clear" w:color="auto" w:fill="005589"/>
          </w:tcPr>
          <w:p w14:paraId="3ED378F8" w14:textId="72D44469" w:rsidR="00B54257" w:rsidRPr="008844E5" w:rsidRDefault="008844E5" w:rsidP="008844E5">
            <w:pPr>
              <w:pStyle w:val="BodyText"/>
              <w:jc w:val="center"/>
              <w:rPr>
                <w:rFonts w:ascii="Arial" w:eastAsia="MS Mincho" w:hAnsi="Arial" w:cs="Arial"/>
                <w:b/>
                <w:iCs/>
                <w:color w:val="FFFFFF" w:themeColor="background1"/>
                <w:szCs w:val="22"/>
                <w:lang w:eastAsia="zh-CN" w:bidi="ar-AE"/>
              </w:rPr>
            </w:pPr>
            <w:r w:rsidRPr="008844E5">
              <w:rPr>
                <w:rFonts w:ascii="Arial" w:eastAsia="MS Mincho" w:hAnsi="Arial" w:cs="Arial"/>
                <w:b/>
                <w:iCs/>
                <w:color w:val="FFFFFF" w:themeColor="background1"/>
                <w:szCs w:val="22"/>
                <w:lang w:eastAsia="zh-CN" w:bidi="ar-AE"/>
              </w:rPr>
              <w:t>Severity</w:t>
            </w:r>
          </w:p>
        </w:tc>
        <w:tc>
          <w:tcPr>
            <w:tcW w:w="8095" w:type="dxa"/>
            <w:shd w:val="clear" w:color="auto" w:fill="005589"/>
          </w:tcPr>
          <w:p w14:paraId="51D4A765" w14:textId="5CBFB1BB" w:rsidR="00B54257" w:rsidRPr="008844E5" w:rsidRDefault="008844E5" w:rsidP="008844E5">
            <w:pPr>
              <w:pStyle w:val="BodyText"/>
              <w:jc w:val="center"/>
              <w:rPr>
                <w:rFonts w:ascii="Arial" w:eastAsia="MS Mincho" w:hAnsi="Arial" w:cs="Arial"/>
                <w:b/>
                <w:iCs/>
                <w:color w:val="FFFFFF" w:themeColor="background1"/>
                <w:szCs w:val="22"/>
                <w:lang w:eastAsia="zh-CN" w:bidi="ar-AE"/>
              </w:rPr>
            </w:pPr>
            <w:r>
              <w:rPr>
                <w:rFonts w:ascii="Arial" w:eastAsia="MS Mincho" w:hAnsi="Arial" w:cs="Arial"/>
                <w:b/>
                <w:iCs/>
                <w:color w:val="FFFFFF" w:themeColor="background1"/>
                <w:szCs w:val="22"/>
                <w:lang w:eastAsia="zh-CN" w:bidi="ar-AE"/>
              </w:rPr>
              <w:t>Definition</w:t>
            </w:r>
          </w:p>
        </w:tc>
      </w:tr>
      <w:tr w:rsidR="00B54257" w14:paraId="4D257D5A" w14:textId="77777777" w:rsidTr="008844E5">
        <w:tc>
          <w:tcPr>
            <w:tcW w:w="1615" w:type="dxa"/>
          </w:tcPr>
          <w:p w14:paraId="7748B7CB" w14:textId="3BB69CCE" w:rsidR="00B54257" w:rsidRPr="008844E5" w:rsidRDefault="008844E5" w:rsidP="008844E5">
            <w:pPr>
              <w:pStyle w:val="BodyText"/>
              <w:jc w:val="center"/>
              <w:rPr>
                <w:rFonts w:ascii="Arial" w:eastAsia="MS Mincho" w:hAnsi="Arial" w:cs="Arial"/>
                <w:bCs/>
                <w:iCs/>
                <w:szCs w:val="22"/>
                <w:lang w:eastAsia="zh-CN" w:bidi="ar-AE"/>
              </w:rPr>
            </w:pPr>
            <w:r w:rsidRPr="008844E5">
              <w:rPr>
                <w:rFonts w:ascii="Arial" w:eastAsia="MS Mincho" w:hAnsi="Arial" w:cs="Arial"/>
                <w:bCs/>
                <w:iCs/>
                <w:szCs w:val="22"/>
                <w:lang w:eastAsia="zh-CN" w:bidi="ar-AE"/>
              </w:rPr>
              <w:t>Low</w:t>
            </w:r>
          </w:p>
        </w:tc>
        <w:tc>
          <w:tcPr>
            <w:tcW w:w="8095" w:type="dxa"/>
          </w:tcPr>
          <w:p w14:paraId="0876F584" w14:textId="05DA5618" w:rsidR="002F65BC" w:rsidRDefault="002F65BC" w:rsidP="00BC2648">
            <w:pPr>
              <w:pStyle w:val="BodyText"/>
              <w:numPr>
                <w:ilvl w:val="0"/>
                <w:numId w:val="12"/>
              </w:numPr>
              <w:rPr>
                <w:rFonts w:ascii="Arial" w:eastAsia="MS Mincho" w:hAnsi="Arial" w:cs="Arial"/>
                <w:bCs/>
                <w:iCs/>
                <w:szCs w:val="22"/>
                <w:lang w:eastAsia="zh-CN" w:bidi="ar-AE"/>
              </w:rPr>
            </w:pPr>
            <w:r>
              <w:rPr>
                <w:rFonts w:ascii="Arial" w:eastAsia="MS Mincho" w:hAnsi="Arial" w:cs="Arial"/>
                <w:bCs/>
                <w:iCs/>
                <w:szCs w:val="22"/>
                <w:lang w:eastAsia="zh-CN" w:bidi="ar-AE"/>
              </w:rPr>
              <w:t>P</w:t>
            </w:r>
            <w:r w:rsidRPr="002F65BC">
              <w:rPr>
                <w:rFonts w:ascii="Arial" w:eastAsia="MS Mincho" w:hAnsi="Arial" w:cs="Arial"/>
                <w:bCs/>
                <w:iCs/>
                <w:szCs w:val="22"/>
                <w:lang w:eastAsia="zh-CN" w:bidi="ar-AE"/>
              </w:rPr>
              <w:t>otential or actual</w:t>
            </w:r>
            <w:r>
              <w:rPr>
                <w:rFonts w:ascii="Arial" w:eastAsia="MS Mincho" w:hAnsi="Arial" w:cs="Arial"/>
                <w:bCs/>
                <w:iCs/>
                <w:szCs w:val="22"/>
                <w:lang w:eastAsia="zh-CN" w:bidi="ar-AE"/>
              </w:rPr>
              <w:t xml:space="preserve"> incident </w:t>
            </w:r>
            <w:r w:rsidRPr="002F65BC">
              <w:rPr>
                <w:rFonts w:ascii="Arial" w:eastAsia="MS Mincho" w:hAnsi="Arial" w:cs="Arial"/>
                <w:bCs/>
                <w:iCs/>
                <w:szCs w:val="22"/>
                <w:lang w:eastAsia="zh-CN" w:bidi="ar-AE"/>
              </w:rPr>
              <w:t xml:space="preserve">which </w:t>
            </w:r>
            <w:r>
              <w:rPr>
                <w:rFonts w:ascii="Arial" w:eastAsia="MS Mincho" w:hAnsi="Arial" w:cs="Arial"/>
                <w:bCs/>
                <w:iCs/>
                <w:szCs w:val="22"/>
                <w:lang w:eastAsia="zh-CN" w:bidi="ar-AE"/>
              </w:rPr>
              <w:t xml:space="preserve">does </w:t>
            </w:r>
            <w:r w:rsidRPr="002F65BC">
              <w:rPr>
                <w:rFonts w:ascii="Arial" w:eastAsia="MS Mincho" w:hAnsi="Arial" w:cs="Arial"/>
                <w:bCs/>
                <w:iCs/>
                <w:szCs w:val="22"/>
                <w:lang w:eastAsia="zh-CN" w:bidi="ar-AE"/>
              </w:rPr>
              <w:t xml:space="preserve">not </w:t>
            </w:r>
            <w:r>
              <w:rPr>
                <w:rFonts w:ascii="Arial" w:eastAsia="MS Mincho" w:hAnsi="Arial" w:cs="Arial"/>
                <w:bCs/>
                <w:iCs/>
                <w:szCs w:val="22"/>
                <w:lang w:eastAsia="zh-CN" w:bidi="ar-AE"/>
              </w:rPr>
              <w:t xml:space="preserve">materially </w:t>
            </w:r>
            <w:r w:rsidRPr="002F65BC">
              <w:rPr>
                <w:rFonts w:ascii="Arial" w:eastAsia="MS Mincho" w:hAnsi="Arial" w:cs="Arial"/>
                <w:bCs/>
                <w:iCs/>
                <w:szCs w:val="22"/>
                <w:lang w:eastAsia="zh-CN" w:bidi="ar-AE"/>
              </w:rPr>
              <w:t xml:space="preserve">affect </w:t>
            </w:r>
            <w:r>
              <w:rPr>
                <w:rFonts w:ascii="Arial" w:eastAsia="MS Mincho" w:hAnsi="Arial" w:cs="Arial"/>
                <w:bCs/>
                <w:iCs/>
                <w:szCs w:val="22"/>
                <w:lang w:eastAsia="zh-CN" w:bidi="ar-AE"/>
              </w:rPr>
              <w:t xml:space="preserve">business </w:t>
            </w:r>
            <w:r w:rsidRPr="002F65BC">
              <w:rPr>
                <w:rFonts w:ascii="Arial" w:eastAsia="MS Mincho" w:hAnsi="Arial" w:cs="Arial"/>
                <w:bCs/>
                <w:iCs/>
                <w:szCs w:val="22"/>
                <w:lang w:eastAsia="zh-CN" w:bidi="ar-AE"/>
              </w:rPr>
              <w:t>operations</w:t>
            </w:r>
          </w:p>
          <w:p w14:paraId="783BE4F2" w14:textId="77777777" w:rsidR="002F65BC" w:rsidRDefault="002F65BC" w:rsidP="00BC2648">
            <w:pPr>
              <w:pStyle w:val="BodyText"/>
              <w:numPr>
                <w:ilvl w:val="0"/>
                <w:numId w:val="12"/>
              </w:numPr>
              <w:rPr>
                <w:rFonts w:ascii="Arial" w:eastAsia="MS Mincho" w:hAnsi="Arial" w:cs="Arial"/>
                <w:bCs/>
                <w:iCs/>
                <w:szCs w:val="22"/>
                <w:lang w:eastAsia="zh-CN" w:bidi="ar-AE"/>
              </w:rPr>
            </w:pPr>
            <w:r>
              <w:rPr>
                <w:rFonts w:ascii="Arial" w:eastAsia="MS Mincho" w:hAnsi="Arial" w:cs="Arial"/>
                <w:bCs/>
                <w:iCs/>
                <w:szCs w:val="22"/>
                <w:lang w:eastAsia="zh-CN" w:bidi="ar-AE"/>
              </w:rPr>
              <w:t>Limited media coverage</w:t>
            </w:r>
          </w:p>
          <w:p w14:paraId="3BBFEE4B" w14:textId="07B0B9E8" w:rsidR="00B54257" w:rsidRPr="008844E5" w:rsidRDefault="002F65BC" w:rsidP="00BC2648">
            <w:pPr>
              <w:pStyle w:val="BodyText"/>
              <w:numPr>
                <w:ilvl w:val="0"/>
                <w:numId w:val="12"/>
              </w:numPr>
              <w:rPr>
                <w:rFonts w:ascii="Arial" w:eastAsia="MS Mincho" w:hAnsi="Arial" w:cs="Arial"/>
                <w:bCs/>
                <w:iCs/>
                <w:szCs w:val="22"/>
                <w:lang w:eastAsia="zh-CN" w:bidi="ar-AE"/>
              </w:rPr>
            </w:pPr>
            <w:r>
              <w:rPr>
                <w:rFonts w:ascii="Arial" w:eastAsia="MS Mincho" w:hAnsi="Arial" w:cs="Arial"/>
                <w:bCs/>
                <w:iCs/>
                <w:szCs w:val="22"/>
                <w:lang w:eastAsia="zh-CN" w:bidi="ar-AE"/>
              </w:rPr>
              <w:t>Response is managed by operations teams.</w:t>
            </w:r>
          </w:p>
        </w:tc>
      </w:tr>
      <w:tr w:rsidR="008844E5" w14:paraId="4AAA6273" w14:textId="77777777" w:rsidTr="008844E5">
        <w:tc>
          <w:tcPr>
            <w:tcW w:w="1615" w:type="dxa"/>
          </w:tcPr>
          <w:p w14:paraId="3246B1D3" w14:textId="75F920BF" w:rsidR="008844E5" w:rsidRPr="008844E5" w:rsidRDefault="008844E5" w:rsidP="008844E5">
            <w:pPr>
              <w:pStyle w:val="BodyText"/>
              <w:jc w:val="center"/>
              <w:rPr>
                <w:rFonts w:ascii="Arial" w:eastAsia="MS Mincho" w:hAnsi="Arial" w:cs="Arial"/>
                <w:bCs/>
                <w:iCs/>
                <w:szCs w:val="22"/>
                <w:lang w:eastAsia="zh-CN" w:bidi="ar-AE"/>
              </w:rPr>
            </w:pPr>
            <w:r w:rsidRPr="008844E5">
              <w:rPr>
                <w:rFonts w:ascii="Arial" w:eastAsia="MS Mincho" w:hAnsi="Arial" w:cs="Arial"/>
                <w:bCs/>
                <w:iCs/>
                <w:szCs w:val="22"/>
                <w:lang w:eastAsia="zh-CN" w:bidi="ar-AE"/>
              </w:rPr>
              <w:t>Moderate</w:t>
            </w:r>
          </w:p>
        </w:tc>
        <w:tc>
          <w:tcPr>
            <w:tcW w:w="8095" w:type="dxa"/>
          </w:tcPr>
          <w:p w14:paraId="6063D80E" w14:textId="4FB4F3F6" w:rsidR="002F65BC" w:rsidRDefault="002F65BC" w:rsidP="00BC2648">
            <w:pPr>
              <w:pStyle w:val="BodyText"/>
              <w:numPr>
                <w:ilvl w:val="0"/>
                <w:numId w:val="12"/>
              </w:numPr>
              <w:rPr>
                <w:rFonts w:ascii="Arial" w:eastAsia="MS Mincho" w:hAnsi="Arial" w:cs="Arial"/>
                <w:bCs/>
                <w:iCs/>
                <w:szCs w:val="22"/>
                <w:lang w:eastAsia="zh-CN" w:bidi="ar-AE"/>
              </w:rPr>
            </w:pPr>
            <w:r w:rsidRPr="002F65BC">
              <w:rPr>
                <w:rFonts w:ascii="Arial" w:eastAsia="MS Mincho" w:hAnsi="Arial" w:cs="Arial"/>
                <w:bCs/>
                <w:iCs/>
                <w:szCs w:val="22"/>
                <w:lang w:eastAsia="zh-CN" w:bidi="ar-AE"/>
              </w:rPr>
              <w:t xml:space="preserve">Incident is localized </w:t>
            </w:r>
            <w:r>
              <w:rPr>
                <w:rFonts w:ascii="Arial" w:eastAsia="MS Mincho" w:hAnsi="Arial" w:cs="Arial"/>
                <w:bCs/>
                <w:iCs/>
                <w:szCs w:val="22"/>
                <w:lang w:eastAsia="zh-CN" w:bidi="ar-AE"/>
              </w:rPr>
              <w:t xml:space="preserve">to </w:t>
            </w:r>
            <w:r w:rsidRPr="002F65BC">
              <w:rPr>
                <w:rFonts w:ascii="Arial" w:eastAsia="MS Mincho" w:hAnsi="Arial" w:cs="Arial"/>
                <w:bCs/>
                <w:iCs/>
                <w:szCs w:val="22"/>
                <w:lang w:eastAsia="zh-CN" w:bidi="ar-AE"/>
              </w:rPr>
              <w:t xml:space="preserve">one site with limited impact on </w:t>
            </w:r>
            <w:r>
              <w:rPr>
                <w:rFonts w:ascii="Arial" w:eastAsia="MS Mincho" w:hAnsi="Arial" w:cs="Arial"/>
                <w:bCs/>
                <w:iCs/>
                <w:szCs w:val="22"/>
                <w:lang w:eastAsia="zh-CN" w:bidi="ar-AE"/>
              </w:rPr>
              <w:t xml:space="preserve">business </w:t>
            </w:r>
            <w:r w:rsidRPr="002F65BC">
              <w:rPr>
                <w:rFonts w:ascii="Arial" w:eastAsia="MS Mincho" w:hAnsi="Arial" w:cs="Arial"/>
                <w:bCs/>
                <w:iCs/>
                <w:szCs w:val="22"/>
                <w:lang w:eastAsia="zh-CN" w:bidi="ar-AE"/>
              </w:rPr>
              <w:t>operations</w:t>
            </w:r>
          </w:p>
          <w:p w14:paraId="2963C15E" w14:textId="4893D2C6" w:rsidR="008844E5" w:rsidRDefault="002F65BC" w:rsidP="00BC2648">
            <w:pPr>
              <w:pStyle w:val="BodyText"/>
              <w:numPr>
                <w:ilvl w:val="0"/>
                <w:numId w:val="12"/>
              </w:numPr>
              <w:rPr>
                <w:rFonts w:ascii="Arial" w:eastAsia="MS Mincho" w:hAnsi="Arial" w:cs="Arial"/>
                <w:bCs/>
                <w:iCs/>
                <w:szCs w:val="22"/>
                <w:lang w:eastAsia="zh-CN" w:bidi="ar-AE"/>
              </w:rPr>
            </w:pPr>
            <w:r>
              <w:rPr>
                <w:rFonts w:ascii="Arial" w:eastAsia="MS Mincho" w:hAnsi="Arial" w:cs="Arial"/>
                <w:bCs/>
                <w:iCs/>
                <w:szCs w:val="22"/>
                <w:lang w:eastAsia="zh-CN" w:bidi="ar-AE"/>
              </w:rPr>
              <w:t>The s</w:t>
            </w:r>
            <w:r w:rsidRPr="002F65BC">
              <w:rPr>
                <w:rFonts w:ascii="Arial" w:eastAsia="MS Mincho" w:hAnsi="Arial" w:cs="Arial"/>
                <w:bCs/>
                <w:iCs/>
                <w:szCs w:val="22"/>
                <w:lang w:eastAsia="zh-CN" w:bidi="ar-AE"/>
              </w:rPr>
              <w:t xml:space="preserve">ituation is attracting </w:t>
            </w:r>
            <w:r>
              <w:rPr>
                <w:rFonts w:ascii="Arial" w:eastAsia="MS Mincho" w:hAnsi="Arial" w:cs="Arial"/>
                <w:bCs/>
                <w:iCs/>
                <w:szCs w:val="22"/>
                <w:lang w:eastAsia="zh-CN" w:bidi="ar-AE"/>
              </w:rPr>
              <w:t xml:space="preserve">minor </w:t>
            </w:r>
            <w:r w:rsidRPr="002F65BC">
              <w:rPr>
                <w:rFonts w:ascii="Arial" w:eastAsia="MS Mincho" w:hAnsi="Arial" w:cs="Arial"/>
                <w:bCs/>
                <w:iCs/>
                <w:szCs w:val="22"/>
                <w:lang w:eastAsia="zh-CN" w:bidi="ar-AE"/>
              </w:rPr>
              <w:t>media respons</w:t>
            </w:r>
            <w:r>
              <w:rPr>
                <w:rFonts w:ascii="Arial" w:eastAsia="MS Mincho" w:hAnsi="Arial" w:cs="Arial"/>
                <w:bCs/>
                <w:iCs/>
                <w:szCs w:val="22"/>
                <w:lang w:eastAsia="zh-CN" w:bidi="ar-AE"/>
              </w:rPr>
              <w:t>e and</w:t>
            </w:r>
            <w:r w:rsidRPr="002F65BC">
              <w:rPr>
                <w:rFonts w:ascii="Arial" w:eastAsia="MS Mincho" w:hAnsi="Arial" w:cs="Arial"/>
                <w:bCs/>
                <w:iCs/>
                <w:szCs w:val="22"/>
                <w:lang w:eastAsia="zh-CN" w:bidi="ar-AE"/>
              </w:rPr>
              <w:t xml:space="preserve"> </w:t>
            </w:r>
            <w:r>
              <w:rPr>
                <w:rFonts w:ascii="Arial" w:eastAsia="MS Mincho" w:hAnsi="Arial" w:cs="Arial"/>
                <w:bCs/>
                <w:iCs/>
                <w:szCs w:val="22"/>
                <w:lang w:eastAsia="zh-CN" w:bidi="ar-AE"/>
              </w:rPr>
              <w:t>minimal social</w:t>
            </w:r>
            <w:r w:rsidRPr="002F65BC">
              <w:rPr>
                <w:rFonts w:ascii="Arial" w:eastAsia="MS Mincho" w:hAnsi="Arial" w:cs="Arial"/>
                <w:bCs/>
                <w:iCs/>
                <w:szCs w:val="22"/>
                <w:lang w:eastAsia="zh-CN" w:bidi="ar-AE"/>
              </w:rPr>
              <w:t xml:space="preserve"> media </w:t>
            </w:r>
            <w:r>
              <w:rPr>
                <w:rFonts w:ascii="Arial" w:eastAsia="MS Mincho" w:hAnsi="Arial" w:cs="Arial"/>
                <w:bCs/>
                <w:iCs/>
                <w:szCs w:val="22"/>
                <w:lang w:eastAsia="zh-CN" w:bidi="ar-AE"/>
              </w:rPr>
              <w:t>attention</w:t>
            </w:r>
          </w:p>
          <w:p w14:paraId="5D20B41B" w14:textId="224A1859" w:rsidR="002F65BC" w:rsidRPr="008844E5" w:rsidRDefault="002F65BC" w:rsidP="00BC2648">
            <w:pPr>
              <w:pStyle w:val="BodyText"/>
              <w:numPr>
                <w:ilvl w:val="0"/>
                <w:numId w:val="12"/>
              </w:numPr>
              <w:rPr>
                <w:rFonts w:ascii="Arial" w:eastAsia="MS Mincho" w:hAnsi="Arial" w:cs="Arial"/>
                <w:bCs/>
                <w:iCs/>
                <w:szCs w:val="22"/>
                <w:lang w:eastAsia="zh-CN" w:bidi="ar-AE"/>
              </w:rPr>
            </w:pPr>
            <w:r>
              <w:rPr>
                <w:rFonts w:ascii="Arial" w:eastAsia="MS Mincho" w:hAnsi="Arial" w:cs="Arial"/>
                <w:bCs/>
                <w:iCs/>
                <w:szCs w:val="22"/>
                <w:lang w:eastAsia="zh-CN" w:bidi="ar-AE"/>
              </w:rPr>
              <w:t>Response is managed by incident/emergency response teams.</w:t>
            </w:r>
          </w:p>
        </w:tc>
      </w:tr>
      <w:tr w:rsidR="008844E5" w14:paraId="14880EF6" w14:textId="77777777" w:rsidTr="008844E5">
        <w:tc>
          <w:tcPr>
            <w:tcW w:w="1615" w:type="dxa"/>
          </w:tcPr>
          <w:p w14:paraId="058FAC2C" w14:textId="65A6D4FF" w:rsidR="008844E5" w:rsidRPr="008844E5" w:rsidRDefault="008844E5" w:rsidP="008844E5">
            <w:pPr>
              <w:pStyle w:val="BodyText"/>
              <w:jc w:val="center"/>
              <w:rPr>
                <w:rFonts w:ascii="Arial" w:eastAsia="MS Mincho" w:hAnsi="Arial" w:cs="Arial"/>
                <w:bCs/>
                <w:iCs/>
                <w:szCs w:val="22"/>
                <w:lang w:eastAsia="zh-CN" w:bidi="ar-AE"/>
              </w:rPr>
            </w:pPr>
            <w:r w:rsidRPr="008844E5">
              <w:rPr>
                <w:rFonts w:ascii="Arial" w:eastAsia="MS Mincho" w:hAnsi="Arial" w:cs="Arial"/>
                <w:bCs/>
                <w:iCs/>
                <w:szCs w:val="22"/>
                <w:lang w:eastAsia="zh-CN" w:bidi="ar-AE"/>
              </w:rPr>
              <w:t>High</w:t>
            </w:r>
          </w:p>
        </w:tc>
        <w:tc>
          <w:tcPr>
            <w:tcW w:w="8095" w:type="dxa"/>
          </w:tcPr>
          <w:p w14:paraId="4DDCE459" w14:textId="77777777" w:rsidR="008844E5" w:rsidRDefault="002F65BC" w:rsidP="00BC2648">
            <w:pPr>
              <w:pStyle w:val="BodyText"/>
              <w:numPr>
                <w:ilvl w:val="0"/>
                <w:numId w:val="12"/>
              </w:numPr>
              <w:rPr>
                <w:rFonts w:ascii="Arial" w:eastAsia="MS Mincho" w:hAnsi="Arial" w:cs="Arial"/>
                <w:bCs/>
                <w:iCs/>
                <w:szCs w:val="22"/>
                <w:lang w:eastAsia="zh-CN" w:bidi="ar-AE"/>
              </w:rPr>
            </w:pPr>
            <w:r>
              <w:rPr>
                <w:rFonts w:ascii="Arial" w:eastAsia="MS Mincho" w:hAnsi="Arial" w:cs="Arial"/>
                <w:bCs/>
                <w:iCs/>
                <w:szCs w:val="22"/>
                <w:lang w:eastAsia="zh-CN" w:bidi="ar-AE"/>
              </w:rPr>
              <w:t>Major incident/emergency requiring intervention from local authorities</w:t>
            </w:r>
          </w:p>
          <w:p w14:paraId="6A07FD65" w14:textId="77777777" w:rsidR="002F65BC" w:rsidRDefault="002F65BC" w:rsidP="00BC2648">
            <w:pPr>
              <w:pStyle w:val="BodyText"/>
              <w:numPr>
                <w:ilvl w:val="0"/>
                <w:numId w:val="12"/>
              </w:numPr>
              <w:rPr>
                <w:rFonts w:ascii="Arial" w:eastAsia="MS Mincho" w:hAnsi="Arial" w:cs="Arial"/>
                <w:bCs/>
                <w:iCs/>
                <w:szCs w:val="22"/>
                <w:lang w:eastAsia="zh-CN" w:bidi="ar-AE"/>
              </w:rPr>
            </w:pPr>
            <w:r w:rsidRPr="002F65BC">
              <w:rPr>
                <w:rFonts w:ascii="Arial" w:eastAsia="MS Mincho" w:hAnsi="Arial" w:cs="Arial"/>
                <w:bCs/>
                <w:iCs/>
                <w:szCs w:val="22"/>
                <w:lang w:eastAsia="zh-CN" w:bidi="ar-AE"/>
              </w:rPr>
              <w:t xml:space="preserve">Broad coverage in </w:t>
            </w:r>
            <w:r>
              <w:rPr>
                <w:rFonts w:ascii="Arial" w:eastAsia="MS Mincho" w:hAnsi="Arial" w:cs="Arial"/>
                <w:bCs/>
                <w:iCs/>
                <w:szCs w:val="22"/>
                <w:lang w:eastAsia="zh-CN" w:bidi="ar-AE"/>
              </w:rPr>
              <w:t xml:space="preserve">traditional and </w:t>
            </w:r>
            <w:r w:rsidRPr="002F65BC">
              <w:rPr>
                <w:rFonts w:ascii="Arial" w:eastAsia="MS Mincho" w:hAnsi="Arial" w:cs="Arial"/>
                <w:bCs/>
                <w:iCs/>
                <w:szCs w:val="22"/>
                <w:lang w:eastAsia="zh-CN" w:bidi="ar-AE"/>
              </w:rPr>
              <w:t>social media</w:t>
            </w:r>
          </w:p>
          <w:p w14:paraId="77723D84" w14:textId="77777777" w:rsidR="002F65BC" w:rsidRDefault="002F65BC" w:rsidP="00BC2648">
            <w:pPr>
              <w:pStyle w:val="BodyText"/>
              <w:numPr>
                <w:ilvl w:val="0"/>
                <w:numId w:val="12"/>
              </w:numPr>
              <w:rPr>
                <w:rFonts w:ascii="Arial" w:eastAsia="MS Mincho" w:hAnsi="Arial" w:cs="Arial"/>
                <w:bCs/>
                <w:iCs/>
                <w:szCs w:val="22"/>
                <w:lang w:eastAsia="zh-CN" w:bidi="ar-AE"/>
              </w:rPr>
            </w:pPr>
            <w:r>
              <w:rPr>
                <w:rFonts w:ascii="Arial" w:eastAsia="MS Mincho" w:hAnsi="Arial" w:cs="Arial"/>
                <w:bCs/>
                <w:iCs/>
                <w:szCs w:val="22"/>
                <w:lang w:eastAsia="zh-CN" w:bidi="ar-AE"/>
              </w:rPr>
              <w:t>Response is managed by incident/emergency response teams and local civil defense authorities</w:t>
            </w:r>
          </w:p>
          <w:p w14:paraId="73CCD804" w14:textId="6C6527A6" w:rsidR="002F65BC" w:rsidRPr="008844E5" w:rsidRDefault="002F65BC" w:rsidP="00BC2648">
            <w:pPr>
              <w:pStyle w:val="BodyText"/>
              <w:numPr>
                <w:ilvl w:val="0"/>
                <w:numId w:val="12"/>
              </w:numPr>
              <w:rPr>
                <w:rFonts w:ascii="Arial" w:eastAsia="MS Mincho" w:hAnsi="Arial" w:cs="Arial"/>
                <w:bCs/>
                <w:iCs/>
                <w:szCs w:val="22"/>
                <w:lang w:eastAsia="zh-CN" w:bidi="ar-AE"/>
              </w:rPr>
            </w:pPr>
            <w:r>
              <w:rPr>
                <w:rFonts w:ascii="Arial" w:eastAsia="MS Mincho" w:hAnsi="Arial" w:cs="Arial"/>
                <w:bCs/>
                <w:iCs/>
                <w:szCs w:val="22"/>
                <w:lang w:eastAsia="zh-CN" w:bidi="ar-AE"/>
              </w:rPr>
              <w:t xml:space="preserve">Senior management intervention </w:t>
            </w:r>
            <w:r w:rsidR="00A500B2">
              <w:rPr>
                <w:rFonts w:ascii="Arial" w:eastAsia="MS Mincho" w:hAnsi="Arial" w:cs="Arial"/>
                <w:bCs/>
                <w:iCs/>
                <w:szCs w:val="22"/>
                <w:lang w:eastAsia="zh-CN" w:bidi="ar-AE"/>
              </w:rPr>
              <w:t>and external communications required.</w:t>
            </w:r>
          </w:p>
        </w:tc>
      </w:tr>
    </w:tbl>
    <w:p w14:paraId="3478DE86" w14:textId="370A681B" w:rsidR="006A19BB" w:rsidRPr="006A19BB" w:rsidRDefault="006A19BB" w:rsidP="00126A2D">
      <w:pPr>
        <w:pStyle w:val="BodyText"/>
        <w:jc w:val="both"/>
        <w:rPr>
          <w:rFonts w:ascii="Arial" w:eastAsia="MS Mincho" w:hAnsi="Arial" w:cs="Arial"/>
          <w:b/>
          <w:iCs/>
          <w:lang w:eastAsia="zh-CN" w:bidi="ar-AE"/>
        </w:rPr>
      </w:pPr>
      <w:r>
        <w:rPr>
          <w:rFonts w:ascii="Arial" w:eastAsia="MS Mincho" w:hAnsi="Arial" w:cs="Arial"/>
          <w:b/>
          <w:iCs/>
          <w:lang w:eastAsia="zh-CN" w:bidi="ar-AE"/>
        </w:rPr>
        <w:t>Business resilience flow</w:t>
      </w:r>
    </w:p>
    <w:p w14:paraId="422741E9" w14:textId="66C17B99" w:rsidR="00FD61E2" w:rsidRDefault="00FD61E2" w:rsidP="00126A2D">
      <w:pPr>
        <w:pStyle w:val="BodyText"/>
        <w:jc w:val="both"/>
        <w:rPr>
          <w:rFonts w:ascii="Arial" w:eastAsia="MS Mincho" w:hAnsi="Arial" w:cs="Arial"/>
          <w:bCs/>
          <w:iCs/>
          <w:lang w:eastAsia="zh-CN" w:bidi="ar-AE"/>
        </w:rPr>
      </w:pPr>
      <w:r>
        <w:rPr>
          <w:rFonts w:ascii="Arial" w:eastAsia="MS Mincho" w:hAnsi="Arial" w:cs="Arial"/>
          <w:bCs/>
          <w:iCs/>
          <w:lang w:eastAsia="zh-CN" w:bidi="ar-AE"/>
        </w:rPr>
        <w:t>The following diagram illustrates the flow from detection to recovery:</w:t>
      </w:r>
    </w:p>
    <w:p w14:paraId="3DBC305F" w14:textId="561F15F6" w:rsidR="00FD61E2" w:rsidRDefault="00FD61E2" w:rsidP="00FD61E2">
      <w:pPr>
        <w:pStyle w:val="BodyText"/>
        <w:jc w:val="both"/>
        <w:rPr>
          <w:rFonts w:ascii="Arial" w:eastAsia="MS Mincho" w:hAnsi="Arial" w:cs="Arial"/>
          <w:bCs/>
          <w:iCs/>
          <w:lang w:eastAsia="zh-CN" w:bidi="ar-AE"/>
        </w:rPr>
      </w:pPr>
      <w:r w:rsidRPr="00FD61E2">
        <w:rPr>
          <w:rFonts w:ascii="Arial" w:eastAsia="MS Mincho" w:hAnsi="Arial" w:cs="Arial"/>
          <w:b/>
          <w:bCs/>
          <w:iCs/>
          <w:noProof/>
          <w:lang w:eastAsia="zh-CN" w:bidi="ar-AE"/>
        </w:rPr>
        <w:drawing>
          <wp:inline distT="0" distB="0" distL="0" distR="0" wp14:anchorId="019A58CF" wp14:editId="0B20E733">
            <wp:extent cx="6181833" cy="2957885"/>
            <wp:effectExtent l="0" t="0" r="0" b="0"/>
            <wp:docPr id="2" name="Picture 1">
              <a:extLst xmlns:a="http://schemas.openxmlformats.org/drawingml/2006/main">
                <a:ext uri="{FF2B5EF4-FFF2-40B4-BE49-F238E27FC236}">
                  <a16:creationId xmlns:a16="http://schemas.microsoft.com/office/drawing/2014/main" id="{69EAA9D4-C0BB-42D7-B6A3-8C9BCBC494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9EAA9D4-C0BB-42D7-B6A3-8C9BCBC4945F}"/>
                        </a:ext>
                      </a:extLst>
                    </pic:cNvPr>
                    <pic:cNvPicPr>
                      <a:picLocks noChangeAspect="1"/>
                    </pic:cNvPicPr>
                  </pic:nvPicPr>
                  <pic:blipFill rotWithShape="1">
                    <a:blip r:embed="rId18"/>
                    <a:srcRect l="2576"/>
                    <a:stretch/>
                  </pic:blipFill>
                  <pic:spPr bwMode="auto">
                    <a:xfrm>
                      <a:off x="0" y="0"/>
                      <a:ext cx="6189453" cy="2961531"/>
                    </a:xfrm>
                    <a:prstGeom prst="rect">
                      <a:avLst/>
                    </a:prstGeom>
                    <a:ln>
                      <a:noFill/>
                    </a:ln>
                    <a:extLst>
                      <a:ext uri="{53640926-AAD7-44D8-BBD7-CCE9431645EC}">
                        <a14:shadowObscured xmlns:a14="http://schemas.microsoft.com/office/drawing/2010/main"/>
                      </a:ext>
                    </a:extLst>
                  </pic:spPr>
                </pic:pic>
              </a:graphicData>
            </a:graphic>
          </wp:inline>
        </w:drawing>
      </w:r>
    </w:p>
    <w:p w14:paraId="68CEA8C7" w14:textId="26AF124F" w:rsidR="004E0F86" w:rsidRPr="00071EBD" w:rsidRDefault="004E0F86" w:rsidP="00B54257">
      <w:pPr>
        <w:pStyle w:val="Heading21"/>
      </w:pPr>
      <w:bookmarkStart w:id="97" w:name="_Toc43676309"/>
      <w:bookmarkStart w:id="98" w:name="_Toc64979403"/>
      <w:bookmarkEnd w:id="97"/>
      <w:r w:rsidRPr="00071EBD">
        <w:lastRenderedPageBreak/>
        <w:t>Detect</w:t>
      </w:r>
      <w:r w:rsidR="00751F58">
        <w:t>ion</w:t>
      </w:r>
      <w:r w:rsidR="00FD61E2">
        <w:t>, response</w:t>
      </w:r>
      <w:r w:rsidR="00751F58">
        <w:t xml:space="preserve"> &amp; </w:t>
      </w:r>
      <w:r w:rsidR="006A19BB">
        <w:t xml:space="preserve">initial </w:t>
      </w:r>
      <w:r w:rsidR="00751F58">
        <w:t>assessment</w:t>
      </w:r>
      <w:bookmarkEnd w:id="98"/>
    </w:p>
    <w:p w14:paraId="5CFAFF76" w14:textId="28F5F08B" w:rsidR="00BC3A1D" w:rsidRPr="00981564" w:rsidRDefault="00FD61E2" w:rsidP="00981564">
      <w:pPr>
        <w:spacing w:before="0"/>
        <w:jc w:val="both"/>
        <w:rPr>
          <w:b w:val="0"/>
          <w:color w:val="000000" w:themeColor="text1"/>
          <w:sz w:val="22"/>
          <w:szCs w:val="22"/>
          <w:lang w:val="en-GB" w:eastAsia="zh-CN" w:bidi="ar-AE"/>
        </w:rPr>
      </w:pPr>
      <w:r w:rsidRPr="00981564">
        <w:rPr>
          <w:b w:val="0"/>
          <w:color w:val="000000" w:themeColor="text1"/>
          <w:sz w:val="22"/>
          <w:szCs w:val="22"/>
          <w:lang w:val="en-GB" w:eastAsia="zh-CN" w:bidi="ar-AE"/>
        </w:rPr>
        <w:t xml:space="preserve">Incident and emergency </w:t>
      </w:r>
      <w:r w:rsidR="00513DD0" w:rsidRPr="00981564">
        <w:rPr>
          <w:b w:val="0"/>
          <w:color w:val="000000" w:themeColor="text1"/>
          <w:sz w:val="22"/>
          <w:szCs w:val="22"/>
          <w:lang w:val="en-GB" w:eastAsia="zh-CN" w:bidi="ar-AE"/>
        </w:rPr>
        <w:t>response team</w:t>
      </w:r>
      <w:r w:rsidRPr="00981564">
        <w:rPr>
          <w:b w:val="0"/>
          <w:color w:val="000000" w:themeColor="text1"/>
          <w:sz w:val="22"/>
          <w:szCs w:val="22"/>
          <w:lang w:val="en-GB" w:eastAsia="zh-CN" w:bidi="ar-AE"/>
        </w:rPr>
        <w:t>s</w:t>
      </w:r>
      <w:r w:rsidR="00513DD0" w:rsidRPr="00981564">
        <w:rPr>
          <w:b w:val="0"/>
          <w:color w:val="000000" w:themeColor="text1"/>
          <w:sz w:val="22"/>
          <w:szCs w:val="22"/>
          <w:lang w:val="en-GB" w:eastAsia="zh-CN" w:bidi="ar-AE"/>
        </w:rPr>
        <w:t xml:space="preserve"> </w:t>
      </w:r>
      <w:r w:rsidR="00BC3A1D" w:rsidRPr="00981564">
        <w:rPr>
          <w:b w:val="0"/>
          <w:color w:val="000000" w:themeColor="text1"/>
          <w:sz w:val="22"/>
          <w:szCs w:val="22"/>
          <w:lang w:val="en-GB" w:eastAsia="zh-CN" w:bidi="ar-AE"/>
        </w:rPr>
        <w:t xml:space="preserve">are the first to detect </w:t>
      </w:r>
      <w:r w:rsidRPr="00981564">
        <w:rPr>
          <w:b w:val="0"/>
          <w:color w:val="000000" w:themeColor="text1"/>
          <w:sz w:val="22"/>
          <w:szCs w:val="22"/>
          <w:lang w:val="en-GB" w:eastAsia="zh-CN" w:bidi="ar-AE"/>
        </w:rPr>
        <w:t xml:space="preserve">or be notified of </w:t>
      </w:r>
      <w:r w:rsidR="00BC3A1D" w:rsidRPr="00981564">
        <w:rPr>
          <w:b w:val="0"/>
          <w:color w:val="000000" w:themeColor="text1"/>
          <w:sz w:val="22"/>
          <w:szCs w:val="22"/>
          <w:lang w:val="en-GB" w:eastAsia="zh-CN" w:bidi="ar-AE"/>
        </w:rPr>
        <w:t xml:space="preserve">a disruptive </w:t>
      </w:r>
      <w:r w:rsidRPr="00981564">
        <w:rPr>
          <w:b w:val="0"/>
          <w:color w:val="000000" w:themeColor="text1"/>
          <w:sz w:val="22"/>
          <w:szCs w:val="22"/>
          <w:lang w:val="en-GB" w:eastAsia="zh-CN" w:bidi="ar-AE"/>
        </w:rPr>
        <w:t xml:space="preserve">event </w:t>
      </w:r>
      <w:r w:rsidR="00BC3A1D" w:rsidRPr="00981564">
        <w:rPr>
          <w:b w:val="0"/>
          <w:color w:val="000000" w:themeColor="text1"/>
          <w:sz w:val="22"/>
          <w:szCs w:val="22"/>
          <w:lang w:val="en-GB" w:eastAsia="zh-CN" w:bidi="ar-AE"/>
        </w:rPr>
        <w:t>and are responsible for the initial assessment</w:t>
      </w:r>
      <w:r w:rsidRPr="00981564">
        <w:rPr>
          <w:b w:val="0"/>
          <w:color w:val="000000" w:themeColor="text1"/>
          <w:sz w:val="22"/>
          <w:szCs w:val="22"/>
          <w:lang w:val="en-GB" w:eastAsia="zh-CN" w:bidi="ar-AE"/>
        </w:rPr>
        <w:t xml:space="preserve"> and response, following their pre-defined incident and emergency response plans</w:t>
      </w:r>
    </w:p>
    <w:p w14:paraId="3FCB4DDA" w14:textId="277E3250" w:rsidR="00DD4FCE" w:rsidRPr="00981564" w:rsidRDefault="008B5921" w:rsidP="00981564">
      <w:pPr>
        <w:spacing w:before="0"/>
        <w:jc w:val="both"/>
        <w:rPr>
          <w:b w:val="0"/>
          <w:color w:val="000000" w:themeColor="text1"/>
          <w:sz w:val="22"/>
          <w:szCs w:val="22"/>
          <w:lang w:val="en-GB" w:eastAsia="zh-CN" w:bidi="ar-AE"/>
        </w:rPr>
      </w:pPr>
      <w:r w:rsidRPr="00981564">
        <w:rPr>
          <w:b w:val="0"/>
          <w:color w:val="000000" w:themeColor="text1"/>
          <w:sz w:val="22"/>
          <w:szCs w:val="22"/>
          <w:lang w:val="en-GB" w:eastAsia="zh-CN" w:bidi="ar-AE"/>
        </w:rPr>
        <w:t>Following the initial assessment</w:t>
      </w:r>
      <w:r w:rsidR="00FD61E2" w:rsidRPr="00981564">
        <w:rPr>
          <w:b w:val="0"/>
          <w:color w:val="000000" w:themeColor="text1"/>
          <w:sz w:val="22"/>
          <w:szCs w:val="22"/>
          <w:lang w:val="en-GB" w:eastAsia="zh-CN" w:bidi="ar-AE"/>
        </w:rPr>
        <w:t xml:space="preserve"> and damage control procedures</w:t>
      </w:r>
      <w:r w:rsidRPr="00981564">
        <w:rPr>
          <w:b w:val="0"/>
          <w:color w:val="000000" w:themeColor="text1"/>
          <w:sz w:val="22"/>
          <w:szCs w:val="22"/>
          <w:lang w:val="en-GB" w:eastAsia="zh-CN" w:bidi="ar-AE"/>
        </w:rPr>
        <w:t xml:space="preserve">, </w:t>
      </w:r>
      <w:r w:rsidR="00FD61E2" w:rsidRPr="00981564">
        <w:rPr>
          <w:b w:val="0"/>
          <w:color w:val="000000" w:themeColor="text1"/>
          <w:sz w:val="22"/>
          <w:szCs w:val="22"/>
          <w:lang w:val="en-GB" w:eastAsia="zh-CN" w:bidi="ar-AE"/>
        </w:rPr>
        <w:t xml:space="preserve">the </w:t>
      </w:r>
      <w:r w:rsidR="00DD4FCE" w:rsidRPr="00981564">
        <w:rPr>
          <w:b w:val="0"/>
          <w:color w:val="000000" w:themeColor="text1"/>
          <w:sz w:val="22"/>
          <w:szCs w:val="22"/>
          <w:lang w:val="en-GB" w:eastAsia="zh-CN" w:bidi="ar-AE"/>
        </w:rPr>
        <w:t xml:space="preserve">team will assess the disruption effect on employee’s health and safety, assess damages on facilities and information systems and estimate the time for resolution and return to normal operations, and report to the </w:t>
      </w:r>
      <w:r w:rsidR="00FD61E2" w:rsidRPr="00981564">
        <w:rPr>
          <w:b w:val="0"/>
          <w:color w:val="000000" w:themeColor="text1"/>
          <w:sz w:val="22"/>
          <w:szCs w:val="22"/>
          <w:lang w:val="en-GB" w:eastAsia="zh-CN" w:bidi="ar-AE"/>
        </w:rPr>
        <w:t>business continuity officer/</w:t>
      </w:r>
      <w:r w:rsidR="00F84A2A">
        <w:rPr>
          <w:b w:val="0"/>
          <w:color w:val="000000" w:themeColor="text1"/>
          <w:sz w:val="22"/>
          <w:szCs w:val="22"/>
          <w:lang w:val="en-GB" w:eastAsia="zh-CN" w:bidi="ar-AE"/>
        </w:rPr>
        <w:t>coordinator</w:t>
      </w:r>
      <w:r w:rsidR="00FD61E2" w:rsidRPr="00981564">
        <w:rPr>
          <w:b w:val="0"/>
          <w:color w:val="000000" w:themeColor="text1"/>
          <w:sz w:val="22"/>
          <w:szCs w:val="22"/>
          <w:lang w:val="en-GB" w:eastAsia="zh-CN" w:bidi="ar-AE"/>
        </w:rPr>
        <w:t>.</w:t>
      </w:r>
    </w:p>
    <w:p w14:paraId="75766A2D" w14:textId="6A9E5411" w:rsidR="004E0F86" w:rsidRPr="00071EBD" w:rsidRDefault="004E0F86" w:rsidP="00B54257">
      <w:pPr>
        <w:pStyle w:val="Heading21"/>
      </w:pPr>
      <w:bookmarkStart w:id="99" w:name="_Toc64979404"/>
      <w:r w:rsidRPr="00071EBD">
        <w:t>Activation</w:t>
      </w:r>
      <w:r w:rsidR="00DC532E">
        <w:t xml:space="preserve"> (</w:t>
      </w:r>
      <w:r w:rsidR="00751F58">
        <w:t>c</w:t>
      </w:r>
      <w:r w:rsidR="00DC532E">
        <w:t>risis situation declaration)</w:t>
      </w:r>
      <w:bookmarkEnd w:id="99"/>
    </w:p>
    <w:p w14:paraId="176393EB" w14:textId="12CE90B8" w:rsidR="00DD4FCE" w:rsidRDefault="00DD4FCE" w:rsidP="00FD61E2">
      <w:pPr>
        <w:spacing w:before="0"/>
        <w:jc w:val="both"/>
        <w:rPr>
          <w:b w:val="0"/>
          <w:color w:val="000000" w:themeColor="text1"/>
          <w:sz w:val="22"/>
          <w:szCs w:val="22"/>
          <w:lang w:val="en-GB" w:eastAsia="zh-CN" w:bidi="ar-AE"/>
        </w:rPr>
      </w:pPr>
      <w:r w:rsidRPr="00001FAB">
        <w:rPr>
          <w:b w:val="0"/>
          <w:color w:val="000000" w:themeColor="text1"/>
          <w:sz w:val="22"/>
          <w:szCs w:val="22"/>
          <w:lang w:val="en-GB" w:eastAsia="zh-CN" w:bidi="ar-AE"/>
        </w:rPr>
        <w:t xml:space="preserve">The </w:t>
      </w:r>
      <w:r w:rsidR="00FD61E2">
        <w:rPr>
          <w:b w:val="0"/>
          <w:color w:val="000000" w:themeColor="text1"/>
          <w:sz w:val="22"/>
          <w:szCs w:val="22"/>
          <w:lang w:val="en-GB" w:eastAsia="zh-CN" w:bidi="ar-AE"/>
        </w:rPr>
        <w:t>business continuity officer/</w:t>
      </w:r>
      <w:r w:rsidR="00FF70D0">
        <w:rPr>
          <w:b w:val="0"/>
          <w:color w:val="000000" w:themeColor="text1"/>
          <w:sz w:val="22"/>
          <w:szCs w:val="22"/>
          <w:lang w:val="en-GB" w:eastAsia="zh-CN" w:bidi="ar-AE"/>
        </w:rPr>
        <w:t xml:space="preserve">coordinator </w:t>
      </w:r>
      <w:r w:rsidRPr="00001FAB">
        <w:rPr>
          <w:b w:val="0"/>
          <w:color w:val="000000" w:themeColor="text1"/>
          <w:sz w:val="22"/>
          <w:szCs w:val="22"/>
          <w:lang w:val="en-GB" w:eastAsia="zh-CN" w:bidi="ar-AE"/>
        </w:rPr>
        <w:t xml:space="preserve">will </w:t>
      </w:r>
      <w:r w:rsidR="008B5921" w:rsidRPr="00001FAB">
        <w:rPr>
          <w:b w:val="0"/>
          <w:color w:val="000000" w:themeColor="text1"/>
          <w:sz w:val="22"/>
          <w:szCs w:val="22"/>
          <w:lang w:val="en-GB" w:eastAsia="zh-CN" w:bidi="ar-AE"/>
        </w:rPr>
        <w:t>re</w:t>
      </w:r>
      <w:r w:rsidRPr="00001FAB">
        <w:rPr>
          <w:b w:val="0"/>
          <w:color w:val="000000" w:themeColor="text1"/>
          <w:sz w:val="22"/>
          <w:szCs w:val="22"/>
          <w:lang w:val="en-GB" w:eastAsia="zh-CN" w:bidi="ar-AE"/>
        </w:rPr>
        <w:t xml:space="preserve">assess the </w:t>
      </w:r>
      <w:r w:rsidR="00FD61E2">
        <w:rPr>
          <w:b w:val="0"/>
          <w:color w:val="000000" w:themeColor="text1"/>
          <w:sz w:val="22"/>
          <w:szCs w:val="22"/>
          <w:lang w:val="en-GB" w:eastAsia="zh-CN" w:bidi="ar-AE"/>
        </w:rPr>
        <w:t>event</w:t>
      </w:r>
      <w:r w:rsidRPr="00001FAB">
        <w:rPr>
          <w:b w:val="0"/>
          <w:color w:val="000000" w:themeColor="text1"/>
          <w:sz w:val="22"/>
          <w:szCs w:val="22"/>
          <w:lang w:val="en-GB" w:eastAsia="zh-CN" w:bidi="ar-AE"/>
        </w:rPr>
        <w:t xml:space="preserve"> </w:t>
      </w:r>
      <w:r w:rsidR="006A19BB">
        <w:rPr>
          <w:b w:val="0"/>
          <w:color w:val="000000" w:themeColor="text1"/>
          <w:sz w:val="22"/>
          <w:szCs w:val="22"/>
          <w:lang w:val="en-GB" w:eastAsia="zh-CN" w:bidi="ar-AE"/>
        </w:rPr>
        <w:t>severity</w:t>
      </w:r>
      <w:r w:rsidRPr="00001FAB">
        <w:rPr>
          <w:b w:val="0"/>
          <w:color w:val="000000" w:themeColor="text1"/>
          <w:sz w:val="22"/>
          <w:szCs w:val="22"/>
          <w:lang w:val="en-GB" w:eastAsia="zh-CN" w:bidi="ar-AE"/>
        </w:rPr>
        <w:t xml:space="preserve"> </w:t>
      </w:r>
      <w:r w:rsidR="00C93AC6" w:rsidRPr="00001FAB">
        <w:rPr>
          <w:b w:val="0"/>
          <w:sz w:val="22"/>
          <w:szCs w:val="22"/>
          <w:lang w:val="en-GB" w:eastAsia="zh-CN" w:bidi="ar-AE"/>
        </w:rPr>
        <w:t>based on the</w:t>
      </w:r>
      <w:r w:rsidR="008B5921" w:rsidRPr="00001FAB">
        <w:rPr>
          <w:b w:val="0"/>
          <w:sz w:val="22"/>
          <w:szCs w:val="22"/>
          <w:lang w:val="en-GB" w:eastAsia="zh-CN" w:bidi="ar-AE"/>
        </w:rPr>
        <w:t xml:space="preserve"> </w:t>
      </w:r>
      <w:r w:rsidR="00FB6E27" w:rsidRPr="00001FAB">
        <w:rPr>
          <w:b w:val="0"/>
          <w:sz w:val="22"/>
          <w:szCs w:val="22"/>
          <w:lang w:val="en-GB" w:eastAsia="zh-CN" w:bidi="ar-AE"/>
        </w:rPr>
        <w:t>available information</w:t>
      </w:r>
      <w:r w:rsidR="00CA693E" w:rsidRPr="00001FAB">
        <w:rPr>
          <w:b w:val="0"/>
          <w:sz w:val="22"/>
          <w:szCs w:val="22"/>
          <w:lang w:val="en-GB" w:eastAsia="zh-CN" w:bidi="ar-AE"/>
        </w:rPr>
        <w:t xml:space="preserve"> and decide if the </w:t>
      </w:r>
      <w:r w:rsidR="00FD61E2">
        <w:rPr>
          <w:b w:val="0"/>
          <w:sz w:val="22"/>
          <w:szCs w:val="22"/>
          <w:lang w:val="en-GB" w:eastAsia="zh-CN" w:bidi="ar-AE"/>
        </w:rPr>
        <w:t xml:space="preserve">event </w:t>
      </w:r>
      <w:r w:rsidR="00CA693E" w:rsidRPr="00001FAB">
        <w:rPr>
          <w:b w:val="0"/>
          <w:sz w:val="22"/>
          <w:szCs w:val="22"/>
          <w:lang w:val="en-GB" w:eastAsia="zh-CN" w:bidi="ar-AE"/>
        </w:rPr>
        <w:t xml:space="preserve">can me contained by coordinating and monitoring the </w:t>
      </w:r>
      <w:r w:rsidR="00CA693E" w:rsidRPr="00001FAB">
        <w:rPr>
          <w:b w:val="0"/>
          <w:color w:val="000000" w:themeColor="text1"/>
          <w:sz w:val="22"/>
          <w:szCs w:val="22"/>
          <w:lang w:val="en-GB" w:eastAsia="zh-CN" w:bidi="ar-AE"/>
        </w:rPr>
        <w:t xml:space="preserve">resolution until operations return to </w:t>
      </w:r>
      <w:r w:rsidR="00FD61E2">
        <w:rPr>
          <w:b w:val="0"/>
          <w:color w:val="000000" w:themeColor="text1"/>
          <w:sz w:val="22"/>
          <w:szCs w:val="22"/>
          <w:lang w:val="en-GB" w:eastAsia="zh-CN" w:bidi="ar-AE"/>
        </w:rPr>
        <w:t>normal</w:t>
      </w:r>
      <w:r w:rsidR="006A19BB">
        <w:rPr>
          <w:b w:val="0"/>
          <w:color w:val="000000" w:themeColor="text1"/>
          <w:sz w:val="22"/>
          <w:szCs w:val="22"/>
          <w:lang w:val="en-GB" w:eastAsia="zh-CN" w:bidi="ar-AE"/>
        </w:rPr>
        <w:t xml:space="preserve"> (low/moderate events)</w:t>
      </w:r>
      <w:r w:rsidRPr="00001FAB">
        <w:rPr>
          <w:b w:val="0"/>
          <w:color w:val="000000" w:themeColor="text1"/>
          <w:sz w:val="22"/>
          <w:szCs w:val="22"/>
          <w:lang w:val="en-GB" w:eastAsia="zh-CN" w:bidi="ar-AE"/>
        </w:rPr>
        <w:t>, or escalates</w:t>
      </w:r>
      <w:r w:rsidR="00FD61E2">
        <w:rPr>
          <w:b w:val="0"/>
          <w:color w:val="000000" w:themeColor="text1"/>
          <w:sz w:val="22"/>
          <w:szCs w:val="22"/>
          <w:lang w:val="en-GB" w:eastAsia="zh-CN" w:bidi="ar-AE"/>
        </w:rPr>
        <w:t xml:space="preserve"> it</w:t>
      </w:r>
      <w:r w:rsidRPr="00001FAB">
        <w:rPr>
          <w:b w:val="0"/>
          <w:color w:val="000000" w:themeColor="text1"/>
          <w:sz w:val="22"/>
          <w:szCs w:val="22"/>
          <w:lang w:val="en-GB" w:eastAsia="zh-CN" w:bidi="ar-AE"/>
        </w:rPr>
        <w:t xml:space="preserve"> to </w:t>
      </w:r>
      <w:r w:rsidR="00C1466D" w:rsidRPr="00001FAB">
        <w:rPr>
          <w:b w:val="0"/>
          <w:color w:val="000000" w:themeColor="text1"/>
          <w:sz w:val="22"/>
          <w:szCs w:val="22"/>
          <w:lang w:val="en-GB" w:eastAsia="zh-CN" w:bidi="ar-AE"/>
        </w:rPr>
        <w:t xml:space="preserve">a </w:t>
      </w:r>
      <w:r w:rsidR="00FD61E2">
        <w:rPr>
          <w:b w:val="0"/>
          <w:color w:val="000000" w:themeColor="text1"/>
          <w:sz w:val="22"/>
          <w:szCs w:val="22"/>
          <w:lang w:val="en-GB" w:eastAsia="zh-CN" w:bidi="ar-AE"/>
        </w:rPr>
        <w:t xml:space="preserve">high severity </w:t>
      </w:r>
      <w:r w:rsidR="006A19BB">
        <w:rPr>
          <w:b w:val="0"/>
          <w:color w:val="000000" w:themeColor="text1"/>
          <w:sz w:val="22"/>
          <w:szCs w:val="22"/>
          <w:lang w:val="en-GB" w:eastAsia="zh-CN" w:bidi="ar-AE"/>
        </w:rPr>
        <w:t>event</w:t>
      </w:r>
      <w:r w:rsidR="00126A2D" w:rsidRPr="00001FAB">
        <w:rPr>
          <w:b w:val="0"/>
          <w:color w:val="000000" w:themeColor="text1"/>
          <w:sz w:val="22"/>
          <w:szCs w:val="22"/>
          <w:lang w:val="en-GB" w:eastAsia="zh-CN" w:bidi="ar-AE"/>
        </w:rPr>
        <w:t xml:space="preserve"> </w:t>
      </w:r>
      <w:r w:rsidR="00FD61E2">
        <w:rPr>
          <w:b w:val="0"/>
          <w:color w:val="000000" w:themeColor="text1"/>
          <w:sz w:val="22"/>
          <w:szCs w:val="22"/>
          <w:lang w:val="en-GB" w:eastAsia="zh-CN" w:bidi="ar-AE"/>
        </w:rPr>
        <w:t xml:space="preserve">which </w:t>
      </w:r>
      <w:r w:rsidRPr="00001FAB">
        <w:rPr>
          <w:b w:val="0"/>
          <w:color w:val="000000" w:themeColor="text1"/>
          <w:sz w:val="22"/>
          <w:szCs w:val="22"/>
          <w:lang w:val="en-GB" w:eastAsia="zh-CN" w:bidi="ar-AE"/>
        </w:rPr>
        <w:t>requires activat</w:t>
      </w:r>
      <w:r w:rsidR="00FD61E2">
        <w:rPr>
          <w:b w:val="0"/>
          <w:color w:val="000000" w:themeColor="text1"/>
          <w:sz w:val="22"/>
          <w:szCs w:val="22"/>
          <w:lang w:val="en-GB" w:eastAsia="zh-CN" w:bidi="ar-AE"/>
        </w:rPr>
        <w:t>ion of</w:t>
      </w:r>
      <w:r w:rsidRPr="00001FAB">
        <w:rPr>
          <w:b w:val="0"/>
          <w:color w:val="000000" w:themeColor="text1"/>
          <w:sz w:val="22"/>
          <w:szCs w:val="22"/>
          <w:lang w:val="en-GB" w:eastAsia="zh-CN" w:bidi="ar-AE"/>
        </w:rPr>
        <w:t xml:space="preserve"> the </w:t>
      </w:r>
      <w:r w:rsidR="008227E7" w:rsidRPr="00001FAB">
        <w:rPr>
          <w:b w:val="0"/>
          <w:color w:val="000000" w:themeColor="text1"/>
          <w:sz w:val="22"/>
          <w:szCs w:val="22"/>
          <w:lang w:val="en-GB" w:eastAsia="zh-CN" w:bidi="ar-AE"/>
        </w:rPr>
        <w:t>CMP</w:t>
      </w:r>
      <w:r w:rsidR="00FD61E2">
        <w:rPr>
          <w:b w:val="0"/>
          <w:color w:val="000000" w:themeColor="text1"/>
          <w:sz w:val="22"/>
          <w:szCs w:val="22"/>
          <w:lang w:val="en-GB" w:eastAsia="zh-CN" w:bidi="ar-AE"/>
        </w:rPr>
        <w:t>.</w:t>
      </w:r>
    </w:p>
    <w:p w14:paraId="242F9F65" w14:textId="31B279FA" w:rsidR="006A19BB" w:rsidRDefault="006A19BB" w:rsidP="00FD61E2">
      <w:pPr>
        <w:spacing w:before="0"/>
        <w:jc w:val="both"/>
        <w:rPr>
          <w:b w:val="0"/>
          <w:color w:val="000000" w:themeColor="text1"/>
          <w:sz w:val="22"/>
          <w:szCs w:val="22"/>
          <w:lang w:val="en-GB" w:eastAsia="zh-CN" w:bidi="ar-AE"/>
        </w:rPr>
      </w:pPr>
      <w:r>
        <w:rPr>
          <w:b w:val="0"/>
          <w:color w:val="000000" w:themeColor="text1"/>
          <w:sz w:val="22"/>
          <w:szCs w:val="22"/>
          <w:lang w:val="en-GB" w:eastAsia="zh-CN" w:bidi="ar-AE"/>
        </w:rPr>
        <w:t>Upon activation, the business continuity officer/</w:t>
      </w:r>
      <w:r w:rsidR="00FF70D0">
        <w:rPr>
          <w:b w:val="0"/>
          <w:color w:val="000000" w:themeColor="text1"/>
          <w:sz w:val="22"/>
          <w:szCs w:val="22"/>
          <w:lang w:val="en-GB" w:eastAsia="zh-CN" w:bidi="ar-AE"/>
        </w:rPr>
        <w:t xml:space="preserve">coordinator </w:t>
      </w:r>
      <w:r w:rsidRPr="00001FAB">
        <w:rPr>
          <w:b w:val="0"/>
          <w:color w:val="000000" w:themeColor="text1"/>
          <w:sz w:val="22"/>
          <w:szCs w:val="22"/>
          <w:lang w:val="en-GB" w:eastAsia="zh-CN" w:bidi="ar-AE"/>
        </w:rPr>
        <w:t>will</w:t>
      </w:r>
      <w:r>
        <w:rPr>
          <w:b w:val="0"/>
          <w:color w:val="000000" w:themeColor="text1"/>
          <w:sz w:val="22"/>
          <w:szCs w:val="22"/>
          <w:lang w:val="en-GB" w:eastAsia="zh-CN" w:bidi="ar-AE"/>
        </w:rPr>
        <w:t xml:space="preserve"> notify the CMT Lead and issue communication to all required CMT members, who are </w:t>
      </w:r>
      <w:r w:rsidR="00B54257">
        <w:rPr>
          <w:b w:val="0"/>
          <w:color w:val="000000" w:themeColor="text1"/>
          <w:sz w:val="22"/>
          <w:szCs w:val="22"/>
          <w:lang w:val="en-GB" w:eastAsia="zh-CN" w:bidi="ar-AE"/>
        </w:rPr>
        <w:t>required to attend depending on the relevance of the crisis to their domain.</w:t>
      </w:r>
    </w:p>
    <w:p w14:paraId="72F50F58" w14:textId="31C82B9F" w:rsidR="006C4862" w:rsidRPr="00001FAB" w:rsidRDefault="006C4862" w:rsidP="00FD61E2">
      <w:pPr>
        <w:spacing w:before="0"/>
        <w:jc w:val="both"/>
        <w:rPr>
          <w:b w:val="0"/>
          <w:color w:val="000000" w:themeColor="text1"/>
          <w:sz w:val="22"/>
          <w:szCs w:val="22"/>
          <w:lang w:val="en-GB" w:eastAsia="zh-CN" w:bidi="ar-AE"/>
        </w:rPr>
      </w:pPr>
      <w:r>
        <w:rPr>
          <w:b w:val="0"/>
          <w:color w:val="000000" w:themeColor="text1"/>
          <w:sz w:val="22"/>
          <w:szCs w:val="22"/>
          <w:lang w:val="en-GB" w:eastAsia="zh-CN" w:bidi="ar-AE"/>
        </w:rPr>
        <w:t xml:space="preserve">See section 6 below for the command </w:t>
      </w:r>
      <w:proofErr w:type="spellStart"/>
      <w:r>
        <w:rPr>
          <w:b w:val="0"/>
          <w:color w:val="000000" w:themeColor="text1"/>
          <w:sz w:val="22"/>
          <w:szCs w:val="22"/>
          <w:lang w:val="en-GB" w:eastAsia="zh-CN" w:bidi="ar-AE"/>
        </w:rPr>
        <w:t>center</w:t>
      </w:r>
      <w:proofErr w:type="spellEnd"/>
      <w:r>
        <w:rPr>
          <w:b w:val="0"/>
          <w:color w:val="000000" w:themeColor="text1"/>
          <w:sz w:val="22"/>
          <w:szCs w:val="22"/>
          <w:lang w:val="en-GB" w:eastAsia="zh-CN" w:bidi="ar-AE"/>
        </w:rPr>
        <w:t xml:space="preserve"> setup procedure.</w:t>
      </w:r>
    </w:p>
    <w:p w14:paraId="44D2F96F" w14:textId="7575BCC8" w:rsidR="00026635" w:rsidRPr="00071EBD" w:rsidRDefault="00B54257" w:rsidP="00B54257">
      <w:pPr>
        <w:pStyle w:val="Heading21"/>
      </w:pPr>
      <w:bookmarkStart w:id="100" w:name="_Toc64979405"/>
      <w:r>
        <w:t>Supporting incident/emergency response</w:t>
      </w:r>
      <w:bookmarkEnd w:id="100"/>
    </w:p>
    <w:p w14:paraId="6CB7FBE0" w14:textId="13788DFA" w:rsidR="00283CCE" w:rsidRDefault="00F63CBB" w:rsidP="00AF5D30">
      <w:pPr>
        <w:jc w:val="both"/>
        <w:rPr>
          <w:b w:val="0"/>
          <w:color w:val="000000" w:themeColor="text1"/>
          <w:sz w:val="22"/>
          <w:szCs w:val="22"/>
          <w:lang w:val="en-GB" w:eastAsia="zh-CN" w:bidi="ar-AE"/>
        </w:rPr>
      </w:pPr>
      <w:r w:rsidRPr="00AF5D30">
        <w:rPr>
          <w:b w:val="0"/>
          <w:color w:val="000000" w:themeColor="text1"/>
          <w:sz w:val="22"/>
          <w:szCs w:val="22"/>
          <w:lang w:val="en-GB" w:eastAsia="zh-CN" w:bidi="ar-AE"/>
        </w:rPr>
        <w:t>During the response phase</w:t>
      </w:r>
      <w:r w:rsidR="00B54257">
        <w:rPr>
          <w:b w:val="0"/>
          <w:color w:val="000000" w:themeColor="text1"/>
          <w:sz w:val="22"/>
          <w:szCs w:val="22"/>
          <w:lang w:val="en-GB" w:eastAsia="zh-CN" w:bidi="ar-AE"/>
        </w:rPr>
        <w:t>,</w:t>
      </w:r>
      <w:r w:rsidRPr="00AF5D30">
        <w:rPr>
          <w:b w:val="0"/>
          <w:color w:val="000000" w:themeColor="text1"/>
          <w:sz w:val="22"/>
          <w:szCs w:val="22"/>
          <w:lang w:val="en-GB" w:eastAsia="zh-CN" w:bidi="ar-AE"/>
        </w:rPr>
        <w:t xml:space="preserve"> </w:t>
      </w:r>
      <w:r w:rsidR="00755FC6" w:rsidRPr="00AF5D30">
        <w:rPr>
          <w:b w:val="0"/>
          <w:color w:val="000000" w:themeColor="text1"/>
          <w:sz w:val="22"/>
          <w:szCs w:val="22"/>
          <w:lang w:val="en-GB" w:eastAsia="zh-CN" w:bidi="ar-AE"/>
        </w:rPr>
        <w:t xml:space="preserve">the CMT will focus on containing the immediate impacts of the disruption in order to ensure the well-being and safety of </w:t>
      </w:r>
      <w:r w:rsidR="00513DD0">
        <w:rPr>
          <w:b w:val="0"/>
          <w:color w:val="000000" w:themeColor="text1"/>
          <w:sz w:val="22"/>
          <w:szCs w:val="22"/>
          <w:lang w:val="en-GB" w:eastAsia="zh-CN" w:bidi="ar-AE"/>
        </w:rPr>
        <w:t>organization</w:t>
      </w:r>
      <w:r w:rsidR="00755FC6" w:rsidRPr="00AF5D30">
        <w:rPr>
          <w:b w:val="0"/>
          <w:color w:val="000000" w:themeColor="text1"/>
          <w:sz w:val="22"/>
          <w:szCs w:val="22"/>
          <w:lang w:val="en-GB" w:eastAsia="zh-CN" w:bidi="ar-AE"/>
        </w:rPr>
        <w:t xml:space="preserve">’s employees and protect the </w:t>
      </w:r>
      <w:r w:rsidR="00513DD0">
        <w:rPr>
          <w:b w:val="0"/>
          <w:color w:val="000000" w:themeColor="text1"/>
          <w:sz w:val="22"/>
          <w:szCs w:val="22"/>
          <w:lang w:val="en-GB" w:eastAsia="zh-CN" w:bidi="ar-AE"/>
        </w:rPr>
        <w:t>organization</w:t>
      </w:r>
      <w:r w:rsidR="00755FC6" w:rsidRPr="00AF5D30">
        <w:rPr>
          <w:b w:val="0"/>
          <w:color w:val="000000" w:themeColor="text1"/>
          <w:sz w:val="22"/>
          <w:szCs w:val="22"/>
          <w:lang w:val="en-GB" w:eastAsia="zh-CN" w:bidi="ar-AE"/>
        </w:rPr>
        <w:t>´s assets</w:t>
      </w:r>
      <w:r w:rsidR="00B54257">
        <w:rPr>
          <w:b w:val="0"/>
          <w:color w:val="000000" w:themeColor="text1"/>
          <w:sz w:val="22"/>
          <w:szCs w:val="22"/>
          <w:lang w:val="en-GB" w:eastAsia="zh-CN" w:bidi="ar-AE"/>
        </w:rPr>
        <w:t>.</w:t>
      </w:r>
    </w:p>
    <w:p w14:paraId="12EB737C" w14:textId="3C11788F" w:rsidR="00B54257" w:rsidRPr="00AF5D30" w:rsidRDefault="00B54257" w:rsidP="00AF5D30">
      <w:pPr>
        <w:jc w:val="both"/>
        <w:rPr>
          <w:b w:val="0"/>
          <w:color w:val="000000" w:themeColor="text1"/>
          <w:sz w:val="22"/>
          <w:szCs w:val="22"/>
          <w:lang w:val="en-GB" w:eastAsia="zh-CN" w:bidi="ar-AE"/>
        </w:rPr>
      </w:pPr>
      <w:r>
        <w:rPr>
          <w:b w:val="0"/>
          <w:color w:val="000000" w:themeColor="text1"/>
          <w:sz w:val="22"/>
          <w:szCs w:val="22"/>
          <w:lang w:val="en-GB" w:eastAsia="zh-CN" w:bidi="ar-AE"/>
        </w:rPr>
        <w:t>The CMT will manage all communication with internal and external stakeholders, other than urgent alerts and warnings that are issued by emergency response teams.</w:t>
      </w:r>
    </w:p>
    <w:p w14:paraId="2D9D815F" w14:textId="59259ACE" w:rsidR="00EF3CEC" w:rsidRPr="00DD4FCE" w:rsidRDefault="00EF3CEC" w:rsidP="00B54257">
      <w:pPr>
        <w:pStyle w:val="Heading21"/>
      </w:pPr>
      <w:bookmarkStart w:id="101" w:name="_Toc64979406"/>
      <w:r w:rsidRPr="00071EBD">
        <w:t>Re</w:t>
      </w:r>
      <w:r w:rsidR="001D0BAF" w:rsidRPr="00071EBD">
        <w:t>covery</w:t>
      </w:r>
      <w:r w:rsidR="00B54257">
        <w:t xml:space="preserve"> for critical business activities</w:t>
      </w:r>
      <w:bookmarkEnd w:id="101"/>
    </w:p>
    <w:p w14:paraId="72C795E7" w14:textId="7F5F0682" w:rsidR="00B54257" w:rsidRDefault="00B54257" w:rsidP="00A94D2E">
      <w:pPr>
        <w:jc w:val="both"/>
        <w:rPr>
          <w:b w:val="0"/>
          <w:color w:val="000000" w:themeColor="text1"/>
          <w:sz w:val="22"/>
          <w:szCs w:val="22"/>
          <w:lang w:val="en-GB" w:eastAsia="zh-CN" w:bidi="ar-AE"/>
        </w:rPr>
      </w:pPr>
      <w:r>
        <w:rPr>
          <w:b w:val="0"/>
          <w:color w:val="000000" w:themeColor="text1"/>
          <w:sz w:val="22"/>
          <w:szCs w:val="22"/>
          <w:lang w:val="en-GB" w:eastAsia="zh-CN" w:bidi="ar-AE"/>
        </w:rPr>
        <w:t>The CMT will notify personnel responsible for business recovery to activate their business continuity plans, oversee the recovery efforts and obtain periodic updates.</w:t>
      </w:r>
    </w:p>
    <w:p w14:paraId="0E78EB90" w14:textId="4DC77F30" w:rsidR="00D932E9" w:rsidRPr="00A94D2E" w:rsidRDefault="00B54257" w:rsidP="00A94D2E">
      <w:pPr>
        <w:jc w:val="both"/>
        <w:rPr>
          <w:b w:val="0"/>
          <w:color w:val="000000" w:themeColor="text1"/>
          <w:sz w:val="22"/>
          <w:szCs w:val="22"/>
          <w:lang w:val="en-GB" w:eastAsia="zh-CN" w:bidi="ar-AE"/>
        </w:rPr>
      </w:pPr>
      <w:r>
        <w:rPr>
          <w:b w:val="0"/>
          <w:color w:val="000000" w:themeColor="text1"/>
          <w:sz w:val="22"/>
          <w:szCs w:val="22"/>
          <w:lang w:val="en-GB" w:eastAsia="zh-CN" w:bidi="ar-AE"/>
        </w:rPr>
        <w:t>The CMT will also approve major deviations from documented plans and approve incremental funding requests that are needed to support recovery efforts.</w:t>
      </w:r>
    </w:p>
    <w:p w14:paraId="00AFDC20" w14:textId="4D3FE792" w:rsidR="00EF3CEC" w:rsidRPr="00071EBD" w:rsidRDefault="00EF3CEC" w:rsidP="00B54257">
      <w:pPr>
        <w:pStyle w:val="Heading21"/>
      </w:pPr>
      <w:bookmarkStart w:id="102" w:name="_Toc64979407"/>
      <w:r w:rsidRPr="00071EBD">
        <w:t>Review</w:t>
      </w:r>
      <w:r w:rsidR="007246C5" w:rsidRPr="00071EBD">
        <w:t xml:space="preserve"> and </w:t>
      </w:r>
      <w:r w:rsidR="00751F58">
        <w:t>l</w:t>
      </w:r>
      <w:r w:rsidR="007246C5" w:rsidRPr="00071EBD">
        <w:t>earn</w:t>
      </w:r>
      <w:r w:rsidR="00751F58">
        <w:t>ing</w:t>
      </w:r>
      <w:r w:rsidR="00985774">
        <w:t xml:space="preserve"> (post-crisis)</w:t>
      </w:r>
      <w:bookmarkEnd w:id="102"/>
    </w:p>
    <w:p w14:paraId="56824E76" w14:textId="4D610BBC" w:rsidR="000D0652" w:rsidRDefault="00F76498" w:rsidP="00355362">
      <w:pPr>
        <w:jc w:val="both"/>
        <w:rPr>
          <w:b w:val="0"/>
          <w:color w:val="000000" w:themeColor="text1"/>
          <w:sz w:val="22"/>
          <w:szCs w:val="22"/>
          <w:lang w:val="en-GB" w:eastAsia="zh-CN" w:bidi="ar-AE"/>
        </w:rPr>
      </w:pPr>
      <w:r w:rsidRPr="00A94D2E">
        <w:rPr>
          <w:b w:val="0"/>
          <w:color w:val="000000" w:themeColor="text1"/>
          <w:sz w:val="22"/>
          <w:szCs w:val="22"/>
          <w:lang w:val="en-GB" w:eastAsia="zh-CN" w:bidi="ar-AE"/>
        </w:rPr>
        <w:t>Followin</w:t>
      </w:r>
      <w:r w:rsidR="0086363B" w:rsidRPr="00A94D2E">
        <w:rPr>
          <w:b w:val="0"/>
          <w:color w:val="000000" w:themeColor="text1"/>
          <w:sz w:val="22"/>
          <w:szCs w:val="22"/>
          <w:lang w:val="en-GB" w:eastAsia="zh-CN" w:bidi="ar-AE"/>
        </w:rPr>
        <w:t>g the</w:t>
      </w:r>
      <w:r w:rsidRPr="00A94D2E">
        <w:rPr>
          <w:b w:val="0"/>
          <w:color w:val="000000" w:themeColor="text1"/>
          <w:sz w:val="22"/>
          <w:szCs w:val="22"/>
          <w:lang w:val="en-GB" w:eastAsia="zh-CN" w:bidi="ar-AE"/>
        </w:rPr>
        <w:t xml:space="preserve"> crisis, </w:t>
      </w:r>
      <w:r w:rsidR="00B54257">
        <w:rPr>
          <w:b w:val="0"/>
          <w:color w:val="000000" w:themeColor="text1"/>
          <w:sz w:val="22"/>
          <w:szCs w:val="22"/>
          <w:lang w:val="en-GB" w:eastAsia="zh-CN" w:bidi="ar-AE"/>
        </w:rPr>
        <w:t xml:space="preserve">the CMT Lead </w:t>
      </w:r>
      <w:r w:rsidR="00B54257" w:rsidRPr="00A94D2E">
        <w:rPr>
          <w:b w:val="0"/>
          <w:color w:val="000000" w:themeColor="text1"/>
          <w:sz w:val="22"/>
          <w:szCs w:val="22"/>
          <w:lang w:val="en-GB" w:eastAsia="zh-CN" w:bidi="ar-AE"/>
        </w:rPr>
        <w:t xml:space="preserve">will appoint a team to perform a post-crisis review </w:t>
      </w:r>
      <w:r w:rsidR="00EF3CEC" w:rsidRPr="00A94D2E">
        <w:rPr>
          <w:b w:val="0"/>
          <w:color w:val="000000" w:themeColor="text1"/>
          <w:sz w:val="22"/>
          <w:szCs w:val="22"/>
          <w:lang w:val="en-GB" w:eastAsia="zh-CN" w:bidi="ar-AE"/>
        </w:rPr>
        <w:t>in order to</w:t>
      </w:r>
      <w:r w:rsidRPr="00A94D2E">
        <w:rPr>
          <w:b w:val="0"/>
          <w:color w:val="000000" w:themeColor="text1"/>
          <w:sz w:val="22"/>
          <w:szCs w:val="22"/>
          <w:lang w:val="en-GB" w:eastAsia="zh-CN" w:bidi="ar-AE"/>
        </w:rPr>
        <w:t xml:space="preserve"> evaluate the effectiveness of the response, including plans, procedures, tools and facilities</w:t>
      </w:r>
      <w:r w:rsidR="00B54257">
        <w:rPr>
          <w:b w:val="0"/>
          <w:color w:val="000000" w:themeColor="text1"/>
          <w:sz w:val="22"/>
          <w:szCs w:val="22"/>
          <w:lang w:val="en-GB" w:eastAsia="zh-CN" w:bidi="ar-AE"/>
        </w:rPr>
        <w:t xml:space="preserve"> </w:t>
      </w:r>
      <w:r w:rsidRPr="00A94D2E">
        <w:rPr>
          <w:b w:val="0"/>
          <w:color w:val="000000" w:themeColor="text1"/>
          <w:sz w:val="22"/>
          <w:szCs w:val="22"/>
          <w:lang w:val="en-GB" w:eastAsia="zh-CN" w:bidi="ar-AE"/>
        </w:rPr>
        <w:t>to identify areas for improvement</w:t>
      </w:r>
      <w:r w:rsidR="00355362">
        <w:rPr>
          <w:b w:val="0"/>
          <w:color w:val="000000" w:themeColor="text1"/>
          <w:sz w:val="22"/>
          <w:szCs w:val="22"/>
          <w:lang w:val="en-GB" w:eastAsia="zh-CN" w:bidi="ar-AE"/>
        </w:rPr>
        <w:t>.</w:t>
      </w:r>
    </w:p>
    <w:p w14:paraId="759C9C03" w14:textId="09A2CCCB" w:rsidR="00D745DF" w:rsidRPr="00355362" w:rsidRDefault="000D0652" w:rsidP="000D0652">
      <w:pPr>
        <w:jc w:val="both"/>
        <w:rPr>
          <w:b w:val="0"/>
          <w:color w:val="000000" w:themeColor="text1"/>
          <w:sz w:val="22"/>
          <w:szCs w:val="22"/>
          <w:lang w:val="en-GB" w:eastAsia="zh-CN" w:bidi="ar-AE"/>
        </w:rPr>
      </w:pPr>
      <w:r w:rsidRPr="00985774">
        <w:rPr>
          <w:b w:val="0"/>
          <w:color w:val="000000" w:themeColor="text1"/>
          <w:sz w:val="22"/>
          <w:szCs w:val="22"/>
          <w:lang w:val="en-GB" w:eastAsia="zh-CN" w:bidi="ar-AE"/>
        </w:rPr>
        <w:t xml:space="preserve">As a result of the evaluation and the lessons learned, the appointed team will issue recommendations for corrective and improvement actions and will </w:t>
      </w:r>
      <w:r w:rsidR="00F14776">
        <w:rPr>
          <w:b w:val="0"/>
          <w:color w:val="000000" w:themeColor="text1"/>
          <w:sz w:val="22"/>
          <w:szCs w:val="22"/>
          <w:lang w:val="en-GB" w:eastAsia="zh-CN" w:bidi="ar-AE"/>
        </w:rPr>
        <w:t>develop</w:t>
      </w:r>
      <w:r w:rsidRPr="00985774">
        <w:rPr>
          <w:b w:val="0"/>
          <w:color w:val="000000" w:themeColor="text1"/>
          <w:sz w:val="22"/>
          <w:szCs w:val="22"/>
          <w:lang w:val="en-GB" w:eastAsia="zh-CN" w:bidi="ar-AE"/>
        </w:rPr>
        <w:t xml:space="preserve"> an action plan with appropriate </w:t>
      </w:r>
      <w:r w:rsidR="00B54257">
        <w:rPr>
          <w:b w:val="0"/>
          <w:color w:val="000000" w:themeColor="text1"/>
          <w:sz w:val="22"/>
          <w:szCs w:val="22"/>
          <w:lang w:val="en-GB" w:eastAsia="zh-CN" w:bidi="ar-AE"/>
        </w:rPr>
        <w:t>teams</w:t>
      </w:r>
      <w:r w:rsidRPr="00985774">
        <w:rPr>
          <w:b w:val="0"/>
          <w:color w:val="000000" w:themeColor="text1"/>
          <w:sz w:val="22"/>
          <w:szCs w:val="22"/>
          <w:lang w:val="en-GB" w:eastAsia="zh-CN" w:bidi="ar-AE"/>
        </w:rPr>
        <w:t xml:space="preserve"> defining the responsibilities and timelines to ensure the</w:t>
      </w:r>
      <w:r w:rsidR="00B54257">
        <w:rPr>
          <w:b w:val="0"/>
          <w:color w:val="000000" w:themeColor="text1"/>
          <w:sz w:val="22"/>
          <w:szCs w:val="22"/>
          <w:lang w:val="en-GB" w:eastAsia="zh-CN" w:bidi="ar-AE"/>
        </w:rPr>
        <w:t>y</w:t>
      </w:r>
      <w:r w:rsidRPr="00985774">
        <w:rPr>
          <w:b w:val="0"/>
          <w:color w:val="000000" w:themeColor="text1"/>
          <w:sz w:val="22"/>
          <w:szCs w:val="22"/>
          <w:lang w:val="en-GB" w:eastAsia="zh-CN" w:bidi="ar-AE"/>
        </w:rPr>
        <w:t xml:space="preserve"> are carried out.</w:t>
      </w:r>
      <w:r w:rsidR="00D745DF">
        <w:rPr>
          <w:bCs w:val="0"/>
          <w:iCs w:val="0"/>
          <w:lang w:eastAsia="zh-CN" w:bidi="ar-AE"/>
        </w:rPr>
        <w:br w:type="page"/>
      </w:r>
    </w:p>
    <w:p w14:paraId="141A0B24" w14:textId="3D038D4C" w:rsidR="005700FC" w:rsidRDefault="00026635" w:rsidP="00751F58">
      <w:pPr>
        <w:pStyle w:val="Heading1"/>
      </w:pPr>
      <w:bookmarkStart w:id="103" w:name="_Toc64979408"/>
      <w:bookmarkEnd w:id="23"/>
      <w:bookmarkEnd w:id="24"/>
      <w:r>
        <w:lastRenderedPageBreak/>
        <w:t xml:space="preserve">Command </w:t>
      </w:r>
      <w:r w:rsidR="00B44771">
        <w:t>c</w:t>
      </w:r>
      <w:r w:rsidR="005700FC" w:rsidRPr="00BF7C84">
        <w:t>enter</w:t>
      </w:r>
      <w:r w:rsidR="00B44771">
        <w:t xml:space="preserve"> setup &amp; operation</w:t>
      </w:r>
      <w:bookmarkEnd w:id="103"/>
    </w:p>
    <w:p w14:paraId="259C9EA6" w14:textId="7D60C916" w:rsidR="006C4862" w:rsidRDefault="006C4862" w:rsidP="00FA4680">
      <w:pPr>
        <w:jc w:val="both"/>
        <w:rPr>
          <w:b w:val="0"/>
          <w:sz w:val="22"/>
          <w:szCs w:val="22"/>
          <w:lang w:eastAsia="zh-CN" w:bidi="ar-AE"/>
        </w:rPr>
      </w:pPr>
      <w:r>
        <w:rPr>
          <w:b w:val="0"/>
          <w:sz w:val="22"/>
          <w:szCs w:val="22"/>
          <w:lang w:eastAsia="zh-CN" w:bidi="ar-AE"/>
        </w:rPr>
        <w:t>Once a crisis situation is declared, the CMT Lead will activate the crisis command center to ensure that the required meeting space and logistics are available for the CMT to convene. The command center may be virtual or physical.</w:t>
      </w:r>
    </w:p>
    <w:p w14:paraId="050F4536" w14:textId="77777777" w:rsidR="00FE52D2" w:rsidRDefault="00FE52D2" w:rsidP="00FA4680">
      <w:pPr>
        <w:jc w:val="both"/>
        <w:rPr>
          <w:b w:val="0"/>
          <w:sz w:val="22"/>
          <w:szCs w:val="22"/>
          <w:lang w:eastAsia="zh-CN" w:bidi="ar-AE"/>
        </w:rPr>
      </w:pPr>
    </w:p>
    <w:p w14:paraId="12A7DEAE" w14:textId="7011E3A3" w:rsidR="006C4862" w:rsidRDefault="006C4862" w:rsidP="00FA4680">
      <w:pPr>
        <w:jc w:val="both"/>
        <w:rPr>
          <w:bCs w:val="0"/>
          <w:sz w:val="22"/>
          <w:szCs w:val="22"/>
          <w:lang w:eastAsia="zh-CN" w:bidi="ar-AE"/>
        </w:rPr>
      </w:pPr>
      <w:r>
        <w:rPr>
          <w:bCs w:val="0"/>
          <w:sz w:val="22"/>
          <w:szCs w:val="22"/>
          <w:lang w:eastAsia="zh-CN" w:bidi="ar-AE"/>
        </w:rPr>
        <w:t>Physical command center details</w:t>
      </w:r>
    </w:p>
    <w:tbl>
      <w:tblPr>
        <w:tblStyle w:val="TableGrid"/>
        <w:tblW w:w="0" w:type="auto"/>
        <w:tblLook w:val="04A0" w:firstRow="1" w:lastRow="0" w:firstColumn="1" w:lastColumn="0" w:noHBand="0" w:noVBand="1"/>
      </w:tblPr>
      <w:tblGrid>
        <w:gridCol w:w="2065"/>
        <w:gridCol w:w="2607"/>
        <w:gridCol w:w="2519"/>
        <w:gridCol w:w="2519"/>
      </w:tblGrid>
      <w:tr w:rsidR="006556BB" w14:paraId="6E186101" w14:textId="33552A16" w:rsidTr="006556BB">
        <w:trPr>
          <w:trHeight w:val="969"/>
        </w:trPr>
        <w:tc>
          <w:tcPr>
            <w:tcW w:w="2065" w:type="dxa"/>
            <w:shd w:val="clear" w:color="auto" w:fill="005589"/>
          </w:tcPr>
          <w:p w14:paraId="34218AB0" w14:textId="5C25681B" w:rsidR="006556BB" w:rsidRPr="008844E5" w:rsidRDefault="006556BB" w:rsidP="007E39A9">
            <w:pPr>
              <w:pStyle w:val="BodyText"/>
              <w:jc w:val="center"/>
              <w:rPr>
                <w:rFonts w:ascii="Arial" w:eastAsia="MS Mincho" w:hAnsi="Arial" w:cs="Arial"/>
                <w:b/>
                <w:iCs/>
                <w:color w:val="FFFFFF" w:themeColor="background1"/>
                <w:szCs w:val="22"/>
                <w:lang w:eastAsia="zh-CN" w:bidi="ar-AE"/>
              </w:rPr>
            </w:pPr>
            <w:r>
              <w:rPr>
                <w:rFonts w:ascii="Arial" w:eastAsia="MS Mincho" w:hAnsi="Arial" w:cs="Arial"/>
                <w:b/>
                <w:iCs/>
                <w:color w:val="FFFFFF" w:themeColor="background1"/>
                <w:szCs w:val="22"/>
                <w:lang w:eastAsia="zh-CN" w:bidi="ar-AE"/>
              </w:rPr>
              <w:t>Location</w:t>
            </w:r>
          </w:p>
        </w:tc>
        <w:tc>
          <w:tcPr>
            <w:tcW w:w="2607" w:type="dxa"/>
            <w:shd w:val="clear" w:color="auto" w:fill="auto"/>
          </w:tcPr>
          <w:p w14:paraId="05D2411B" w14:textId="76E0BA30" w:rsidR="006556BB" w:rsidRPr="00FE52D2" w:rsidRDefault="006556BB" w:rsidP="006C4862">
            <w:pPr>
              <w:pStyle w:val="BodyText"/>
              <w:rPr>
                <w:rFonts w:ascii="Arial" w:eastAsia="MS Mincho" w:hAnsi="Arial" w:cs="Arial"/>
                <w:b/>
                <w:i/>
                <w:color w:val="FFFFFF" w:themeColor="background1"/>
                <w:szCs w:val="22"/>
                <w:u w:val="single"/>
                <w:lang w:eastAsia="zh-CN" w:bidi="ar-AE"/>
              </w:rPr>
            </w:pPr>
            <w:r w:rsidRPr="00FE52D2">
              <w:rPr>
                <w:rFonts w:ascii="Arial" w:eastAsia="MS Mincho" w:hAnsi="Arial" w:cs="Arial"/>
                <w:bCs/>
                <w:i/>
                <w:color w:val="005589"/>
                <w:szCs w:val="22"/>
                <w:u w:val="single"/>
                <w:lang w:eastAsia="zh-CN" w:bidi="ar-AE"/>
              </w:rPr>
              <w:t>&lt;ADD</w:t>
            </w:r>
            <w:r>
              <w:rPr>
                <w:rFonts w:ascii="Arial" w:eastAsia="MS Mincho" w:hAnsi="Arial" w:cs="Arial"/>
                <w:bCs/>
                <w:i/>
                <w:color w:val="005589"/>
                <w:szCs w:val="22"/>
                <w:u w:val="single"/>
                <w:lang w:eastAsia="zh-CN" w:bidi="ar-AE"/>
              </w:rPr>
              <w:t xml:space="preserve"> – onsite</w:t>
            </w:r>
            <w:r w:rsidRPr="00FE52D2">
              <w:rPr>
                <w:rFonts w:ascii="Arial" w:eastAsia="MS Mincho" w:hAnsi="Arial" w:cs="Arial"/>
                <w:bCs/>
                <w:i/>
                <w:color w:val="005589"/>
                <w:szCs w:val="22"/>
                <w:u w:val="single"/>
                <w:lang w:eastAsia="zh-CN" w:bidi="ar-AE"/>
              </w:rPr>
              <w:t>&gt;</w:t>
            </w:r>
          </w:p>
        </w:tc>
        <w:tc>
          <w:tcPr>
            <w:tcW w:w="2519" w:type="dxa"/>
          </w:tcPr>
          <w:p w14:paraId="613E642A" w14:textId="70A38AC2" w:rsidR="006556BB" w:rsidRPr="00FE52D2" w:rsidRDefault="006556BB" w:rsidP="006C4862">
            <w:pPr>
              <w:pStyle w:val="BodyText"/>
              <w:rPr>
                <w:rFonts w:ascii="Arial" w:eastAsia="MS Mincho" w:hAnsi="Arial" w:cs="Arial"/>
                <w:bCs/>
                <w:i/>
                <w:color w:val="005589"/>
                <w:szCs w:val="22"/>
                <w:u w:val="single"/>
                <w:lang w:eastAsia="zh-CN" w:bidi="ar-AE"/>
              </w:rPr>
            </w:pPr>
            <w:r w:rsidRPr="00FE52D2">
              <w:rPr>
                <w:rFonts w:ascii="Arial" w:eastAsia="MS Mincho" w:hAnsi="Arial" w:cs="Arial"/>
                <w:bCs/>
                <w:i/>
                <w:color w:val="005589"/>
                <w:szCs w:val="22"/>
                <w:u w:val="single"/>
                <w:lang w:eastAsia="zh-CN" w:bidi="ar-AE"/>
              </w:rPr>
              <w:t>&lt;ADD</w:t>
            </w:r>
            <w:r>
              <w:rPr>
                <w:rFonts w:ascii="Arial" w:eastAsia="MS Mincho" w:hAnsi="Arial" w:cs="Arial"/>
                <w:bCs/>
                <w:i/>
                <w:color w:val="005589"/>
                <w:szCs w:val="22"/>
                <w:u w:val="single"/>
                <w:lang w:eastAsia="zh-CN" w:bidi="ar-AE"/>
              </w:rPr>
              <w:t xml:space="preserve"> </w:t>
            </w:r>
            <w:r>
              <w:rPr>
                <w:rFonts w:ascii="Arial" w:eastAsia="MS Mincho" w:hAnsi="Arial" w:cs="Arial"/>
                <w:bCs/>
                <w:i/>
                <w:color w:val="005589"/>
                <w:szCs w:val="22"/>
                <w:u w:val="single"/>
                <w:lang w:eastAsia="zh-CN" w:bidi="ar-AE"/>
              </w:rPr>
              <w:t>–</w:t>
            </w:r>
            <w:r>
              <w:rPr>
                <w:rFonts w:ascii="Arial" w:eastAsia="MS Mincho" w:hAnsi="Arial" w:cs="Arial"/>
                <w:bCs/>
                <w:i/>
                <w:color w:val="005589"/>
                <w:szCs w:val="22"/>
                <w:u w:val="single"/>
                <w:lang w:eastAsia="zh-CN" w:bidi="ar-AE"/>
              </w:rPr>
              <w:t xml:space="preserve"> </w:t>
            </w:r>
            <w:r>
              <w:rPr>
                <w:rFonts w:ascii="Arial" w:eastAsia="MS Mincho" w:hAnsi="Arial" w:cs="Arial"/>
                <w:bCs/>
                <w:i/>
                <w:color w:val="005589"/>
                <w:szCs w:val="22"/>
                <w:u w:val="single"/>
                <w:lang w:eastAsia="zh-CN" w:bidi="ar-AE"/>
              </w:rPr>
              <w:t xml:space="preserve">nearby </w:t>
            </w:r>
            <w:r>
              <w:rPr>
                <w:rFonts w:ascii="Arial" w:eastAsia="MS Mincho" w:hAnsi="Arial" w:cs="Arial"/>
                <w:bCs/>
                <w:i/>
                <w:color w:val="005589"/>
                <w:szCs w:val="22"/>
                <w:u w:val="single"/>
                <w:lang w:eastAsia="zh-CN" w:bidi="ar-AE"/>
              </w:rPr>
              <w:t>site</w:t>
            </w:r>
            <w:r w:rsidRPr="00FE52D2">
              <w:rPr>
                <w:rFonts w:ascii="Arial" w:eastAsia="MS Mincho" w:hAnsi="Arial" w:cs="Arial"/>
                <w:bCs/>
                <w:i/>
                <w:color w:val="005589"/>
                <w:szCs w:val="22"/>
                <w:u w:val="single"/>
                <w:lang w:eastAsia="zh-CN" w:bidi="ar-AE"/>
              </w:rPr>
              <w:t>&gt;</w:t>
            </w:r>
          </w:p>
        </w:tc>
        <w:tc>
          <w:tcPr>
            <w:tcW w:w="2519" w:type="dxa"/>
          </w:tcPr>
          <w:p w14:paraId="653C5EFD" w14:textId="51A797BC" w:rsidR="006556BB" w:rsidRPr="00FE52D2" w:rsidRDefault="006556BB" w:rsidP="006C4862">
            <w:pPr>
              <w:pStyle w:val="BodyText"/>
              <w:rPr>
                <w:rFonts w:ascii="Arial" w:eastAsia="MS Mincho" w:hAnsi="Arial" w:cs="Arial"/>
                <w:bCs/>
                <w:i/>
                <w:color w:val="005589"/>
                <w:szCs w:val="22"/>
                <w:u w:val="single"/>
                <w:lang w:eastAsia="zh-CN" w:bidi="ar-AE"/>
              </w:rPr>
            </w:pPr>
            <w:r w:rsidRPr="00FE52D2">
              <w:rPr>
                <w:rFonts w:ascii="Arial" w:eastAsia="MS Mincho" w:hAnsi="Arial" w:cs="Arial"/>
                <w:bCs/>
                <w:i/>
                <w:color w:val="005589"/>
                <w:szCs w:val="22"/>
                <w:u w:val="single"/>
                <w:lang w:eastAsia="zh-CN" w:bidi="ar-AE"/>
              </w:rPr>
              <w:t>&lt;ADD</w:t>
            </w:r>
            <w:r>
              <w:rPr>
                <w:rFonts w:ascii="Arial" w:eastAsia="MS Mincho" w:hAnsi="Arial" w:cs="Arial"/>
                <w:bCs/>
                <w:i/>
                <w:color w:val="005589"/>
                <w:szCs w:val="22"/>
                <w:u w:val="single"/>
                <w:lang w:eastAsia="zh-CN" w:bidi="ar-AE"/>
              </w:rPr>
              <w:t xml:space="preserve"> </w:t>
            </w:r>
            <w:r>
              <w:rPr>
                <w:rFonts w:ascii="Arial" w:eastAsia="MS Mincho" w:hAnsi="Arial" w:cs="Arial"/>
                <w:bCs/>
                <w:i/>
                <w:color w:val="005589"/>
                <w:szCs w:val="22"/>
                <w:u w:val="single"/>
                <w:lang w:eastAsia="zh-CN" w:bidi="ar-AE"/>
              </w:rPr>
              <w:t>–</w:t>
            </w:r>
            <w:r>
              <w:rPr>
                <w:rFonts w:ascii="Arial" w:eastAsia="MS Mincho" w:hAnsi="Arial" w:cs="Arial"/>
                <w:bCs/>
                <w:i/>
                <w:color w:val="005589"/>
                <w:szCs w:val="22"/>
                <w:u w:val="single"/>
                <w:lang w:eastAsia="zh-CN" w:bidi="ar-AE"/>
              </w:rPr>
              <w:t xml:space="preserve"> o</w:t>
            </w:r>
            <w:r>
              <w:rPr>
                <w:rFonts w:ascii="Arial" w:eastAsia="MS Mincho" w:hAnsi="Arial" w:cs="Arial"/>
                <w:bCs/>
                <w:i/>
                <w:color w:val="005589"/>
                <w:szCs w:val="22"/>
                <w:u w:val="single"/>
                <w:lang w:eastAsia="zh-CN" w:bidi="ar-AE"/>
              </w:rPr>
              <w:t>ff</w:t>
            </w:r>
            <w:r>
              <w:rPr>
                <w:rFonts w:ascii="Arial" w:eastAsia="MS Mincho" w:hAnsi="Arial" w:cs="Arial"/>
                <w:bCs/>
                <w:i/>
                <w:color w:val="005589"/>
                <w:szCs w:val="22"/>
                <w:u w:val="single"/>
                <w:lang w:eastAsia="zh-CN" w:bidi="ar-AE"/>
              </w:rPr>
              <w:t>site</w:t>
            </w:r>
            <w:r w:rsidRPr="00FE52D2">
              <w:rPr>
                <w:rFonts w:ascii="Arial" w:eastAsia="MS Mincho" w:hAnsi="Arial" w:cs="Arial"/>
                <w:bCs/>
                <w:i/>
                <w:color w:val="005589"/>
                <w:szCs w:val="22"/>
                <w:u w:val="single"/>
                <w:lang w:eastAsia="zh-CN" w:bidi="ar-AE"/>
              </w:rPr>
              <w:t>&gt;</w:t>
            </w:r>
          </w:p>
        </w:tc>
      </w:tr>
      <w:tr w:rsidR="006556BB" w14:paraId="50B5ADAC" w14:textId="0CDBB2D6" w:rsidTr="006556BB">
        <w:trPr>
          <w:trHeight w:val="1059"/>
        </w:trPr>
        <w:tc>
          <w:tcPr>
            <w:tcW w:w="2065" w:type="dxa"/>
            <w:shd w:val="clear" w:color="auto" w:fill="005589"/>
          </w:tcPr>
          <w:p w14:paraId="384E460B" w14:textId="2C829667" w:rsidR="006556BB" w:rsidRPr="006C4862" w:rsidRDefault="006556BB" w:rsidP="006556BB">
            <w:pPr>
              <w:pStyle w:val="BodyText"/>
              <w:jc w:val="center"/>
              <w:rPr>
                <w:rFonts w:ascii="Arial" w:eastAsia="MS Mincho" w:hAnsi="Arial" w:cs="Arial"/>
                <w:b/>
                <w:iCs/>
                <w:color w:val="FFFFFF" w:themeColor="background1"/>
                <w:szCs w:val="22"/>
                <w:lang w:eastAsia="zh-CN" w:bidi="ar-AE"/>
              </w:rPr>
            </w:pPr>
            <w:r w:rsidRPr="006C4862">
              <w:rPr>
                <w:rFonts w:ascii="Arial" w:eastAsia="MS Mincho" w:hAnsi="Arial" w:cs="Arial"/>
                <w:b/>
                <w:iCs/>
                <w:color w:val="FFFFFF" w:themeColor="background1"/>
                <w:szCs w:val="22"/>
                <w:lang w:eastAsia="zh-CN" w:bidi="ar-AE"/>
              </w:rPr>
              <w:t>Access instructions</w:t>
            </w:r>
          </w:p>
        </w:tc>
        <w:tc>
          <w:tcPr>
            <w:tcW w:w="2607" w:type="dxa"/>
          </w:tcPr>
          <w:p w14:paraId="2DE1F661" w14:textId="7979BD3E" w:rsidR="006556BB" w:rsidRPr="00FE52D2" w:rsidRDefault="006556BB" w:rsidP="006556BB">
            <w:pPr>
              <w:pStyle w:val="BodyText"/>
              <w:rPr>
                <w:rFonts w:ascii="Arial" w:eastAsia="MS Mincho" w:hAnsi="Arial" w:cs="Arial"/>
                <w:bCs/>
                <w:i/>
                <w:szCs w:val="22"/>
                <w:u w:val="single"/>
                <w:lang w:eastAsia="zh-CN" w:bidi="ar-AE"/>
              </w:rPr>
            </w:pPr>
            <w:r w:rsidRPr="00FE52D2">
              <w:rPr>
                <w:rFonts w:ascii="Arial" w:eastAsia="MS Mincho" w:hAnsi="Arial" w:cs="Arial"/>
                <w:bCs/>
                <w:i/>
                <w:color w:val="005589"/>
                <w:szCs w:val="22"/>
                <w:u w:val="single"/>
                <w:lang w:eastAsia="zh-CN" w:bidi="ar-AE"/>
              </w:rPr>
              <w:t>&lt;ADD&gt;</w:t>
            </w:r>
          </w:p>
        </w:tc>
        <w:tc>
          <w:tcPr>
            <w:tcW w:w="2519" w:type="dxa"/>
          </w:tcPr>
          <w:p w14:paraId="71A9A607" w14:textId="3A65D777" w:rsidR="006556BB" w:rsidRPr="00FE52D2" w:rsidRDefault="006556BB" w:rsidP="006556BB">
            <w:pPr>
              <w:pStyle w:val="BodyText"/>
              <w:rPr>
                <w:rFonts w:ascii="Arial" w:eastAsia="MS Mincho" w:hAnsi="Arial" w:cs="Arial"/>
                <w:bCs/>
                <w:i/>
                <w:color w:val="005589"/>
                <w:szCs w:val="22"/>
                <w:u w:val="single"/>
                <w:lang w:eastAsia="zh-CN" w:bidi="ar-AE"/>
              </w:rPr>
            </w:pPr>
            <w:r w:rsidRPr="00FC3D47">
              <w:rPr>
                <w:rFonts w:ascii="Arial" w:eastAsia="MS Mincho" w:hAnsi="Arial" w:cs="Arial"/>
                <w:bCs/>
                <w:i/>
                <w:color w:val="005589"/>
                <w:szCs w:val="22"/>
                <w:u w:val="single"/>
                <w:lang w:eastAsia="zh-CN" w:bidi="ar-AE"/>
              </w:rPr>
              <w:t>&lt;ADD&gt;</w:t>
            </w:r>
          </w:p>
        </w:tc>
        <w:tc>
          <w:tcPr>
            <w:tcW w:w="2519" w:type="dxa"/>
          </w:tcPr>
          <w:p w14:paraId="6368810D" w14:textId="7007B370" w:rsidR="006556BB" w:rsidRPr="00FE52D2" w:rsidRDefault="006556BB" w:rsidP="006556BB">
            <w:pPr>
              <w:pStyle w:val="BodyText"/>
              <w:rPr>
                <w:rFonts w:ascii="Arial" w:eastAsia="MS Mincho" w:hAnsi="Arial" w:cs="Arial"/>
                <w:bCs/>
                <w:i/>
                <w:color w:val="005589"/>
                <w:szCs w:val="22"/>
                <w:u w:val="single"/>
                <w:lang w:eastAsia="zh-CN" w:bidi="ar-AE"/>
              </w:rPr>
            </w:pPr>
            <w:r w:rsidRPr="00FC3D47">
              <w:rPr>
                <w:rFonts w:ascii="Arial" w:eastAsia="MS Mincho" w:hAnsi="Arial" w:cs="Arial"/>
                <w:bCs/>
                <w:i/>
                <w:color w:val="005589"/>
                <w:szCs w:val="22"/>
                <w:u w:val="single"/>
                <w:lang w:eastAsia="zh-CN" w:bidi="ar-AE"/>
              </w:rPr>
              <w:t>&lt;ADD&gt;</w:t>
            </w:r>
          </w:p>
        </w:tc>
      </w:tr>
    </w:tbl>
    <w:p w14:paraId="7BBB8754" w14:textId="11C1E739" w:rsidR="006C4862" w:rsidRPr="006C4862" w:rsidRDefault="006C4862" w:rsidP="00FA4680">
      <w:pPr>
        <w:jc w:val="both"/>
        <w:rPr>
          <w:bCs w:val="0"/>
          <w:sz w:val="22"/>
          <w:szCs w:val="22"/>
          <w:lang w:eastAsia="zh-CN" w:bidi="ar-AE"/>
        </w:rPr>
      </w:pPr>
      <w:r>
        <w:rPr>
          <w:bCs w:val="0"/>
          <w:sz w:val="22"/>
          <w:szCs w:val="22"/>
          <w:lang w:eastAsia="zh-CN" w:bidi="ar-AE"/>
        </w:rPr>
        <w:t>Virtual command center details</w:t>
      </w:r>
      <w:r w:rsidR="00E709E7">
        <w:rPr>
          <w:bCs w:val="0"/>
          <w:sz w:val="22"/>
          <w:szCs w:val="22"/>
          <w:lang w:eastAsia="zh-CN" w:bidi="ar-AE"/>
        </w:rPr>
        <w:t xml:space="preserve"> (internal</w:t>
      </w:r>
      <w:r w:rsidR="006556BB">
        <w:rPr>
          <w:bCs w:val="0"/>
          <w:sz w:val="22"/>
          <w:szCs w:val="22"/>
          <w:lang w:eastAsia="zh-CN" w:bidi="ar-AE"/>
        </w:rPr>
        <w:t xml:space="preserve"> communication tools</w:t>
      </w:r>
      <w:r w:rsidR="00E709E7">
        <w:rPr>
          <w:bCs w:val="0"/>
          <w:sz w:val="22"/>
          <w:szCs w:val="22"/>
          <w:lang w:eastAsia="zh-CN" w:bidi="ar-AE"/>
        </w:rPr>
        <w:t>)</w:t>
      </w:r>
    </w:p>
    <w:tbl>
      <w:tblPr>
        <w:tblStyle w:val="TableGrid"/>
        <w:tblW w:w="0" w:type="auto"/>
        <w:tblLook w:val="04A0" w:firstRow="1" w:lastRow="0" w:firstColumn="1" w:lastColumn="0" w:noHBand="0" w:noVBand="1"/>
      </w:tblPr>
      <w:tblGrid>
        <w:gridCol w:w="2065"/>
        <w:gridCol w:w="7645"/>
      </w:tblGrid>
      <w:tr w:rsidR="00FE52D2" w14:paraId="1BEF232F" w14:textId="77777777" w:rsidTr="00150B75">
        <w:trPr>
          <w:trHeight w:val="915"/>
        </w:trPr>
        <w:tc>
          <w:tcPr>
            <w:tcW w:w="2065" w:type="dxa"/>
            <w:shd w:val="clear" w:color="auto" w:fill="005589"/>
          </w:tcPr>
          <w:p w14:paraId="4A44FCF5" w14:textId="645AA9AF" w:rsidR="00FE52D2" w:rsidRPr="008844E5" w:rsidRDefault="00FE52D2" w:rsidP="00FE52D2">
            <w:pPr>
              <w:pStyle w:val="BodyText"/>
              <w:jc w:val="center"/>
              <w:rPr>
                <w:rFonts w:ascii="Arial" w:eastAsia="MS Mincho" w:hAnsi="Arial" w:cs="Arial"/>
                <w:b/>
                <w:iCs/>
                <w:color w:val="FFFFFF" w:themeColor="background1"/>
                <w:szCs w:val="22"/>
                <w:lang w:eastAsia="zh-CN" w:bidi="ar-AE"/>
              </w:rPr>
            </w:pPr>
            <w:r>
              <w:rPr>
                <w:rFonts w:ascii="Arial" w:eastAsia="MS Mincho" w:hAnsi="Arial" w:cs="Arial"/>
                <w:b/>
                <w:iCs/>
                <w:color w:val="FFFFFF" w:themeColor="background1"/>
                <w:szCs w:val="22"/>
                <w:lang w:eastAsia="zh-CN" w:bidi="ar-AE"/>
              </w:rPr>
              <w:t>Communication medium</w:t>
            </w:r>
          </w:p>
        </w:tc>
        <w:tc>
          <w:tcPr>
            <w:tcW w:w="7645" w:type="dxa"/>
            <w:shd w:val="clear" w:color="auto" w:fill="auto"/>
          </w:tcPr>
          <w:p w14:paraId="53A92B4E" w14:textId="7F4C6B2B" w:rsidR="00FE52D2" w:rsidRPr="00FE52D2" w:rsidRDefault="00FE52D2" w:rsidP="00FE52D2">
            <w:pPr>
              <w:pStyle w:val="BodyText"/>
              <w:rPr>
                <w:rFonts w:ascii="Arial" w:eastAsia="MS Mincho" w:hAnsi="Arial" w:cs="Arial"/>
                <w:b/>
                <w:i/>
                <w:color w:val="FFFFFF" w:themeColor="background1"/>
                <w:szCs w:val="22"/>
                <w:u w:val="single"/>
                <w:lang w:eastAsia="zh-CN" w:bidi="ar-AE"/>
              </w:rPr>
            </w:pPr>
            <w:r w:rsidRPr="00FE52D2">
              <w:rPr>
                <w:rFonts w:ascii="Arial" w:eastAsia="MS Mincho" w:hAnsi="Arial" w:cs="Arial"/>
                <w:bCs/>
                <w:i/>
                <w:color w:val="005589"/>
                <w:szCs w:val="22"/>
                <w:u w:val="single"/>
                <w:lang w:eastAsia="zh-CN" w:bidi="ar-AE"/>
              </w:rPr>
              <w:t>&lt;ADD&gt;</w:t>
            </w:r>
          </w:p>
        </w:tc>
      </w:tr>
      <w:tr w:rsidR="00FE52D2" w14:paraId="3E422142" w14:textId="77777777" w:rsidTr="00E709E7">
        <w:trPr>
          <w:trHeight w:val="861"/>
        </w:trPr>
        <w:tc>
          <w:tcPr>
            <w:tcW w:w="2065" w:type="dxa"/>
            <w:shd w:val="clear" w:color="auto" w:fill="005589"/>
          </w:tcPr>
          <w:p w14:paraId="40257F5E" w14:textId="08A42D7C" w:rsidR="00FE52D2" w:rsidRPr="006C4862" w:rsidRDefault="00FE52D2" w:rsidP="00FE52D2">
            <w:pPr>
              <w:pStyle w:val="BodyText"/>
              <w:jc w:val="center"/>
              <w:rPr>
                <w:rFonts w:ascii="Arial" w:eastAsia="MS Mincho" w:hAnsi="Arial" w:cs="Arial"/>
                <w:b/>
                <w:iCs/>
                <w:color w:val="FFFFFF" w:themeColor="background1"/>
                <w:szCs w:val="22"/>
                <w:lang w:eastAsia="zh-CN" w:bidi="ar-AE"/>
              </w:rPr>
            </w:pPr>
            <w:r>
              <w:rPr>
                <w:rFonts w:ascii="Arial" w:eastAsia="MS Mincho" w:hAnsi="Arial" w:cs="Arial"/>
                <w:b/>
                <w:iCs/>
                <w:color w:val="FFFFFF" w:themeColor="background1"/>
                <w:szCs w:val="22"/>
                <w:lang w:eastAsia="zh-CN" w:bidi="ar-AE"/>
              </w:rPr>
              <w:t>Conference bridge details</w:t>
            </w:r>
          </w:p>
        </w:tc>
        <w:tc>
          <w:tcPr>
            <w:tcW w:w="7645" w:type="dxa"/>
          </w:tcPr>
          <w:p w14:paraId="799402F3" w14:textId="059D1070" w:rsidR="00FE52D2" w:rsidRPr="00FE52D2" w:rsidRDefault="00FE52D2" w:rsidP="00FE52D2">
            <w:pPr>
              <w:pStyle w:val="BodyText"/>
              <w:rPr>
                <w:rFonts w:ascii="Arial" w:eastAsia="MS Mincho" w:hAnsi="Arial" w:cs="Arial"/>
                <w:bCs/>
                <w:i/>
                <w:szCs w:val="22"/>
                <w:u w:val="single"/>
                <w:lang w:eastAsia="zh-CN" w:bidi="ar-AE"/>
              </w:rPr>
            </w:pPr>
            <w:r w:rsidRPr="00FE52D2">
              <w:rPr>
                <w:rFonts w:ascii="Arial" w:eastAsia="MS Mincho" w:hAnsi="Arial" w:cs="Arial"/>
                <w:bCs/>
                <w:i/>
                <w:color w:val="005589"/>
                <w:szCs w:val="22"/>
                <w:u w:val="single"/>
                <w:lang w:eastAsia="zh-CN" w:bidi="ar-AE"/>
              </w:rPr>
              <w:t>&lt;ADD&gt;</w:t>
            </w:r>
          </w:p>
        </w:tc>
      </w:tr>
    </w:tbl>
    <w:p w14:paraId="690E7244" w14:textId="0C6DBCCF" w:rsidR="00E709E7" w:rsidRPr="006C4862" w:rsidRDefault="00E709E7" w:rsidP="00E709E7">
      <w:pPr>
        <w:jc w:val="both"/>
        <w:rPr>
          <w:bCs w:val="0"/>
          <w:sz w:val="22"/>
          <w:szCs w:val="22"/>
          <w:lang w:eastAsia="zh-CN" w:bidi="ar-AE"/>
        </w:rPr>
      </w:pPr>
      <w:r>
        <w:rPr>
          <w:bCs w:val="0"/>
          <w:sz w:val="22"/>
          <w:szCs w:val="22"/>
          <w:lang w:eastAsia="zh-CN" w:bidi="ar-AE"/>
        </w:rPr>
        <w:t>Backup v</w:t>
      </w:r>
      <w:r>
        <w:rPr>
          <w:bCs w:val="0"/>
          <w:sz w:val="22"/>
          <w:szCs w:val="22"/>
          <w:lang w:eastAsia="zh-CN" w:bidi="ar-AE"/>
        </w:rPr>
        <w:t>irtual command center details (</w:t>
      </w:r>
      <w:r>
        <w:rPr>
          <w:bCs w:val="0"/>
          <w:sz w:val="22"/>
          <w:szCs w:val="22"/>
          <w:lang w:eastAsia="zh-CN" w:bidi="ar-AE"/>
        </w:rPr>
        <w:t>external</w:t>
      </w:r>
      <w:r w:rsidR="006556BB">
        <w:rPr>
          <w:bCs w:val="0"/>
          <w:sz w:val="22"/>
          <w:szCs w:val="22"/>
          <w:lang w:eastAsia="zh-CN" w:bidi="ar-AE"/>
        </w:rPr>
        <w:t xml:space="preserve"> solution</w:t>
      </w:r>
      <w:r>
        <w:rPr>
          <w:bCs w:val="0"/>
          <w:sz w:val="22"/>
          <w:szCs w:val="22"/>
          <w:lang w:eastAsia="zh-CN" w:bidi="ar-AE"/>
        </w:rPr>
        <w:t>)</w:t>
      </w:r>
    </w:p>
    <w:tbl>
      <w:tblPr>
        <w:tblStyle w:val="TableGrid"/>
        <w:tblW w:w="0" w:type="auto"/>
        <w:tblLook w:val="04A0" w:firstRow="1" w:lastRow="0" w:firstColumn="1" w:lastColumn="0" w:noHBand="0" w:noVBand="1"/>
      </w:tblPr>
      <w:tblGrid>
        <w:gridCol w:w="2065"/>
        <w:gridCol w:w="7645"/>
      </w:tblGrid>
      <w:tr w:rsidR="00E709E7" w14:paraId="08825B8C" w14:textId="77777777" w:rsidTr="00A2252A">
        <w:trPr>
          <w:trHeight w:val="915"/>
        </w:trPr>
        <w:tc>
          <w:tcPr>
            <w:tcW w:w="2065" w:type="dxa"/>
            <w:shd w:val="clear" w:color="auto" w:fill="005589"/>
          </w:tcPr>
          <w:p w14:paraId="6A427849" w14:textId="77777777" w:rsidR="00E709E7" w:rsidRPr="008844E5" w:rsidRDefault="00E709E7" w:rsidP="00A2252A">
            <w:pPr>
              <w:pStyle w:val="BodyText"/>
              <w:jc w:val="center"/>
              <w:rPr>
                <w:rFonts w:ascii="Arial" w:eastAsia="MS Mincho" w:hAnsi="Arial" w:cs="Arial"/>
                <w:b/>
                <w:iCs/>
                <w:color w:val="FFFFFF" w:themeColor="background1"/>
                <w:szCs w:val="22"/>
                <w:lang w:eastAsia="zh-CN" w:bidi="ar-AE"/>
              </w:rPr>
            </w:pPr>
            <w:r>
              <w:rPr>
                <w:rFonts w:ascii="Arial" w:eastAsia="MS Mincho" w:hAnsi="Arial" w:cs="Arial"/>
                <w:b/>
                <w:iCs/>
                <w:color w:val="FFFFFF" w:themeColor="background1"/>
                <w:szCs w:val="22"/>
                <w:lang w:eastAsia="zh-CN" w:bidi="ar-AE"/>
              </w:rPr>
              <w:t>Communication medium</w:t>
            </w:r>
          </w:p>
        </w:tc>
        <w:tc>
          <w:tcPr>
            <w:tcW w:w="7645" w:type="dxa"/>
            <w:shd w:val="clear" w:color="auto" w:fill="auto"/>
          </w:tcPr>
          <w:p w14:paraId="130D83B4" w14:textId="77777777" w:rsidR="00E709E7" w:rsidRPr="00FE52D2" w:rsidRDefault="00E709E7" w:rsidP="00A2252A">
            <w:pPr>
              <w:pStyle w:val="BodyText"/>
              <w:rPr>
                <w:rFonts w:ascii="Arial" w:eastAsia="MS Mincho" w:hAnsi="Arial" w:cs="Arial"/>
                <w:b/>
                <w:i/>
                <w:color w:val="FFFFFF" w:themeColor="background1"/>
                <w:szCs w:val="22"/>
                <w:u w:val="single"/>
                <w:lang w:eastAsia="zh-CN" w:bidi="ar-AE"/>
              </w:rPr>
            </w:pPr>
            <w:r w:rsidRPr="00FE52D2">
              <w:rPr>
                <w:rFonts w:ascii="Arial" w:eastAsia="MS Mincho" w:hAnsi="Arial" w:cs="Arial"/>
                <w:bCs/>
                <w:i/>
                <w:color w:val="005589"/>
                <w:szCs w:val="22"/>
                <w:u w:val="single"/>
                <w:lang w:eastAsia="zh-CN" w:bidi="ar-AE"/>
              </w:rPr>
              <w:t>&lt;ADD&gt;</w:t>
            </w:r>
          </w:p>
        </w:tc>
      </w:tr>
      <w:tr w:rsidR="00E709E7" w14:paraId="2FEAFF03" w14:textId="77777777" w:rsidTr="00A2252A">
        <w:trPr>
          <w:trHeight w:val="861"/>
        </w:trPr>
        <w:tc>
          <w:tcPr>
            <w:tcW w:w="2065" w:type="dxa"/>
            <w:shd w:val="clear" w:color="auto" w:fill="005589"/>
          </w:tcPr>
          <w:p w14:paraId="0BFEC475" w14:textId="77777777" w:rsidR="00E709E7" w:rsidRPr="006C4862" w:rsidRDefault="00E709E7" w:rsidP="00A2252A">
            <w:pPr>
              <w:pStyle w:val="BodyText"/>
              <w:jc w:val="center"/>
              <w:rPr>
                <w:rFonts w:ascii="Arial" w:eastAsia="MS Mincho" w:hAnsi="Arial" w:cs="Arial"/>
                <w:b/>
                <w:iCs/>
                <w:color w:val="FFFFFF" w:themeColor="background1"/>
                <w:szCs w:val="22"/>
                <w:lang w:eastAsia="zh-CN" w:bidi="ar-AE"/>
              </w:rPr>
            </w:pPr>
            <w:r>
              <w:rPr>
                <w:rFonts w:ascii="Arial" w:eastAsia="MS Mincho" w:hAnsi="Arial" w:cs="Arial"/>
                <w:b/>
                <w:iCs/>
                <w:color w:val="FFFFFF" w:themeColor="background1"/>
                <w:szCs w:val="22"/>
                <w:lang w:eastAsia="zh-CN" w:bidi="ar-AE"/>
              </w:rPr>
              <w:t>Conference bridge details</w:t>
            </w:r>
          </w:p>
        </w:tc>
        <w:tc>
          <w:tcPr>
            <w:tcW w:w="7645" w:type="dxa"/>
          </w:tcPr>
          <w:p w14:paraId="47C371A1" w14:textId="77777777" w:rsidR="00E709E7" w:rsidRPr="00FE52D2" w:rsidRDefault="00E709E7" w:rsidP="00A2252A">
            <w:pPr>
              <w:pStyle w:val="BodyText"/>
              <w:rPr>
                <w:rFonts w:ascii="Arial" w:eastAsia="MS Mincho" w:hAnsi="Arial" w:cs="Arial"/>
                <w:bCs/>
                <w:i/>
                <w:szCs w:val="22"/>
                <w:u w:val="single"/>
                <w:lang w:eastAsia="zh-CN" w:bidi="ar-AE"/>
              </w:rPr>
            </w:pPr>
            <w:r w:rsidRPr="00FE52D2">
              <w:rPr>
                <w:rFonts w:ascii="Arial" w:eastAsia="MS Mincho" w:hAnsi="Arial" w:cs="Arial"/>
                <w:bCs/>
                <w:i/>
                <w:color w:val="005589"/>
                <w:szCs w:val="22"/>
                <w:u w:val="single"/>
                <w:lang w:eastAsia="zh-CN" w:bidi="ar-AE"/>
              </w:rPr>
              <w:t>&lt;ADD&gt;</w:t>
            </w:r>
          </w:p>
        </w:tc>
      </w:tr>
    </w:tbl>
    <w:p w14:paraId="516DF23B" w14:textId="77777777" w:rsidR="00FE52D2" w:rsidRDefault="00FE52D2" w:rsidP="00F33644">
      <w:pPr>
        <w:jc w:val="both"/>
        <w:rPr>
          <w:b w:val="0"/>
          <w:sz w:val="22"/>
          <w:szCs w:val="22"/>
          <w:lang w:eastAsia="zh-CN" w:bidi="ar-AE"/>
        </w:rPr>
      </w:pPr>
    </w:p>
    <w:p w14:paraId="5C1FFED3" w14:textId="01F29429" w:rsidR="00261F70" w:rsidRDefault="001218F2" w:rsidP="00F33644">
      <w:pPr>
        <w:jc w:val="both"/>
        <w:rPr>
          <w:b w:val="0"/>
          <w:sz w:val="22"/>
          <w:szCs w:val="22"/>
          <w:lang w:eastAsia="zh-CN" w:bidi="ar-AE"/>
        </w:rPr>
      </w:pPr>
      <w:r>
        <w:rPr>
          <w:b w:val="0"/>
          <w:sz w:val="22"/>
          <w:szCs w:val="22"/>
          <w:lang w:eastAsia="zh-CN" w:bidi="ar-AE"/>
        </w:rPr>
        <w:t xml:space="preserve">Minutes of meeting should be documented during CMT meetings and may include a situation report, </w:t>
      </w:r>
      <w:r w:rsidRPr="001218F2">
        <w:rPr>
          <w:b w:val="0"/>
          <w:sz w:val="22"/>
          <w:szCs w:val="22"/>
          <w:lang w:eastAsia="zh-CN" w:bidi="ar-AE"/>
        </w:rPr>
        <w:t>action plan</w:t>
      </w:r>
      <w:r>
        <w:rPr>
          <w:b w:val="0"/>
          <w:sz w:val="22"/>
          <w:szCs w:val="22"/>
          <w:lang w:eastAsia="zh-CN" w:bidi="ar-AE"/>
        </w:rPr>
        <w:t>/action items and specify the next meeting time.</w:t>
      </w:r>
    </w:p>
    <w:p w14:paraId="522A8A63" w14:textId="77777777" w:rsidR="00FE52D2" w:rsidRDefault="00FE52D2" w:rsidP="00F33644">
      <w:pPr>
        <w:jc w:val="both"/>
        <w:rPr>
          <w:b w:val="0"/>
          <w:sz w:val="22"/>
          <w:szCs w:val="22"/>
          <w:lang w:val="en-GB" w:eastAsia="zh-CN" w:bidi="ar-AE"/>
        </w:rPr>
      </w:pPr>
    </w:p>
    <w:p w14:paraId="37489EF3" w14:textId="459DAE4B" w:rsidR="00261F70" w:rsidRDefault="00261F70" w:rsidP="00751F58">
      <w:pPr>
        <w:pStyle w:val="Heading1"/>
      </w:pPr>
      <w:bookmarkStart w:id="104" w:name="_Toc64979409"/>
      <w:r>
        <w:t>Continu</w:t>
      </w:r>
      <w:r w:rsidR="00B44771">
        <w:t>ou</w:t>
      </w:r>
      <w:r>
        <w:t xml:space="preserve">s </w:t>
      </w:r>
      <w:r w:rsidR="00B44771">
        <w:t>m</w:t>
      </w:r>
      <w:r>
        <w:t>onitoring</w:t>
      </w:r>
      <w:bookmarkEnd w:id="104"/>
    </w:p>
    <w:p w14:paraId="1C903F06" w14:textId="7CDA396E" w:rsidR="00280F1E" w:rsidRDefault="00261F70" w:rsidP="00F83F4A">
      <w:pPr>
        <w:jc w:val="both"/>
        <w:rPr>
          <w:b w:val="0"/>
          <w:sz w:val="22"/>
          <w:szCs w:val="22"/>
          <w:lang w:eastAsia="zh-CN" w:bidi="ar-AE"/>
        </w:rPr>
      </w:pPr>
      <w:r>
        <w:rPr>
          <w:b w:val="0"/>
          <w:sz w:val="22"/>
          <w:szCs w:val="22"/>
          <w:lang w:eastAsia="zh-CN" w:bidi="ar-AE"/>
        </w:rPr>
        <w:t xml:space="preserve">The CMT should meet on regular basis </w:t>
      </w:r>
      <w:r w:rsidR="00280F1E">
        <w:rPr>
          <w:b w:val="0"/>
          <w:sz w:val="22"/>
          <w:szCs w:val="22"/>
          <w:lang w:eastAsia="zh-CN" w:bidi="ar-AE"/>
        </w:rPr>
        <w:t>to oversee the crisis response. The meeting interval will be driven by the nature of the crisis, which may require a continuous bridge to be open (short term crises) or periodic check-ins by the CMT (longer-term crises).</w:t>
      </w:r>
    </w:p>
    <w:p w14:paraId="42C9F761" w14:textId="4B64E7F9" w:rsidR="00280F1E" w:rsidRDefault="00280F1E" w:rsidP="00280F1E">
      <w:pPr>
        <w:jc w:val="both"/>
        <w:rPr>
          <w:b w:val="0"/>
          <w:sz w:val="22"/>
          <w:szCs w:val="22"/>
          <w:lang w:eastAsia="zh-CN" w:bidi="ar-AE"/>
        </w:rPr>
      </w:pPr>
      <w:r>
        <w:rPr>
          <w:b w:val="0"/>
          <w:sz w:val="22"/>
          <w:szCs w:val="22"/>
          <w:lang w:eastAsia="zh-CN" w:bidi="ar-AE"/>
        </w:rPr>
        <w:t xml:space="preserve">The CMT will also assign support personnel to help monitor the situation </w:t>
      </w:r>
      <w:r w:rsidR="00F83F4A">
        <w:rPr>
          <w:b w:val="0"/>
          <w:sz w:val="22"/>
          <w:szCs w:val="22"/>
          <w:lang w:eastAsia="zh-CN" w:bidi="ar-AE"/>
        </w:rPr>
        <w:t xml:space="preserve">and </w:t>
      </w:r>
      <w:r>
        <w:rPr>
          <w:b w:val="0"/>
          <w:sz w:val="22"/>
          <w:szCs w:val="22"/>
          <w:lang w:eastAsia="zh-CN" w:bidi="ar-AE"/>
        </w:rPr>
        <w:t xml:space="preserve">what is being said in </w:t>
      </w:r>
      <w:r w:rsidR="00F83F4A">
        <w:rPr>
          <w:b w:val="0"/>
          <w:sz w:val="22"/>
          <w:szCs w:val="22"/>
          <w:lang w:eastAsia="zh-CN" w:bidi="ar-AE"/>
        </w:rPr>
        <w:t xml:space="preserve">media channels to contain the crisis </w:t>
      </w:r>
      <w:r>
        <w:rPr>
          <w:b w:val="0"/>
          <w:sz w:val="22"/>
          <w:szCs w:val="22"/>
          <w:lang w:eastAsia="zh-CN" w:bidi="ar-AE"/>
        </w:rPr>
        <w:t xml:space="preserve">impact </w:t>
      </w:r>
      <w:r w:rsidR="00F83F4A">
        <w:rPr>
          <w:b w:val="0"/>
          <w:sz w:val="22"/>
          <w:szCs w:val="22"/>
          <w:lang w:eastAsia="zh-CN" w:bidi="ar-AE"/>
        </w:rPr>
        <w:t xml:space="preserve">on </w:t>
      </w:r>
      <w:r>
        <w:rPr>
          <w:b w:val="0"/>
          <w:sz w:val="22"/>
          <w:szCs w:val="22"/>
          <w:lang w:eastAsia="zh-CN" w:bidi="ar-AE"/>
        </w:rPr>
        <w:t xml:space="preserve">the </w:t>
      </w:r>
      <w:r w:rsidR="00F83F4A">
        <w:rPr>
          <w:b w:val="0"/>
          <w:sz w:val="22"/>
          <w:szCs w:val="22"/>
          <w:lang w:eastAsia="zh-CN" w:bidi="ar-AE"/>
        </w:rPr>
        <w:t>organization.</w:t>
      </w:r>
      <w:r>
        <w:rPr>
          <w:b w:val="0"/>
          <w:sz w:val="22"/>
          <w:szCs w:val="22"/>
          <w:lang w:eastAsia="zh-CN" w:bidi="ar-AE"/>
        </w:rPr>
        <w:t xml:space="preserve"> These support personnel will report back to the CMT immediately or at pre-defined intervals, depending on the nature of the crisis.</w:t>
      </w:r>
    </w:p>
    <w:p w14:paraId="79240D20" w14:textId="77188460" w:rsidR="00150B75" w:rsidRDefault="00150B75">
      <w:pPr>
        <w:spacing w:before="0" w:after="200" w:line="276" w:lineRule="auto"/>
        <w:rPr>
          <w:b w:val="0"/>
          <w:sz w:val="22"/>
          <w:szCs w:val="22"/>
          <w:lang w:eastAsia="zh-CN" w:bidi="ar-AE"/>
        </w:rPr>
      </w:pPr>
      <w:r>
        <w:rPr>
          <w:b w:val="0"/>
          <w:sz w:val="22"/>
          <w:szCs w:val="22"/>
          <w:lang w:eastAsia="zh-CN" w:bidi="ar-AE"/>
        </w:rPr>
        <w:br w:type="page"/>
      </w:r>
    </w:p>
    <w:p w14:paraId="236904AE" w14:textId="2AC21F06" w:rsidR="00317194" w:rsidRDefault="00317194" w:rsidP="00751F58">
      <w:pPr>
        <w:pStyle w:val="Heading1"/>
      </w:pPr>
      <w:bookmarkStart w:id="105" w:name="_Ref39708401"/>
      <w:bookmarkStart w:id="106" w:name="_Toc64979410"/>
      <w:r>
        <w:lastRenderedPageBreak/>
        <w:t>Communication</w:t>
      </w:r>
      <w:bookmarkEnd w:id="105"/>
      <w:r w:rsidR="006E0C2C">
        <w:t>s</w:t>
      </w:r>
      <w:bookmarkEnd w:id="106"/>
    </w:p>
    <w:p w14:paraId="4776B77F" w14:textId="00701D2F" w:rsidR="002800A8" w:rsidRDefault="002800A8" w:rsidP="00BC2648">
      <w:pPr>
        <w:numPr>
          <w:ilvl w:val="0"/>
          <w:numId w:val="13"/>
        </w:numPr>
        <w:spacing w:before="0" w:after="0" w:line="276" w:lineRule="auto"/>
        <w:ind w:left="360"/>
        <w:contextualSpacing/>
        <w:rPr>
          <w:rFonts w:eastAsia="Times New Roman" w:cs="Times New Roman"/>
          <w:b w:val="0"/>
          <w:bCs w:val="0"/>
          <w:iCs w:val="0"/>
          <w:sz w:val="22"/>
          <w:szCs w:val="22"/>
          <w:lang w:eastAsia="en-US"/>
        </w:rPr>
      </w:pPr>
      <w:r w:rsidRPr="002800A8">
        <w:rPr>
          <w:rFonts w:eastAsia="Times New Roman" w:cs="Times New Roman"/>
          <w:b w:val="0"/>
          <w:bCs w:val="0"/>
          <w:iCs w:val="0"/>
          <w:sz w:val="22"/>
          <w:szCs w:val="22"/>
          <w:lang w:eastAsia="en-US"/>
        </w:rPr>
        <w:t>Upon plan activation</w:t>
      </w:r>
    </w:p>
    <w:p w14:paraId="11BE7DB5" w14:textId="77777777" w:rsidR="00150B75" w:rsidRPr="002800A8" w:rsidRDefault="00150B75" w:rsidP="00150B75">
      <w:pPr>
        <w:spacing w:before="0" w:after="0" w:line="276" w:lineRule="auto"/>
        <w:contextualSpacing/>
        <w:rPr>
          <w:rFonts w:eastAsia="Times New Roman" w:cs="Times New Roman"/>
          <w:b w:val="0"/>
          <w:bCs w:val="0"/>
          <w:iCs w:val="0"/>
          <w:sz w:val="22"/>
          <w:szCs w:val="22"/>
          <w:lang w:eastAsia="en-US"/>
        </w:rPr>
      </w:pPr>
    </w:p>
    <w:p w14:paraId="306A533D" w14:textId="08AA5F18" w:rsidR="002800A8" w:rsidRPr="002800A8" w:rsidRDefault="002800A8" w:rsidP="00BC2648">
      <w:pPr>
        <w:numPr>
          <w:ilvl w:val="1"/>
          <w:numId w:val="14"/>
        </w:numPr>
        <w:spacing w:before="0" w:after="0" w:line="276" w:lineRule="auto"/>
        <w:ind w:left="720"/>
        <w:contextualSpacing/>
        <w:rPr>
          <w:rFonts w:eastAsia="Times New Roman" w:cs="Times New Roman"/>
          <w:b w:val="0"/>
          <w:bCs w:val="0"/>
          <w:iCs w:val="0"/>
          <w:sz w:val="22"/>
          <w:szCs w:val="22"/>
          <w:lang w:eastAsia="en-US"/>
        </w:rPr>
      </w:pPr>
      <w:r w:rsidRPr="002800A8">
        <w:rPr>
          <w:rFonts w:eastAsia="Times New Roman" w:cs="Times New Roman"/>
          <w:b w:val="0"/>
          <w:bCs w:val="0"/>
          <w:iCs w:val="0"/>
          <w:sz w:val="22"/>
          <w:szCs w:val="22"/>
          <w:lang w:eastAsia="en-US"/>
        </w:rPr>
        <w:t xml:space="preserve">The </w:t>
      </w:r>
      <w:r>
        <w:rPr>
          <w:rFonts w:eastAsia="Times New Roman" w:cs="Times New Roman"/>
          <w:b w:val="0"/>
          <w:bCs w:val="0"/>
          <w:iCs w:val="0"/>
          <w:sz w:val="22"/>
          <w:szCs w:val="22"/>
          <w:lang w:eastAsia="en-US"/>
        </w:rPr>
        <w:t>CMT Lead</w:t>
      </w:r>
      <w:r w:rsidRPr="002800A8">
        <w:rPr>
          <w:rFonts w:eastAsia="Times New Roman" w:cs="Times New Roman"/>
          <w:b w:val="0"/>
          <w:bCs w:val="0"/>
          <w:iCs w:val="0"/>
          <w:sz w:val="22"/>
          <w:szCs w:val="22"/>
          <w:lang w:eastAsia="en-US"/>
        </w:rPr>
        <w:t xml:space="preserve"> authorizing </w:t>
      </w:r>
      <w:r>
        <w:rPr>
          <w:rFonts w:eastAsia="Times New Roman" w:cs="Times New Roman"/>
          <w:b w:val="0"/>
          <w:bCs w:val="0"/>
          <w:iCs w:val="0"/>
          <w:sz w:val="22"/>
          <w:szCs w:val="22"/>
          <w:lang w:eastAsia="en-US"/>
        </w:rPr>
        <w:t xml:space="preserve">CMP </w:t>
      </w:r>
      <w:r w:rsidRPr="002800A8">
        <w:rPr>
          <w:rFonts w:eastAsia="Times New Roman" w:cs="Times New Roman"/>
          <w:b w:val="0"/>
          <w:bCs w:val="0"/>
          <w:iCs w:val="0"/>
          <w:sz w:val="22"/>
          <w:szCs w:val="22"/>
          <w:lang w:eastAsia="en-US"/>
        </w:rPr>
        <w:t xml:space="preserve">activation must notify the business continuity </w:t>
      </w:r>
      <w:r w:rsidR="00FF70D0">
        <w:rPr>
          <w:b w:val="0"/>
          <w:color w:val="000000" w:themeColor="text1"/>
          <w:sz w:val="22"/>
          <w:szCs w:val="22"/>
          <w:lang w:val="en-GB" w:eastAsia="zh-CN" w:bidi="ar-AE"/>
        </w:rPr>
        <w:t xml:space="preserve">coordinator </w:t>
      </w:r>
      <w:r w:rsidRPr="002800A8">
        <w:rPr>
          <w:rFonts w:eastAsia="Times New Roman" w:cs="Times New Roman"/>
          <w:b w:val="0"/>
          <w:bCs w:val="0"/>
          <w:iCs w:val="0"/>
          <w:sz w:val="22"/>
          <w:szCs w:val="22"/>
          <w:lang w:eastAsia="en-US"/>
        </w:rPr>
        <w:t>of the activation and scope</w:t>
      </w:r>
    </w:p>
    <w:p w14:paraId="7A08054D" w14:textId="03B7B696" w:rsidR="002800A8" w:rsidRPr="002800A8" w:rsidRDefault="002800A8" w:rsidP="00BC2648">
      <w:pPr>
        <w:numPr>
          <w:ilvl w:val="1"/>
          <w:numId w:val="14"/>
        </w:numPr>
        <w:spacing w:before="0" w:after="0" w:line="276" w:lineRule="auto"/>
        <w:ind w:left="720"/>
        <w:contextualSpacing/>
        <w:rPr>
          <w:rFonts w:eastAsia="Times New Roman" w:cs="Times New Roman"/>
          <w:b w:val="0"/>
          <w:bCs w:val="0"/>
          <w:iCs w:val="0"/>
          <w:sz w:val="22"/>
          <w:szCs w:val="22"/>
          <w:lang w:eastAsia="en-US"/>
        </w:rPr>
      </w:pPr>
      <w:r w:rsidRPr="002800A8">
        <w:rPr>
          <w:rFonts w:eastAsia="Times New Roman" w:cs="Times New Roman"/>
          <w:b w:val="0"/>
          <w:bCs w:val="0"/>
          <w:iCs w:val="0"/>
          <w:sz w:val="22"/>
          <w:szCs w:val="22"/>
          <w:lang w:eastAsia="en-US"/>
        </w:rPr>
        <w:t xml:space="preserve">The </w:t>
      </w:r>
      <w:r>
        <w:rPr>
          <w:rFonts w:eastAsia="Times New Roman" w:cs="Times New Roman"/>
          <w:b w:val="0"/>
          <w:bCs w:val="0"/>
          <w:iCs w:val="0"/>
          <w:sz w:val="22"/>
          <w:szCs w:val="22"/>
          <w:lang w:eastAsia="en-US"/>
        </w:rPr>
        <w:t>b</w:t>
      </w:r>
      <w:r w:rsidRPr="002800A8">
        <w:rPr>
          <w:rFonts w:eastAsia="Times New Roman" w:cs="Times New Roman"/>
          <w:b w:val="0"/>
          <w:bCs w:val="0"/>
          <w:iCs w:val="0"/>
          <w:sz w:val="22"/>
          <w:szCs w:val="22"/>
          <w:lang w:eastAsia="en-US"/>
        </w:rPr>
        <w:t xml:space="preserve">usiness </w:t>
      </w:r>
      <w:r>
        <w:rPr>
          <w:rFonts w:eastAsia="Times New Roman" w:cs="Times New Roman"/>
          <w:b w:val="0"/>
          <w:bCs w:val="0"/>
          <w:iCs w:val="0"/>
          <w:sz w:val="22"/>
          <w:szCs w:val="22"/>
          <w:lang w:eastAsia="en-US"/>
        </w:rPr>
        <w:t>c</w:t>
      </w:r>
      <w:r w:rsidRPr="002800A8">
        <w:rPr>
          <w:rFonts w:eastAsia="Times New Roman" w:cs="Times New Roman"/>
          <w:b w:val="0"/>
          <w:bCs w:val="0"/>
          <w:iCs w:val="0"/>
          <w:sz w:val="22"/>
          <w:szCs w:val="22"/>
          <w:lang w:eastAsia="en-US"/>
        </w:rPr>
        <w:t xml:space="preserve">ontinuity </w:t>
      </w:r>
      <w:r w:rsidR="00FF70D0">
        <w:rPr>
          <w:b w:val="0"/>
          <w:color w:val="000000" w:themeColor="text1"/>
          <w:sz w:val="22"/>
          <w:szCs w:val="22"/>
          <w:lang w:val="en-GB" w:eastAsia="zh-CN" w:bidi="ar-AE"/>
        </w:rPr>
        <w:t xml:space="preserve">coordinator </w:t>
      </w:r>
      <w:r w:rsidRPr="002800A8">
        <w:rPr>
          <w:rFonts w:eastAsia="Times New Roman" w:cs="Times New Roman"/>
          <w:b w:val="0"/>
          <w:bCs w:val="0"/>
          <w:iCs w:val="0"/>
          <w:sz w:val="22"/>
          <w:szCs w:val="22"/>
          <w:lang w:eastAsia="en-US"/>
        </w:rPr>
        <w:t xml:space="preserve">begins notifying </w:t>
      </w:r>
      <w:r>
        <w:rPr>
          <w:rFonts w:eastAsia="Times New Roman" w:cs="Times New Roman"/>
          <w:b w:val="0"/>
          <w:bCs w:val="0"/>
          <w:iCs w:val="0"/>
          <w:sz w:val="22"/>
          <w:szCs w:val="22"/>
          <w:lang w:eastAsia="en-US"/>
        </w:rPr>
        <w:t xml:space="preserve">personnel with crisis management </w:t>
      </w:r>
      <w:r w:rsidRPr="002800A8">
        <w:rPr>
          <w:rFonts w:eastAsia="Times New Roman" w:cs="Times New Roman"/>
          <w:b w:val="0"/>
          <w:bCs w:val="0"/>
          <w:iCs w:val="0"/>
          <w:sz w:val="22"/>
          <w:szCs w:val="22"/>
          <w:lang w:eastAsia="en-US"/>
        </w:rPr>
        <w:t xml:space="preserve">responsibilities that </w:t>
      </w:r>
      <w:r>
        <w:rPr>
          <w:rFonts w:eastAsia="Times New Roman" w:cs="Times New Roman"/>
          <w:b w:val="0"/>
          <w:bCs w:val="0"/>
          <w:iCs w:val="0"/>
          <w:sz w:val="22"/>
          <w:szCs w:val="22"/>
          <w:lang w:eastAsia="en-US"/>
        </w:rPr>
        <w:t>the CMP has been activated and their involvement is required</w:t>
      </w:r>
    </w:p>
    <w:p w14:paraId="53562400" w14:textId="77777777" w:rsidR="002800A8" w:rsidRDefault="002800A8" w:rsidP="00BC2648">
      <w:pPr>
        <w:numPr>
          <w:ilvl w:val="1"/>
          <w:numId w:val="14"/>
        </w:numPr>
        <w:spacing w:before="0" w:after="0" w:line="276" w:lineRule="auto"/>
        <w:ind w:left="720"/>
        <w:contextualSpacing/>
        <w:rPr>
          <w:rFonts w:eastAsia="Times New Roman" w:cs="Times New Roman"/>
          <w:b w:val="0"/>
          <w:bCs w:val="0"/>
          <w:iCs w:val="0"/>
          <w:sz w:val="22"/>
          <w:szCs w:val="22"/>
          <w:lang w:eastAsia="en-US"/>
        </w:rPr>
      </w:pPr>
      <w:r w:rsidRPr="002800A8">
        <w:rPr>
          <w:rFonts w:eastAsia="Times New Roman" w:cs="Times New Roman"/>
          <w:b w:val="0"/>
          <w:bCs w:val="0"/>
          <w:iCs w:val="0"/>
          <w:sz w:val="22"/>
          <w:szCs w:val="22"/>
          <w:lang w:eastAsia="en-US"/>
        </w:rPr>
        <w:t xml:space="preserve">The Communications Lead issues a mass internal notification to all organization staff or subset of impacted staff notifying them of the </w:t>
      </w:r>
      <w:r>
        <w:rPr>
          <w:rFonts w:eastAsia="Times New Roman" w:cs="Times New Roman"/>
          <w:b w:val="0"/>
          <w:bCs w:val="0"/>
          <w:iCs w:val="0"/>
          <w:sz w:val="22"/>
          <w:szCs w:val="22"/>
          <w:lang w:eastAsia="en-US"/>
        </w:rPr>
        <w:t xml:space="preserve">CMP </w:t>
      </w:r>
      <w:r w:rsidRPr="002800A8">
        <w:rPr>
          <w:rFonts w:eastAsia="Times New Roman" w:cs="Times New Roman"/>
          <w:b w:val="0"/>
          <w:bCs w:val="0"/>
          <w:iCs w:val="0"/>
          <w:sz w:val="22"/>
          <w:szCs w:val="22"/>
          <w:lang w:eastAsia="en-US"/>
        </w:rPr>
        <w:t>activation and any relevant instructions based on the procedures being executed</w:t>
      </w:r>
    </w:p>
    <w:p w14:paraId="7DB87421" w14:textId="0D3D284F" w:rsidR="00894CE6" w:rsidRDefault="002800A8" w:rsidP="00BC2648">
      <w:pPr>
        <w:numPr>
          <w:ilvl w:val="1"/>
          <w:numId w:val="14"/>
        </w:numPr>
        <w:spacing w:before="0" w:after="0" w:line="276" w:lineRule="auto"/>
        <w:ind w:left="720"/>
        <w:contextualSpacing/>
        <w:rPr>
          <w:rFonts w:eastAsia="Times New Roman" w:cs="Times New Roman"/>
          <w:b w:val="0"/>
          <w:bCs w:val="0"/>
          <w:iCs w:val="0"/>
          <w:sz w:val="22"/>
          <w:szCs w:val="22"/>
          <w:lang w:eastAsia="en-US"/>
        </w:rPr>
      </w:pPr>
      <w:r w:rsidRPr="002800A8">
        <w:rPr>
          <w:rFonts w:eastAsia="Times New Roman" w:cs="Times New Roman"/>
          <w:b w:val="0"/>
          <w:bCs w:val="0"/>
          <w:iCs w:val="0"/>
          <w:sz w:val="22"/>
          <w:szCs w:val="22"/>
          <w:lang w:eastAsia="en-US"/>
        </w:rPr>
        <w:t>The Communications Lead issues external notifications to relevant parties informing them of the disruption and that recovery procedures are underway.</w:t>
      </w:r>
    </w:p>
    <w:p w14:paraId="7E4028A6" w14:textId="77777777" w:rsidR="00894CE6" w:rsidRDefault="00894CE6" w:rsidP="00894CE6">
      <w:pPr>
        <w:spacing w:before="0" w:after="0" w:line="276" w:lineRule="auto"/>
        <w:contextualSpacing/>
        <w:rPr>
          <w:rFonts w:eastAsia="Times New Roman" w:cs="Times New Roman"/>
          <w:b w:val="0"/>
          <w:bCs w:val="0"/>
          <w:iCs w:val="0"/>
          <w:sz w:val="22"/>
          <w:szCs w:val="22"/>
          <w:lang w:eastAsia="en-US"/>
        </w:rPr>
      </w:pPr>
    </w:p>
    <w:p w14:paraId="572349D4" w14:textId="037F87DC" w:rsidR="00894CE6" w:rsidRDefault="00894CE6" w:rsidP="00BC2648">
      <w:pPr>
        <w:numPr>
          <w:ilvl w:val="0"/>
          <w:numId w:val="13"/>
        </w:numPr>
        <w:spacing w:before="0" w:after="0" w:line="276" w:lineRule="auto"/>
        <w:ind w:left="360"/>
        <w:contextualSpacing/>
        <w:rPr>
          <w:rFonts w:eastAsia="Times New Roman" w:cs="Times New Roman"/>
          <w:b w:val="0"/>
          <w:bCs w:val="0"/>
          <w:iCs w:val="0"/>
          <w:sz w:val="22"/>
          <w:szCs w:val="22"/>
          <w:lang w:eastAsia="en-US"/>
        </w:rPr>
      </w:pPr>
      <w:r w:rsidRPr="00894CE6">
        <w:rPr>
          <w:rFonts w:eastAsia="Times New Roman" w:cs="Times New Roman"/>
          <w:b w:val="0"/>
          <w:bCs w:val="0"/>
          <w:iCs w:val="0"/>
          <w:sz w:val="22"/>
          <w:szCs w:val="22"/>
          <w:lang w:eastAsia="en-US"/>
        </w:rPr>
        <w:t>On-going communications during</w:t>
      </w:r>
      <w:r w:rsidR="00783DF6">
        <w:rPr>
          <w:rFonts w:eastAsia="Times New Roman" w:cs="Times New Roman"/>
          <w:b w:val="0"/>
          <w:bCs w:val="0"/>
          <w:iCs w:val="0"/>
          <w:sz w:val="22"/>
          <w:szCs w:val="22"/>
          <w:lang w:eastAsia="en-US"/>
        </w:rPr>
        <w:t xml:space="preserve"> a crisis</w:t>
      </w:r>
    </w:p>
    <w:p w14:paraId="29FA3FD8" w14:textId="77777777" w:rsidR="00150B75" w:rsidRPr="00894CE6" w:rsidRDefault="00150B75" w:rsidP="00150B75">
      <w:pPr>
        <w:spacing w:before="0" w:after="0" w:line="276" w:lineRule="auto"/>
        <w:contextualSpacing/>
        <w:rPr>
          <w:rFonts w:eastAsia="Times New Roman" w:cs="Times New Roman"/>
          <w:b w:val="0"/>
          <w:bCs w:val="0"/>
          <w:iCs w:val="0"/>
          <w:sz w:val="22"/>
          <w:szCs w:val="22"/>
          <w:lang w:eastAsia="en-US"/>
        </w:rPr>
      </w:pPr>
    </w:p>
    <w:p w14:paraId="7FD43A1B" w14:textId="522F82D6" w:rsidR="00894CE6" w:rsidRPr="00894CE6" w:rsidRDefault="00894CE6" w:rsidP="00BC2648">
      <w:pPr>
        <w:numPr>
          <w:ilvl w:val="1"/>
          <w:numId w:val="14"/>
        </w:numPr>
        <w:tabs>
          <w:tab w:val="num" w:pos="1440"/>
        </w:tabs>
        <w:spacing w:before="0" w:after="0" w:line="276" w:lineRule="auto"/>
        <w:ind w:left="720"/>
        <w:contextualSpacing/>
        <w:rPr>
          <w:rFonts w:eastAsia="Times New Roman" w:cs="Times New Roman"/>
          <w:b w:val="0"/>
          <w:bCs w:val="0"/>
          <w:iCs w:val="0"/>
          <w:sz w:val="22"/>
          <w:szCs w:val="22"/>
          <w:lang w:eastAsia="en-US"/>
        </w:rPr>
      </w:pPr>
      <w:r w:rsidRPr="00894CE6">
        <w:rPr>
          <w:rFonts w:eastAsia="Times New Roman" w:cs="Times New Roman"/>
          <w:b w:val="0"/>
          <w:bCs w:val="0"/>
          <w:iCs w:val="0"/>
          <w:sz w:val="22"/>
          <w:szCs w:val="22"/>
          <w:lang w:eastAsia="en-US"/>
        </w:rPr>
        <w:t xml:space="preserve">The </w:t>
      </w:r>
      <w:r w:rsidR="00783DF6" w:rsidRPr="002800A8">
        <w:rPr>
          <w:rFonts w:eastAsia="Times New Roman" w:cs="Times New Roman"/>
          <w:b w:val="0"/>
          <w:bCs w:val="0"/>
          <w:iCs w:val="0"/>
          <w:sz w:val="22"/>
          <w:szCs w:val="22"/>
          <w:lang w:eastAsia="en-US"/>
        </w:rPr>
        <w:t xml:space="preserve">business continuity </w:t>
      </w:r>
      <w:r w:rsidR="00FF70D0">
        <w:rPr>
          <w:b w:val="0"/>
          <w:color w:val="000000" w:themeColor="text1"/>
          <w:sz w:val="22"/>
          <w:szCs w:val="22"/>
          <w:lang w:val="en-GB" w:eastAsia="zh-CN" w:bidi="ar-AE"/>
        </w:rPr>
        <w:t xml:space="preserve">coordinator </w:t>
      </w:r>
      <w:r w:rsidRPr="00894CE6">
        <w:rPr>
          <w:rFonts w:eastAsia="Times New Roman" w:cs="Times New Roman"/>
          <w:b w:val="0"/>
          <w:bCs w:val="0"/>
          <w:iCs w:val="0"/>
          <w:sz w:val="22"/>
          <w:szCs w:val="22"/>
          <w:lang w:eastAsia="en-US"/>
        </w:rPr>
        <w:t xml:space="preserve">or the Communications Lead will issue periodic status updates to impacted internal stakeholders informing them of the progress. The communications interval will be driven by </w:t>
      </w:r>
      <w:r w:rsidR="00783DF6">
        <w:rPr>
          <w:rFonts w:eastAsia="Times New Roman" w:cs="Times New Roman"/>
          <w:b w:val="0"/>
          <w:bCs w:val="0"/>
          <w:iCs w:val="0"/>
          <w:sz w:val="22"/>
          <w:szCs w:val="22"/>
          <w:lang w:eastAsia="en-US"/>
        </w:rPr>
        <w:t>the nature of the crisis</w:t>
      </w:r>
    </w:p>
    <w:p w14:paraId="0BC613D3" w14:textId="3D8C5794" w:rsidR="00894CE6" w:rsidRPr="00894CE6" w:rsidRDefault="00894CE6" w:rsidP="00BC2648">
      <w:pPr>
        <w:numPr>
          <w:ilvl w:val="1"/>
          <w:numId w:val="14"/>
        </w:numPr>
        <w:tabs>
          <w:tab w:val="num" w:pos="1440"/>
        </w:tabs>
        <w:spacing w:before="0" w:after="0" w:line="276" w:lineRule="auto"/>
        <w:ind w:left="720"/>
        <w:contextualSpacing/>
        <w:rPr>
          <w:rFonts w:eastAsia="Times New Roman" w:cs="Times New Roman"/>
          <w:b w:val="0"/>
          <w:bCs w:val="0"/>
          <w:iCs w:val="0"/>
          <w:sz w:val="22"/>
          <w:szCs w:val="22"/>
          <w:lang w:eastAsia="en-US"/>
        </w:rPr>
      </w:pPr>
      <w:r w:rsidRPr="00894CE6">
        <w:rPr>
          <w:rFonts w:eastAsia="Times New Roman" w:cs="Times New Roman"/>
          <w:b w:val="0"/>
          <w:bCs w:val="0"/>
          <w:iCs w:val="0"/>
          <w:sz w:val="22"/>
          <w:szCs w:val="22"/>
          <w:lang w:eastAsia="en-US"/>
        </w:rPr>
        <w:t xml:space="preserve">The </w:t>
      </w:r>
      <w:r w:rsidR="00783DF6" w:rsidRPr="002800A8">
        <w:rPr>
          <w:rFonts w:eastAsia="Times New Roman" w:cs="Times New Roman"/>
          <w:b w:val="0"/>
          <w:bCs w:val="0"/>
          <w:iCs w:val="0"/>
          <w:sz w:val="22"/>
          <w:szCs w:val="22"/>
          <w:lang w:eastAsia="en-US"/>
        </w:rPr>
        <w:t xml:space="preserve">business continuity </w:t>
      </w:r>
      <w:r w:rsidR="00FF70D0">
        <w:rPr>
          <w:b w:val="0"/>
          <w:color w:val="000000" w:themeColor="text1"/>
          <w:sz w:val="22"/>
          <w:szCs w:val="22"/>
          <w:lang w:val="en-GB" w:eastAsia="zh-CN" w:bidi="ar-AE"/>
        </w:rPr>
        <w:t xml:space="preserve">coordinator </w:t>
      </w:r>
      <w:r w:rsidRPr="00894CE6">
        <w:rPr>
          <w:rFonts w:eastAsia="Times New Roman" w:cs="Times New Roman"/>
          <w:b w:val="0"/>
          <w:bCs w:val="0"/>
          <w:iCs w:val="0"/>
          <w:sz w:val="22"/>
          <w:szCs w:val="22"/>
          <w:lang w:eastAsia="en-US"/>
        </w:rPr>
        <w:t>will issue separate status updates to organization’s management at the same frequency, including a copy of the decisions-made form and any additional relevant details on recovery progress</w:t>
      </w:r>
    </w:p>
    <w:p w14:paraId="002F7087" w14:textId="00367E4C" w:rsidR="00783DF6" w:rsidRDefault="00894CE6" w:rsidP="00BC2648">
      <w:pPr>
        <w:numPr>
          <w:ilvl w:val="1"/>
          <w:numId w:val="14"/>
        </w:numPr>
        <w:tabs>
          <w:tab w:val="num" w:pos="1440"/>
        </w:tabs>
        <w:spacing w:before="0" w:after="0" w:line="276" w:lineRule="auto"/>
        <w:ind w:left="720"/>
        <w:contextualSpacing/>
        <w:rPr>
          <w:rFonts w:eastAsia="Times New Roman" w:cs="Times New Roman"/>
          <w:b w:val="0"/>
          <w:bCs w:val="0"/>
          <w:iCs w:val="0"/>
          <w:sz w:val="22"/>
          <w:szCs w:val="22"/>
          <w:lang w:eastAsia="en-US"/>
        </w:rPr>
      </w:pPr>
      <w:r w:rsidRPr="00894CE6">
        <w:rPr>
          <w:rFonts w:eastAsia="Times New Roman" w:cs="Times New Roman"/>
          <w:b w:val="0"/>
          <w:bCs w:val="0"/>
          <w:iCs w:val="0"/>
          <w:sz w:val="22"/>
          <w:szCs w:val="22"/>
          <w:lang w:eastAsia="en-US"/>
        </w:rPr>
        <w:t xml:space="preserve">Additional communications may be issued by the </w:t>
      </w:r>
      <w:r w:rsidR="00783DF6" w:rsidRPr="002800A8">
        <w:rPr>
          <w:rFonts w:eastAsia="Times New Roman" w:cs="Times New Roman"/>
          <w:b w:val="0"/>
          <w:bCs w:val="0"/>
          <w:iCs w:val="0"/>
          <w:sz w:val="22"/>
          <w:szCs w:val="22"/>
          <w:lang w:eastAsia="en-US"/>
        </w:rPr>
        <w:t xml:space="preserve">business continuity </w:t>
      </w:r>
      <w:r w:rsidR="00FF70D0">
        <w:rPr>
          <w:b w:val="0"/>
          <w:color w:val="000000" w:themeColor="text1"/>
          <w:sz w:val="22"/>
          <w:szCs w:val="22"/>
          <w:lang w:val="en-GB" w:eastAsia="zh-CN" w:bidi="ar-AE"/>
        </w:rPr>
        <w:t xml:space="preserve">coordinator </w:t>
      </w:r>
      <w:r w:rsidRPr="00894CE6">
        <w:rPr>
          <w:rFonts w:eastAsia="Times New Roman" w:cs="Times New Roman"/>
          <w:b w:val="0"/>
          <w:bCs w:val="0"/>
          <w:iCs w:val="0"/>
          <w:sz w:val="22"/>
          <w:szCs w:val="22"/>
          <w:lang w:eastAsia="en-US"/>
        </w:rPr>
        <w:t xml:space="preserve">(internally) and the Communications Lead (internally/externally) throughout </w:t>
      </w:r>
      <w:r w:rsidR="00783DF6">
        <w:rPr>
          <w:rFonts w:eastAsia="Times New Roman" w:cs="Times New Roman"/>
          <w:b w:val="0"/>
          <w:bCs w:val="0"/>
          <w:iCs w:val="0"/>
          <w:sz w:val="22"/>
          <w:szCs w:val="22"/>
          <w:lang w:eastAsia="en-US"/>
        </w:rPr>
        <w:t>the crisis</w:t>
      </w:r>
      <w:r w:rsidRPr="00894CE6">
        <w:rPr>
          <w:rFonts w:eastAsia="Times New Roman" w:cs="Times New Roman"/>
          <w:b w:val="0"/>
          <w:bCs w:val="0"/>
          <w:iCs w:val="0"/>
          <w:sz w:val="22"/>
          <w:szCs w:val="22"/>
          <w:lang w:eastAsia="en-US"/>
        </w:rPr>
        <w:t>, as required</w:t>
      </w:r>
    </w:p>
    <w:p w14:paraId="419A6DA1" w14:textId="32B90CDE" w:rsidR="00783DF6" w:rsidRPr="00783DF6" w:rsidRDefault="00783DF6" w:rsidP="00BC2648">
      <w:pPr>
        <w:numPr>
          <w:ilvl w:val="1"/>
          <w:numId w:val="14"/>
        </w:numPr>
        <w:tabs>
          <w:tab w:val="num" w:pos="1440"/>
        </w:tabs>
        <w:spacing w:before="0" w:after="0" w:line="276" w:lineRule="auto"/>
        <w:ind w:left="720"/>
        <w:contextualSpacing/>
        <w:rPr>
          <w:rFonts w:eastAsia="Times New Roman" w:cs="Times New Roman"/>
          <w:b w:val="0"/>
          <w:bCs w:val="0"/>
          <w:iCs w:val="0"/>
          <w:sz w:val="22"/>
          <w:szCs w:val="22"/>
          <w:lang w:eastAsia="en-US"/>
        </w:rPr>
      </w:pPr>
      <w:r w:rsidRPr="00783DF6">
        <w:rPr>
          <w:rFonts w:eastAsia="Times New Roman" w:cs="Times New Roman"/>
          <w:b w:val="0"/>
          <w:bCs w:val="0"/>
          <w:iCs w:val="0"/>
          <w:sz w:val="22"/>
          <w:szCs w:val="22"/>
          <w:lang w:eastAsia="en-US"/>
        </w:rPr>
        <w:t>In addition to the communications above, pre-defined messages have been developed in Appendix 2 below which are specific to different crisis situations.</w:t>
      </w:r>
    </w:p>
    <w:p w14:paraId="632A0F92" w14:textId="77777777" w:rsidR="00150B75" w:rsidRDefault="00150B75" w:rsidP="00894CE6">
      <w:pPr>
        <w:spacing w:before="0" w:after="0" w:line="276" w:lineRule="auto"/>
        <w:contextualSpacing/>
      </w:pPr>
    </w:p>
    <w:p w14:paraId="649829DD" w14:textId="7CD4C31E" w:rsidR="00150B75" w:rsidRDefault="00150B75" w:rsidP="00BC2648">
      <w:pPr>
        <w:numPr>
          <w:ilvl w:val="0"/>
          <w:numId w:val="13"/>
        </w:numPr>
        <w:spacing w:before="0" w:after="0" w:line="276" w:lineRule="auto"/>
        <w:ind w:left="360"/>
        <w:contextualSpacing/>
        <w:rPr>
          <w:rFonts w:eastAsia="Times New Roman" w:cs="Times New Roman"/>
          <w:b w:val="0"/>
          <w:bCs w:val="0"/>
          <w:iCs w:val="0"/>
          <w:sz w:val="22"/>
          <w:szCs w:val="22"/>
          <w:lang w:eastAsia="en-US"/>
        </w:rPr>
      </w:pPr>
      <w:r w:rsidRPr="00150B75">
        <w:rPr>
          <w:rFonts w:eastAsia="Times New Roman" w:cs="Times New Roman"/>
          <w:b w:val="0"/>
          <w:bCs w:val="0"/>
          <w:iCs w:val="0"/>
          <w:sz w:val="22"/>
          <w:szCs w:val="22"/>
          <w:lang w:eastAsia="en-US"/>
        </w:rPr>
        <w:t>At the conclusion of a disruption:</w:t>
      </w:r>
    </w:p>
    <w:p w14:paraId="094E3F8D" w14:textId="77777777" w:rsidR="00150B75" w:rsidRPr="00150B75" w:rsidRDefault="00150B75" w:rsidP="00150B75">
      <w:pPr>
        <w:spacing w:before="0" w:after="0" w:line="276" w:lineRule="auto"/>
        <w:contextualSpacing/>
        <w:rPr>
          <w:rFonts w:eastAsia="Times New Roman" w:cs="Times New Roman"/>
          <w:b w:val="0"/>
          <w:bCs w:val="0"/>
          <w:iCs w:val="0"/>
          <w:sz w:val="22"/>
          <w:szCs w:val="22"/>
          <w:lang w:eastAsia="en-US"/>
        </w:rPr>
      </w:pPr>
    </w:p>
    <w:p w14:paraId="3C8AEDE9" w14:textId="6F179A82" w:rsidR="00150B75" w:rsidRPr="00150B75" w:rsidRDefault="00150B75" w:rsidP="00BC2648">
      <w:pPr>
        <w:numPr>
          <w:ilvl w:val="1"/>
          <w:numId w:val="14"/>
        </w:numPr>
        <w:tabs>
          <w:tab w:val="num" w:pos="1440"/>
        </w:tabs>
        <w:spacing w:before="0" w:after="0" w:line="276" w:lineRule="auto"/>
        <w:ind w:left="720"/>
        <w:contextualSpacing/>
        <w:rPr>
          <w:rFonts w:eastAsia="Times New Roman" w:cs="Times New Roman"/>
          <w:b w:val="0"/>
          <w:bCs w:val="0"/>
          <w:iCs w:val="0"/>
          <w:sz w:val="22"/>
          <w:szCs w:val="22"/>
          <w:lang w:eastAsia="en-US"/>
        </w:rPr>
      </w:pPr>
      <w:r w:rsidRPr="00150B75">
        <w:rPr>
          <w:rFonts w:eastAsia="Times New Roman" w:cs="Times New Roman"/>
          <w:b w:val="0"/>
          <w:bCs w:val="0"/>
          <w:iCs w:val="0"/>
          <w:sz w:val="22"/>
          <w:szCs w:val="22"/>
          <w:lang w:eastAsia="en-US"/>
        </w:rPr>
        <w:t xml:space="preserve">The </w:t>
      </w:r>
      <w:r w:rsidR="00783DF6" w:rsidRPr="002800A8">
        <w:rPr>
          <w:rFonts w:eastAsia="Times New Roman" w:cs="Times New Roman"/>
          <w:b w:val="0"/>
          <w:bCs w:val="0"/>
          <w:iCs w:val="0"/>
          <w:sz w:val="22"/>
          <w:szCs w:val="22"/>
          <w:lang w:eastAsia="en-US"/>
        </w:rPr>
        <w:t xml:space="preserve">business continuity </w:t>
      </w:r>
      <w:r w:rsidR="00FF70D0">
        <w:rPr>
          <w:b w:val="0"/>
          <w:color w:val="000000" w:themeColor="text1"/>
          <w:sz w:val="22"/>
          <w:szCs w:val="22"/>
          <w:lang w:val="en-GB" w:eastAsia="zh-CN" w:bidi="ar-AE"/>
        </w:rPr>
        <w:t xml:space="preserve">coordinator </w:t>
      </w:r>
      <w:r w:rsidRPr="00150B75">
        <w:rPr>
          <w:rFonts w:eastAsia="Times New Roman" w:cs="Times New Roman"/>
          <w:b w:val="0"/>
          <w:bCs w:val="0"/>
          <w:iCs w:val="0"/>
          <w:sz w:val="22"/>
          <w:szCs w:val="22"/>
          <w:lang w:eastAsia="en-US"/>
        </w:rPr>
        <w:t xml:space="preserve">or the Communications Lead will inform internal stakeholders that the </w:t>
      </w:r>
      <w:r w:rsidR="00783DF6">
        <w:rPr>
          <w:rFonts w:eastAsia="Times New Roman" w:cs="Times New Roman"/>
          <w:b w:val="0"/>
          <w:bCs w:val="0"/>
          <w:iCs w:val="0"/>
          <w:sz w:val="22"/>
          <w:szCs w:val="22"/>
          <w:lang w:eastAsia="en-US"/>
        </w:rPr>
        <w:t>crisis</w:t>
      </w:r>
      <w:r w:rsidRPr="00150B75">
        <w:rPr>
          <w:rFonts w:eastAsia="Times New Roman" w:cs="Times New Roman"/>
          <w:b w:val="0"/>
          <w:bCs w:val="0"/>
          <w:iCs w:val="0"/>
          <w:sz w:val="22"/>
          <w:szCs w:val="22"/>
          <w:lang w:eastAsia="en-US"/>
        </w:rPr>
        <w:t xml:space="preserve"> situation is over, and the Communications Lead will do the same for external parties</w:t>
      </w:r>
    </w:p>
    <w:p w14:paraId="38D5C954" w14:textId="502D1755" w:rsidR="00150B75" w:rsidRDefault="00150B75" w:rsidP="00BC2648">
      <w:pPr>
        <w:numPr>
          <w:ilvl w:val="1"/>
          <w:numId w:val="14"/>
        </w:numPr>
        <w:tabs>
          <w:tab w:val="num" w:pos="1440"/>
        </w:tabs>
        <w:spacing w:before="0" w:after="0" w:line="276" w:lineRule="auto"/>
        <w:ind w:left="720"/>
        <w:contextualSpacing/>
        <w:rPr>
          <w:rFonts w:eastAsia="Times New Roman" w:cs="Times New Roman"/>
          <w:b w:val="0"/>
          <w:bCs w:val="0"/>
          <w:iCs w:val="0"/>
          <w:sz w:val="22"/>
          <w:szCs w:val="22"/>
          <w:lang w:eastAsia="en-US"/>
        </w:rPr>
      </w:pPr>
      <w:r w:rsidRPr="00150B75">
        <w:rPr>
          <w:rFonts w:eastAsia="Times New Roman" w:cs="Times New Roman"/>
          <w:b w:val="0"/>
          <w:bCs w:val="0"/>
          <w:iCs w:val="0"/>
          <w:sz w:val="22"/>
          <w:szCs w:val="22"/>
          <w:lang w:eastAsia="en-US"/>
        </w:rPr>
        <w:t xml:space="preserve">The </w:t>
      </w:r>
      <w:r w:rsidR="00783DF6" w:rsidRPr="002800A8">
        <w:rPr>
          <w:rFonts w:eastAsia="Times New Roman" w:cs="Times New Roman"/>
          <w:b w:val="0"/>
          <w:bCs w:val="0"/>
          <w:iCs w:val="0"/>
          <w:sz w:val="22"/>
          <w:szCs w:val="22"/>
          <w:lang w:eastAsia="en-US"/>
        </w:rPr>
        <w:t xml:space="preserve">business continuity </w:t>
      </w:r>
      <w:r w:rsidR="00FF70D0">
        <w:rPr>
          <w:b w:val="0"/>
          <w:color w:val="000000" w:themeColor="text1"/>
          <w:sz w:val="22"/>
          <w:szCs w:val="22"/>
          <w:lang w:val="en-GB" w:eastAsia="zh-CN" w:bidi="ar-AE"/>
        </w:rPr>
        <w:t xml:space="preserve">coordinator </w:t>
      </w:r>
      <w:r w:rsidRPr="00150B75">
        <w:rPr>
          <w:rFonts w:eastAsia="Times New Roman" w:cs="Times New Roman"/>
          <w:b w:val="0"/>
          <w:bCs w:val="0"/>
          <w:iCs w:val="0"/>
          <w:sz w:val="22"/>
          <w:szCs w:val="22"/>
          <w:lang w:eastAsia="en-US"/>
        </w:rPr>
        <w:t xml:space="preserve">will also gather feedback from relevant stakeholders on the effectiveness of </w:t>
      </w:r>
      <w:r w:rsidR="00783DF6">
        <w:rPr>
          <w:rFonts w:eastAsia="Times New Roman" w:cs="Times New Roman"/>
          <w:b w:val="0"/>
          <w:bCs w:val="0"/>
          <w:iCs w:val="0"/>
          <w:sz w:val="22"/>
          <w:szCs w:val="22"/>
          <w:lang w:eastAsia="en-US"/>
        </w:rPr>
        <w:t>CM</w:t>
      </w:r>
      <w:r w:rsidRPr="00150B75">
        <w:rPr>
          <w:rFonts w:eastAsia="Times New Roman" w:cs="Times New Roman"/>
          <w:b w:val="0"/>
          <w:bCs w:val="0"/>
          <w:iCs w:val="0"/>
          <w:sz w:val="22"/>
          <w:szCs w:val="22"/>
          <w:lang w:eastAsia="en-US"/>
        </w:rPr>
        <w:t>P procedures and the overall process.</w:t>
      </w:r>
    </w:p>
    <w:p w14:paraId="1330831A" w14:textId="47224068" w:rsidR="00783DF6" w:rsidRDefault="00783DF6" w:rsidP="00783DF6">
      <w:pPr>
        <w:spacing w:before="0" w:after="0" w:line="276" w:lineRule="auto"/>
        <w:contextualSpacing/>
        <w:rPr>
          <w:rFonts w:eastAsia="Times New Roman" w:cs="Times New Roman"/>
          <w:b w:val="0"/>
          <w:bCs w:val="0"/>
          <w:iCs w:val="0"/>
          <w:sz w:val="22"/>
          <w:szCs w:val="22"/>
          <w:lang w:eastAsia="en-US"/>
        </w:rPr>
      </w:pPr>
    </w:p>
    <w:p w14:paraId="0880FF69" w14:textId="77777777" w:rsidR="00783DF6" w:rsidRDefault="00783DF6" w:rsidP="00894CE6">
      <w:pPr>
        <w:spacing w:before="0" w:after="0" w:line="276" w:lineRule="auto"/>
        <w:contextualSpacing/>
      </w:pPr>
    </w:p>
    <w:p w14:paraId="5D043D0C" w14:textId="39AE97AD" w:rsidR="00F717A6" w:rsidRPr="002800A8" w:rsidRDefault="00F717A6" w:rsidP="00894CE6">
      <w:pPr>
        <w:spacing w:before="0" w:after="0" w:line="276" w:lineRule="auto"/>
        <w:contextualSpacing/>
        <w:rPr>
          <w:rFonts w:eastAsia="Times New Roman" w:cs="Times New Roman"/>
          <w:b w:val="0"/>
          <w:bCs w:val="0"/>
          <w:iCs w:val="0"/>
          <w:sz w:val="22"/>
          <w:szCs w:val="22"/>
          <w:lang w:eastAsia="en-US"/>
        </w:rPr>
      </w:pPr>
      <w:r>
        <w:br w:type="page"/>
      </w:r>
    </w:p>
    <w:p w14:paraId="0D1783D4" w14:textId="3DDA6304" w:rsidR="00471AA3" w:rsidRDefault="00471AA3" w:rsidP="00751F58">
      <w:pPr>
        <w:pStyle w:val="Heading1"/>
      </w:pPr>
      <w:bookmarkStart w:id="107" w:name="_Toc36745710"/>
      <w:bookmarkStart w:id="108" w:name="_Toc37272555"/>
      <w:bookmarkStart w:id="109" w:name="_Toc64979411"/>
      <w:r>
        <w:lastRenderedPageBreak/>
        <w:t>A</w:t>
      </w:r>
      <w:bookmarkEnd w:id="107"/>
      <w:r>
        <w:t>ppendi</w:t>
      </w:r>
      <w:bookmarkEnd w:id="108"/>
      <w:r w:rsidR="0023142F">
        <w:t xml:space="preserve">x 1 </w:t>
      </w:r>
      <w:r w:rsidR="0078194C">
        <w:t>–</w:t>
      </w:r>
      <w:r w:rsidR="0023142F">
        <w:t xml:space="preserve"> </w:t>
      </w:r>
      <w:r w:rsidR="0023142F" w:rsidRPr="0023142F">
        <w:t>contact information list</w:t>
      </w:r>
      <w:bookmarkEnd w:id="109"/>
    </w:p>
    <w:p w14:paraId="761B913C" w14:textId="377CAD65" w:rsidR="00471AA3" w:rsidRDefault="002446A7" w:rsidP="00886305">
      <w:pPr>
        <w:pStyle w:val="NormalBody0"/>
        <w:rPr>
          <w:b/>
          <w:sz w:val="24"/>
          <w:lang w:val="en-GB"/>
        </w:rPr>
      </w:pPr>
      <w:r>
        <w:rPr>
          <w:b/>
          <w:sz w:val="24"/>
          <w:lang w:val="en-GB"/>
        </w:rPr>
        <w:t>C</w:t>
      </w:r>
      <w:r w:rsidR="00B44771">
        <w:rPr>
          <w:b/>
          <w:sz w:val="24"/>
          <w:lang w:val="en-GB"/>
        </w:rPr>
        <w:t>risis management team</w:t>
      </w:r>
    </w:p>
    <w:tbl>
      <w:tblPr>
        <w:tblStyle w:val="TableGrid"/>
        <w:tblW w:w="9445" w:type="dxa"/>
        <w:tblLayout w:type="fixed"/>
        <w:tblLook w:val="04A0" w:firstRow="1" w:lastRow="0" w:firstColumn="1" w:lastColumn="0" w:noHBand="0" w:noVBand="1"/>
      </w:tblPr>
      <w:tblGrid>
        <w:gridCol w:w="2425"/>
        <w:gridCol w:w="1800"/>
        <w:gridCol w:w="2070"/>
        <w:gridCol w:w="3150"/>
      </w:tblGrid>
      <w:tr w:rsidR="00B44771" w:rsidRPr="00B911D7" w14:paraId="028E4112" w14:textId="77777777" w:rsidTr="00B44771">
        <w:trPr>
          <w:trHeight w:val="350"/>
          <w:tblHeader/>
        </w:trPr>
        <w:tc>
          <w:tcPr>
            <w:tcW w:w="2425" w:type="dxa"/>
            <w:vMerge w:val="restart"/>
            <w:shd w:val="clear" w:color="auto" w:fill="005589"/>
            <w:vAlign w:val="center"/>
          </w:tcPr>
          <w:p w14:paraId="698F38EB" w14:textId="77777777" w:rsidR="00B44771" w:rsidRPr="00B911D7" w:rsidRDefault="00B44771" w:rsidP="00B44771">
            <w:pPr>
              <w:jc w:val="center"/>
              <w:rPr>
                <w:b w:val="0"/>
                <w:color w:val="FFFFFF" w:themeColor="background1"/>
              </w:rPr>
            </w:pPr>
            <w:bookmarkStart w:id="110" w:name="_Toc37272559"/>
            <w:r w:rsidRPr="00B911D7">
              <w:rPr>
                <w:color w:val="FFFFFF" w:themeColor="background1"/>
              </w:rPr>
              <w:t>Name</w:t>
            </w:r>
          </w:p>
        </w:tc>
        <w:tc>
          <w:tcPr>
            <w:tcW w:w="1800" w:type="dxa"/>
            <w:vMerge w:val="restart"/>
            <w:shd w:val="clear" w:color="auto" w:fill="005589"/>
            <w:vAlign w:val="center"/>
          </w:tcPr>
          <w:p w14:paraId="36878F6D" w14:textId="7905ECCC" w:rsidR="00B44771" w:rsidRPr="00B911D7" w:rsidRDefault="00B44771" w:rsidP="00B44771">
            <w:pPr>
              <w:jc w:val="center"/>
              <w:rPr>
                <w:b w:val="0"/>
                <w:color w:val="FFFFFF" w:themeColor="background1"/>
              </w:rPr>
            </w:pPr>
            <w:r>
              <w:rPr>
                <w:color w:val="FFFFFF" w:themeColor="background1"/>
              </w:rPr>
              <w:t>Role</w:t>
            </w:r>
          </w:p>
        </w:tc>
        <w:tc>
          <w:tcPr>
            <w:tcW w:w="2070" w:type="dxa"/>
            <w:vMerge w:val="restart"/>
            <w:shd w:val="clear" w:color="auto" w:fill="005589"/>
            <w:vAlign w:val="center"/>
          </w:tcPr>
          <w:p w14:paraId="09960C56" w14:textId="77777777" w:rsidR="00B44771" w:rsidRPr="00B911D7" w:rsidRDefault="00B44771" w:rsidP="00B44771">
            <w:pPr>
              <w:jc w:val="center"/>
              <w:rPr>
                <w:b w:val="0"/>
                <w:color w:val="FFFFFF" w:themeColor="background1"/>
              </w:rPr>
            </w:pPr>
            <w:r w:rsidRPr="00B911D7">
              <w:rPr>
                <w:color w:val="FFFFFF" w:themeColor="background1"/>
              </w:rPr>
              <w:t>Phone number(s)</w:t>
            </w:r>
          </w:p>
        </w:tc>
        <w:tc>
          <w:tcPr>
            <w:tcW w:w="3150" w:type="dxa"/>
            <w:vMerge w:val="restart"/>
            <w:shd w:val="clear" w:color="auto" w:fill="005589"/>
            <w:vAlign w:val="center"/>
          </w:tcPr>
          <w:p w14:paraId="5C63FA82" w14:textId="77777777" w:rsidR="00B44771" w:rsidRPr="00B911D7" w:rsidRDefault="00B44771" w:rsidP="00B44771">
            <w:pPr>
              <w:jc w:val="center"/>
              <w:rPr>
                <w:b w:val="0"/>
                <w:color w:val="FFFFFF" w:themeColor="background1"/>
              </w:rPr>
            </w:pPr>
            <w:r w:rsidRPr="00B911D7">
              <w:rPr>
                <w:color w:val="FFFFFF" w:themeColor="background1"/>
              </w:rPr>
              <w:t>Email address</w:t>
            </w:r>
          </w:p>
        </w:tc>
      </w:tr>
      <w:tr w:rsidR="00B44771" w:rsidRPr="00CE0A2D" w14:paraId="5F4248B6" w14:textId="77777777" w:rsidTr="00B44771">
        <w:trPr>
          <w:cantSplit/>
          <w:trHeight w:val="470"/>
          <w:tblHeader/>
        </w:trPr>
        <w:tc>
          <w:tcPr>
            <w:tcW w:w="2425" w:type="dxa"/>
            <w:vMerge/>
            <w:shd w:val="clear" w:color="auto" w:fill="005589"/>
          </w:tcPr>
          <w:p w14:paraId="2662FBF9" w14:textId="77777777" w:rsidR="00B44771" w:rsidRPr="000034EB" w:rsidRDefault="00B44771" w:rsidP="00B44771"/>
        </w:tc>
        <w:tc>
          <w:tcPr>
            <w:tcW w:w="1800" w:type="dxa"/>
            <w:vMerge/>
            <w:shd w:val="clear" w:color="auto" w:fill="005589"/>
          </w:tcPr>
          <w:p w14:paraId="3E694E49" w14:textId="77777777" w:rsidR="00B44771" w:rsidRPr="000034EB" w:rsidRDefault="00B44771" w:rsidP="00B44771"/>
        </w:tc>
        <w:tc>
          <w:tcPr>
            <w:tcW w:w="2070" w:type="dxa"/>
            <w:vMerge/>
            <w:shd w:val="clear" w:color="auto" w:fill="005589"/>
          </w:tcPr>
          <w:p w14:paraId="68ED144B" w14:textId="77777777" w:rsidR="00B44771" w:rsidRPr="00CE0A2D" w:rsidRDefault="00B44771" w:rsidP="00B44771"/>
        </w:tc>
        <w:tc>
          <w:tcPr>
            <w:tcW w:w="3150" w:type="dxa"/>
            <w:vMerge/>
            <w:shd w:val="clear" w:color="auto" w:fill="005589"/>
          </w:tcPr>
          <w:p w14:paraId="6A306FEA" w14:textId="77777777" w:rsidR="00B44771" w:rsidRPr="00CE0A2D" w:rsidRDefault="00B44771" w:rsidP="00B44771"/>
        </w:tc>
      </w:tr>
      <w:tr w:rsidR="00B44771" w:rsidRPr="00E842AE" w14:paraId="57847855" w14:textId="77777777" w:rsidTr="00B44771">
        <w:tc>
          <w:tcPr>
            <w:tcW w:w="2425" w:type="dxa"/>
          </w:tcPr>
          <w:p w14:paraId="0CEC4CC1" w14:textId="77777777" w:rsidR="00B44771" w:rsidRPr="001F4AB5" w:rsidRDefault="00B44771" w:rsidP="00B44771">
            <w:pPr>
              <w:ind w:right="342"/>
              <w:rPr>
                <w:lang w:val="fr-FR"/>
              </w:rPr>
            </w:pPr>
          </w:p>
        </w:tc>
        <w:tc>
          <w:tcPr>
            <w:tcW w:w="1800" w:type="dxa"/>
          </w:tcPr>
          <w:p w14:paraId="60494B66" w14:textId="77777777" w:rsidR="00B44771" w:rsidRPr="000034EB" w:rsidRDefault="00B44771" w:rsidP="00B44771"/>
        </w:tc>
        <w:tc>
          <w:tcPr>
            <w:tcW w:w="2070" w:type="dxa"/>
          </w:tcPr>
          <w:p w14:paraId="76DE663D" w14:textId="77777777" w:rsidR="00B44771" w:rsidRPr="00E842AE" w:rsidRDefault="00B44771" w:rsidP="00B44771">
            <w:pPr>
              <w:rPr>
                <w:lang w:val="fr-FR"/>
              </w:rPr>
            </w:pPr>
          </w:p>
        </w:tc>
        <w:tc>
          <w:tcPr>
            <w:tcW w:w="3150" w:type="dxa"/>
          </w:tcPr>
          <w:p w14:paraId="4D05185D" w14:textId="77777777" w:rsidR="00B44771" w:rsidRPr="00E842AE" w:rsidRDefault="00B44771" w:rsidP="00B44771">
            <w:pPr>
              <w:rPr>
                <w:lang w:val="fr-FR"/>
              </w:rPr>
            </w:pPr>
          </w:p>
        </w:tc>
      </w:tr>
      <w:tr w:rsidR="00B44771" w:rsidRPr="00E842AE" w14:paraId="5B710DBB" w14:textId="77777777" w:rsidTr="00B44771">
        <w:tc>
          <w:tcPr>
            <w:tcW w:w="2425" w:type="dxa"/>
          </w:tcPr>
          <w:p w14:paraId="100938D6" w14:textId="77777777" w:rsidR="00B44771" w:rsidRPr="000034EB" w:rsidRDefault="00B44771" w:rsidP="00B44771"/>
        </w:tc>
        <w:tc>
          <w:tcPr>
            <w:tcW w:w="1800" w:type="dxa"/>
          </w:tcPr>
          <w:p w14:paraId="4CD6290E" w14:textId="77777777" w:rsidR="00B44771" w:rsidRPr="000034EB" w:rsidRDefault="00B44771" w:rsidP="00B44771"/>
        </w:tc>
        <w:tc>
          <w:tcPr>
            <w:tcW w:w="2070" w:type="dxa"/>
          </w:tcPr>
          <w:p w14:paraId="4EF1EA95" w14:textId="77777777" w:rsidR="00B44771" w:rsidRPr="00E842AE" w:rsidRDefault="00B44771" w:rsidP="00B44771">
            <w:pPr>
              <w:rPr>
                <w:lang w:val="fr-FR"/>
              </w:rPr>
            </w:pPr>
          </w:p>
        </w:tc>
        <w:tc>
          <w:tcPr>
            <w:tcW w:w="3150" w:type="dxa"/>
          </w:tcPr>
          <w:p w14:paraId="31C13092" w14:textId="77777777" w:rsidR="00B44771" w:rsidRPr="00E842AE" w:rsidRDefault="00B44771" w:rsidP="00B44771">
            <w:pPr>
              <w:rPr>
                <w:lang w:val="fr-FR"/>
              </w:rPr>
            </w:pPr>
          </w:p>
        </w:tc>
      </w:tr>
      <w:tr w:rsidR="00B44771" w:rsidRPr="00E842AE" w14:paraId="63284716" w14:textId="77777777" w:rsidTr="00B44771">
        <w:tc>
          <w:tcPr>
            <w:tcW w:w="2425" w:type="dxa"/>
          </w:tcPr>
          <w:p w14:paraId="1B289DB8" w14:textId="77777777" w:rsidR="00B44771" w:rsidRPr="000034EB" w:rsidRDefault="00B44771" w:rsidP="00B44771"/>
        </w:tc>
        <w:tc>
          <w:tcPr>
            <w:tcW w:w="1800" w:type="dxa"/>
          </w:tcPr>
          <w:p w14:paraId="00376D12" w14:textId="77777777" w:rsidR="00B44771" w:rsidRPr="000034EB" w:rsidRDefault="00B44771" w:rsidP="00B44771"/>
        </w:tc>
        <w:tc>
          <w:tcPr>
            <w:tcW w:w="2070" w:type="dxa"/>
          </w:tcPr>
          <w:p w14:paraId="695FFB1E" w14:textId="77777777" w:rsidR="00B44771" w:rsidRPr="00E842AE" w:rsidRDefault="00B44771" w:rsidP="00B44771">
            <w:pPr>
              <w:rPr>
                <w:lang w:val="fr-FR"/>
              </w:rPr>
            </w:pPr>
          </w:p>
        </w:tc>
        <w:tc>
          <w:tcPr>
            <w:tcW w:w="3150" w:type="dxa"/>
          </w:tcPr>
          <w:p w14:paraId="223194DB" w14:textId="77777777" w:rsidR="00B44771" w:rsidRPr="00E842AE" w:rsidRDefault="00B44771" w:rsidP="00B44771">
            <w:pPr>
              <w:rPr>
                <w:lang w:val="fr-FR"/>
              </w:rPr>
            </w:pPr>
          </w:p>
        </w:tc>
      </w:tr>
      <w:tr w:rsidR="00B44771" w14:paraId="520562C5" w14:textId="77777777" w:rsidTr="00B44771">
        <w:tc>
          <w:tcPr>
            <w:tcW w:w="2425" w:type="dxa"/>
          </w:tcPr>
          <w:p w14:paraId="1B3BF34E" w14:textId="77777777" w:rsidR="00B44771" w:rsidRPr="000034EB" w:rsidRDefault="00B44771" w:rsidP="00B44771"/>
        </w:tc>
        <w:tc>
          <w:tcPr>
            <w:tcW w:w="1800" w:type="dxa"/>
          </w:tcPr>
          <w:p w14:paraId="65F1C8C8" w14:textId="77777777" w:rsidR="00B44771" w:rsidRPr="000034EB" w:rsidRDefault="00B44771" w:rsidP="00B44771"/>
        </w:tc>
        <w:tc>
          <w:tcPr>
            <w:tcW w:w="2070" w:type="dxa"/>
          </w:tcPr>
          <w:p w14:paraId="07B08B82" w14:textId="77777777" w:rsidR="00B44771" w:rsidRPr="00E842AE" w:rsidRDefault="00B44771" w:rsidP="00B44771">
            <w:pPr>
              <w:rPr>
                <w:lang w:val="fr-FR"/>
              </w:rPr>
            </w:pPr>
          </w:p>
        </w:tc>
        <w:tc>
          <w:tcPr>
            <w:tcW w:w="3150" w:type="dxa"/>
          </w:tcPr>
          <w:p w14:paraId="1AE4AE74" w14:textId="77777777" w:rsidR="00B44771" w:rsidRDefault="00B44771" w:rsidP="00B44771">
            <w:pPr>
              <w:rPr>
                <w:lang w:val="fr-FR"/>
              </w:rPr>
            </w:pPr>
          </w:p>
        </w:tc>
      </w:tr>
      <w:tr w:rsidR="00B44771" w:rsidRPr="00E842AE" w14:paraId="169DC05F" w14:textId="77777777" w:rsidTr="00B44771">
        <w:tc>
          <w:tcPr>
            <w:tcW w:w="2425" w:type="dxa"/>
          </w:tcPr>
          <w:p w14:paraId="33AAF61C" w14:textId="77777777" w:rsidR="00B44771" w:rsidRPr="000034EB" w:rsidRDefault="00B44771" w:rsidP="00B44771"/>
        </w:tc>
        <w:tc>
          <w:tcPr>
            <w:tcW w:w="1800" w:type="dxa"/>
          </w:tcPr>
          <w:p w14:paraId="40B06225" w14:textId="77777777" w:rsidR="00B44771" w:rsidRPr="000034EB" w:rsidRDefault="00B44771" w:rsidP="00B44771"/>
        </w:tc>
        <w:tc>
          <w:tcPr>
            <w:tcW w:w="2070" w:type="dxa"/>
          </w:tcPr>
          <w:p w14:paraId="49B1F457" w14:textId="77777777" w:rsidR="00B44771" w:rsidRPr="00E842AE" w:rsidRDefault="00B44771" w:rsidP="00B44771">
            <w:pPr>
              <w:rPr>
                <w:lang w:val="fr-FR"/>
              </w:rPr>
            </w:pPr>
          </w:p>
        </w:tc>
        <w:tc>
          <w:tcPr>
            <w:tcW w:w="3150" w:type="dxa"/>
          </w:tcPr>
          <w:p w14:paraId="4AF791B6" w14:textId="77777777" w:rsidR="00B44771" w:rsidRPr="00E842AE" w:rsidRDefault="00B44771" w:rsidP="00B44771">
            <w:pPr>
              <w:rPr>
                <w:lang w:val="fr-FR"/>
              </w:rPr>
            </w:pPr>
          </w:p>
        </w:tc>
      </w:tr>
      <w:tr w:rsidR="00B44771" w:rsidRPr="001037E2" w14:paraId="3060B78A" w14:textId="77777777" w:rsidTr="00B44771">
        <w:tc>
          <w:tcPr>
            <w:tcW w:w="2425" w:type="dxa"/>
          </w:tcPr>
          <w:p w14:paraId="3CE9BA67" w14:textId="77777777" w:rsidR="00B44771" w:rsidRPr="000034EB" w:rsidRDefault="00B44771" w:rsidP="00B44771"/>
        </w:tc>
        <w:tc>
          <w:tcPr>
            <w:tcW w:w="1800" w:type="dxa"/>
          </w:tcPr>
          <w:p w14:paraId="6DA0DC9A" w14:textId="77777777" w:rsidR="00B44771" w:rsidRPr="000034EB" w:rsidRDefault="00B44771" w:rsidP="00B44771"/>
        </w:tc>
        <w:tc>
          <w:tcPr>
            <w:tcW w:w="2070" w:type="dxa"/>
          </w:tcPr>
          <w:p w14:paraId="4F3C0252" w14:textId="77777777" w:rsidR="00B44771" w:rsidRPr="001037E2" w:rsidRDefault="00B44771" w:rsidP="00B44771"/>
        </w:tc>
        <w:tc>
          <w:tcPr>
            <w:tcW w:w="3150" w:type="dxa"/>
          </w:tcPr>
          <w:p w14:paraId="4C31DFBA" w14:textId="77777777" w:rsidR="00B44771" w:rsidRPr="001037E2" w:rsidRDefault="00B44771" w:rsidP="00B44771"/>
        </w:tc>
      </w:tr>
    </w:tbl>
    <w:p w14:paraId="3BF6F000" w14:textId="46FFEAFE" w:rsidR="00471AA3" w:rsidRDefault="00471AA3" w:rsidP="00B157EC">
      <w:pPr>
        <w:pStyle w:val="NormalBody0"/>
        <w:spacing w:before="240"/>
        <w:rPr>
          <w:b/>
          <w:sz w:val="24"/>
          <w:lang w:val="en-GB"/>
        </w:rPr>
      </w:pPr>
      <w:r w:rsidRPr="00886305">
        <w:rPr>
          <w:b/>
          <w:sz w:val="24"/>
          <w:lang w:val="en-GB"/>
        </w:rPr>
        <w:t xml:space="preserve">Emergency </w:t>
      </w:r>
      <w:r w:rsidR="00751F58" w:rsidRPr="00886305">
        <w:rPr>
          <w:b/>
          <w:sz w:val="24"/>
          <w:lang w:val="en-GB"/>
        </w:rPr>
        <w:t>response team</w:t>
      </w:r>
      <w:bookmarkEnd w:id="110"/>
      <w:r w:rsidR="00751F58">
        <w:rPr>
          <w:b/>
          <w:sz w:val="24"/>
          <w:lang w:val="en-GB"/>
        </w:rPr>
        <w:t xml:space="preserve"> leads </w:t>
      </w:r>
      <w:r w:rsidR="00B44771">
        <w:rPr>
          <w:b/>
          <w:sz w:val="24"/>
          <w:lang w:val="en-GB"/>
        </w:rPr>
        <w:t>and alternates</w:t>
      </w:r>
    </w:p>
    <w:tbl>
      <w:tblPr>
        <w:tblStyle w:val="TableGrid"/>
        <w:tblW w:w="9445" w:type="dxa"/>
        <w:tblLayout w:type="fixed"/>
        <w:tblLook w:val="04A0" w:firstRow="1" w:lastRow="0" w:firstColumn="1" w:lastColumn="0" w:noHBand="0" w:noVBand="1"/>
      </w:tblPr>
      <w:tblGrid>
        <w:gridCol w:w="2425"/>
        <w:gridCol w:w="1800"/>
        <w:gridCol w:w="2070"/>
        <w:gridCol w:w="3150"/>
      </w:tblGrid>
      <w:tr w:rsidR="00B44771" w:rsidRPr="00B911D7" w14:paraId="35F4EC1E" w14:textId="77777777" w:rsidTr="00B44771">
        <w:trPr>
          <w:trHeight w:val="350"/>
          <w:tblHeader/>
        </w:trPr>
        <w:tc>
          <w:tcPr>
            <w:tcW w:w="2425" w:type="dxa"/>
            <w:vMerge w:val="restart"/>
            <w:shd w:val="clear" w:color="auto" w:fill="005589"/>
            <w:vAlign w:val="center"/>
          </w:tcPr>
          <w:p w14:paraId="46579BFE" w14:textId="77777777" w:rsidR="00B44771" w:rsidRPr="00B911D7" w:rsidRDefault="00B44771" w:rsidP="00B44771">
            <w:pPr>
              <w:jc w:val="center"/>
              <w:rPr>
                <w:b w:val="0"/>
                <w:color w:val="FFFFFF" w:themeColor="background1"/>
              </w:rPr>
            </w:pPr>
            <w:bookmarkStart w:id="111" w:name="_Toc37272561"/>
            <w:r w:rsidRPr="00B911D7">
              <w:rPr>
                <w:color w:val="FFFFFF" w:themeColor="background1"/>
              </w:rPr>
              <w:t>Name</w:t>
            </w:r>
          </w:p>
        </w:tc>
        <w:tc>
          <w:tcPr>
            <w:tcW w:w="1800" w:type="dxa"/>
            <w:vMerge w:val="restart"/>
            <w:shd w:val="clear" w:color="auto" w:fill="005589"/>
            <w:vAlign w:val="center"/>
          </w:tcPr>
          <w:p w14:paraId="2A083D29" w14:textId="77777777" w:rsidR="00B44771" w:rsidRPr="00B911D7" w:rsidRDefault="00B44771" w:rsidP="00B44771">
            <w:pPr>
              <w:jc w:val="center"/>
              <w:rPr>
                <w:b w:val="0"/>
                <w:color w:val="FFFFFF" w:themeColor="background1"/>
              </w:rPr>
            </w:pPr>
            <w:r>
              <w:rPr>
                <w:color w:val="FFFFFF" w:themeColor="background1"/>
              </w:rPr>
              <w:t>Role</w:t>
            </w:r>
          </w:p>
        </w:tc>
        <w:tc>
          <w:tcPr>
            <w:tcW w:w="2070" w:type="dxa"/>
            <w:vMerge w:val="restart"/>
            <w:shd w:val="clear" w:color="auto" w:fill="005589"/>
            <w:vAlign w:val="center"/>
          </w:tcPr>
          <w:p w14:paraId="191F183A" w14:textId="77777777" w:rsidR="00B44771" w:rsidRPr="00B911D7" w:rsidRDefault="00B44771" w:rsidP="00B44771">
            <w:pPr>
              <w:jc w:val="center"/>
              <w:rPr>
                <w:b w:val="0"/>
                <w:color w:val="FFFFFF" w:themeColor="background1"/>
              </w:rPr>
            </w:pPr>
            <w:r w:rsidRPr="00B911D7">
              <w:rPr>
                <w:color w:val="FFFFFF" w:themeColor="background1"/>
              </w:rPr>
              <w:t>Phone number(s)</w:t>
            </w:r>
          </w:p>
        </w:tc>
        <w:tc>
          <w:tcPr>
            <w:tcW w:w="3150" w:type="dxa"/>
            <w:vMerge w:val="restart"/>
            <w:shd w:val="clear" w:color="auto" w:fill="005589"/>
            <w:vAlign w:val="center"/>
          </w:tcPr>
          <w:p w14:paraId="58F123BD" w14:textId="77777777" w:rsidR="00B44771" w:rsidRPr="00B911D7" w:rsidRDefault="00B44771" w:rsidP="00B44771">
            <w:pPr>
              <w:jc w:val="center"/>
              <w:rPr>
                <w:b w:val="0"/>
                <w:color w:val="FFFFFF" w:themeColor="background1"/>
              </w:rPr>
            </w:pPr>
            <w:r w:rsidRPr="00B911D7">
              <w:rPr>
                <w:color w:val="FFFFFF" w:themeColor="background1"/>
              </w:rPr>
              <w:t>Email address</w:t>
            </w:r>
          </w:p>
        </w:tc>
      </w:tr>
      <w:tr w:rsidR="00B44771" w:rsidRPr="00CE0A2D" w14:paraId="4F14A0BF" w14:textId="77777777" w:rsidTr="00B44771">
        <w:trPr>
          <w:cantSplit/>
          <w:trHeight w:val="470"/>
          <w:tblHeader/>
        </w:trPr>
        <w:tc>
          <w:tcPr>
            <w:tcW w:w="2425" w:type="dxa"/>
            <w:vMerge/>
            <w:shd w:val="clear" w:color="auto" w:fill="005589"/>
          </w:tcPr>
          <w:p w14:paraId="1013084D" w14:textId="77777777" w:rsidR="00B44771" w:rsidRPr="000034EB" w:rsidRDefault="00B44771" w:rsidP="00B44771"/>
        </w:tc>
        <w:tc>
          <w:tcPr>
            <w:tcW w:w="1800" w:type="dxa"/>
            <w:vMerge/>
            <w:shd w:val="clear" w:color="auto" w:fill="005589"/>
          </w:tcPr>
          <w:p w14:paraId="45323DCD" w14:textId="77777777" w:rsidR="00B44771" w:rsidRPr="000034EB" w:rsidRDefault="00B44771" w:rsidP="00B44771"/>
        </w:tc>
        <w:tc>
          <w:tcPr>
            <w:tcW w:w="2070" w:type="dxa"/>
            <w:vMerge/>
            <w:shd w:val="clear" w:color="auto" w:fill="005589"/>
          </w:tcPr>
          <w:p w14:paraId="3379B46B" w14:textId="77777777" w:rsidR="00B44771" w:rsidRPr="00CE0A2D" w:rsidRDefault="00B44771" w:rsidP="00B44771"/>
        </w:tc>
        <w:tc>
          <w:tcPr>
            <w:tcW w:w="3150" w:type="dxa"/>
            <w:vMerge/>
            <w:shd w:val="clear" w:color="auto" w:fill="005589"/>
          </w:tcPr>
          <w:p w14:paraId="5F0B49A1" w14:textId="77777777" w:rsidR="00B44771" w:rsidRPr="00CE0A2D" w:rsidRDefault="00B44771" w:rsidP="00B44771"/>
        </w:tc>
      </w:tr>
      <w:tr w:rsidR="00B44771" w:rsidRPr="00E842AE" w14:paraId="2218160C" w14:textId="77777777" w:rsidTr="00B44771">
        <w:tc>
          <w:tcPr>
            <w:tcW w:w="2425" w:type="dxa"/>
          </w:tcPr>
          <w:p w14:paraId="65679182" w14:textId="77777777" w:rsidR="00B44771" w:rsidRPr="001F4AB5" w:rsidRDefault="00B44771" w:rsidP="00B44771">
            <w:pPr>
              <w:ind w:right="342"/>
              <w:rPr>
                <w:lang w:val="fr-FR"/>
              </w:rPr>
            </w:pPr>
          </w:p>
        </w:tc>
        <w:tc>
          <w:tcPr>
            <w:tcW w:w="1800" w:type="dxa"/>
          </w:tcPr>
          <w:p w14:paraId="51460510" w14:textId="77777777" w:rsidR="00B44771" w:rsidRPr="000034EB" w:rsidRDefault="00B44771" w:rsidP="00B44771"/>
        </w:tc>
        <w:tc>
          <w:tcPr>
            <w:tcW w:w="2070" w:type="dxa"/>
          </w:tcPr>
          <w:p w14:paraId="063D12AE" w14:textId="77777777" w:rsidR="00B44771" w:rsidRPr="00E842AE" w:rsidRDefault="00B44771" w:rsidP="00B44771">
            <w:pPr>
              <w:rPr>
                <w:lang w:val="fr-FR"/>
              </w:rPr>
            </w:pPr>
          </w:p>
        </w:tc>
        <w:tc>
          <w:tcPr>
            <w:tcW w:w="3150" w:type="dxa"/>
          </w:tcPr>
          <w:p w14:paraId="700244D8" w14:textId="77777777" w:rsidR="00B44771" w:rsidRPr="00E842AE" w:rsidRDefault="00B44771" w:rsidP="00B44771">
            <w:pPr>
              <w:rPr>
                <w:lang w:val="fr-FR"/>
              </w:rPr>
            </w:pPr>
          </w:p>
        </w:tc>
      </w:tr>
      <w:tr w:rsidR="00B44771" w:rsidRPr="00E842AE" w14:paraId="323D5108" w14:textId="77777777" w:rsidTr="00B44771">
        <w:tc>
          <w:tcPr>
            <w:tcW w:w="2425" w:type="dxa"/>
          </w:tcPr>
          <w:p w14:paraId="11127C57" w14:textId="77777777" w:rsidR="00B44771" w:rsidRPr="000034EB" w:rsidRDefault="00B44771" w:rsidP="00B44771"/>
        </w:tc>
        <w:tc>
          <w:tcPr>
            <w:tcW w:w="1800" w:type="dxa"/>
          </w:tcPr>
          <w:p w14:paraId="0D38CF01" w14:textId="77777777" w:rsidR="00B44771" w:rsidRPr="000034EB" w:rsidRDefault="00B44771" w:rsidP="00B44771"/>
        </w:tc>
        <w:tc>
          <w:tcPr>
            <w:tcW w:w="2070" w:type="dxa"/>
          </w:tcPr>
          <w:p w14:paraId="576A1215" w14:textId="77777777" w:rsidR="00B44771" w:rsidRPr="00E842AE" w:rsidRDefault="00B44771" w:rsidP="00B44771">
            <w:pPr>
              <w:rPr>
                <w:lang w:val="fr-FR"/>
              </w:rPr>
            </w:pPr>
          </w:p>
        </w:tc>
        <w:tc>
          <w:tcPr>
            <w:tcW w:w="3150" w:type="dxa"/>
          </w:tcPr>
          <w:p w14:paraId="1B449CBA" w14:textId="77777777" w:rsidR="00B44771" w:rsidRPr="00E842AE" w:rsidRDefault="00B44771" w:rsidP="00B44771">
            <w:pPr>
              <w:rPr>
                <w:lang w:val="fr-FR"/>
              </w:rPr>
            </w:pPr>
          </w:p>
        </w:tc>
      </w:tr>
      <w:tr w:rsidR="00B44771" w:rsidRPr="00E842AE" w14:paraId="0EA9468E" w14:textId="77777777" w:rsidTr="00B44771">
        <w:tc>
          <w:tcPr>
            <w:tcW w:w="2425" w:type="dxa"/>
          </w:tcPr>
          <w:p w14:paraId="755A61FD" w14:textId="77777777" w:rsidR="00B44771" w:rsidRPr="000034EB" w:rsidRDefault="00B44771" w:rsidP="00B44771"/>
        </w:tc>
        <w:tc>
          <w:tcPr>
            <w:tcW w:w="1800" w:type="dxa"/>
          </w:tcPr>
          <w:p w14:paraId="276E2F0F" w14:textId="77777777" w:rsidR="00B44771" w:rsidRPr="000034EB" w:rsidRDefault="00B44771" w:rsidP="00B44771"/>
        </w:tc>
        <w:tc>
          <w:tcPr>
            <w:tcW w:w="2070" w:type="dxa"/>
          </w:tcPr>
          <w:p w14:paraId="49100793" w14:textId="77777777" w:rsidR="00B44771" w:rsidRPr="00E842AE" w:rsidRDefault="00B44771" w:rsidP="00B44771">
            <w:pPr>
              <w:rPr>
                <w:lang w:val="fr-FR"/>
              </w:rPr>
            </w:pPr>
          </w:p>
        </w:tc>
        <w:tc>
          <w:tcPr>
            <w:tcW w:w="3150" w:type="dxa"/>
          </w:tcPr>
          <w:p w14:paraId="06FF63EE" w14:textId="77777777" w:rsidR="00B44771" w:rsidRPr="00E842AE" w:rsidRDefault="00B44771" w:rsidP="00B44771">
            <w:pPr>
              <w:rPr>
                <w:lang w:val="fr-FR"/>
              </w:rPr>
            </w:pPr>
          </w:p>
        </w:tc>
      </w:tr>
      <w:tr w:rsidR="00B44771" w14:paraId="28EDA928" w14:textId="77777777" w:rsidTr="00B44771">
        <w:tc>
          <w:tcPr>
            <w:tcW w:w="2425" w:type="dxa"/>
          </w:tcPr>
          <w:p w14:paraId="0F0465B1" w14:textId="77777777" w:rsidR="00B44771" w:rsidRPr="000034EB" w:rsidRDefault="00B44771" w:rsidP="00B44771"/>
        </w:tc>
        <w:tc>
          <w:tcPr>
            <w:tcW w:w="1800" w:type="dxa"/>
          </w:tcPr>
          <w:p w14:paraId="36BE024E" w14:textId="77777777" w:rsidR="00B44771" w:rsidRPr="000034EB" w:rsidRDefault="00B44771" w:rsidP="00B44771"/>
        </w:tc>
        <w:tc>
          <w:tcPr>
            <w:tcW w:w="2070" w:type="dxa"/>
          </w:tcPr>
          <w:p w14:paraId="326B3D5C" w14:textId="77777777" w:rsidR="00B44771" w:rsidRPr="00E842AE" w:rsidRDefault="00B44771" w:rsidP="00B44771">
            <w:pPr>
              <w:rPr>
                <w:lang w:val="fr-FR"/>
              </w:rPr>
            </w:pPr>
          </w:p>
        </w:tc>
        <w:tc>
          <w:tcPr>
            <w:tcW w:w="3150" w:type="dxa"/>
          </w:tcPr>
          <w:p w14:paraId="571DAFC9" w14:textId="77777777" w:rsidR="00B44771" w:rsidRDefault="00B44771" w:rsidP="00B44771">
            <w:pPr>
              <w:rPr>
                <w:lang w:val="fr-FR"/>
              </w:rPr>
            </w:pPr>
          </w:p>
        </w:tc>
      </w:tr>
      <w:tr w:rsidR="00B44771" w:rsidRPr="00E842AE" w14:paraId="33B70FF7" w14:textId="77777777" w:rsidTr="00B44771">
        <w:tc>
          <w:tcPr>
            <w:tcW w:w="2425" w:type="dxa"/>
          </w:tcPr>
          <w:p w14:paraId="407F3607" w14:textId="77777777" w:rsidR="00B44771" w:rsidRPr="000034EB" w:rsidRDefault="00B44771" w:rsidP="00B44771"/>
        </w:tc>
        <w:tc>
          <w:tcPr>
            <w:tcW w:w="1800" w:type="dxa"/>
          </w:tcPr>
          <w:p w14:paraId="6B4883DB" w14:textId="77777777" w:rsidR="00B44771" w:rsidRPr="000034EB" w:rsidRDefault="00B44771" w:rsidP="00B44771"/>
        </w:tc>
        <w:tc>
          <w:tcPr>
            <w:tcW w:w="2070" w:type="dxa"/>
          </w:tcPr>
          <w:p w14:paraId="57F7562D" w14:textId="77777777" w:rsidR="00B44771" w:rsidRPr="00E842AE" w:rsidRDefault="00B44771" w:rsidP="00B44771">
            <w:pPr>
              <w:rPr>
                <w:lang w:val="fr-FR"/>
              </w:rPr>
            </w:pPr>
          </w:p>
        </w:tc>
        <w:tc>
          <w:tcPr>
            <w:tcW w:w="3150" w:type="dxa"/>
          </w:tcPr>
          <w:p w14:paraId="46B1F2A9" w14:textId="77777777" w:rsidR="00B44771" w:rsidRPr="00E842AE" w:rsidRDefault="00B44771" w:rsidP="00B44771">
            <w:pPr>
              <w:rPr>
                <w:lang w:val="fr-FR"/>
              </w:rPr>
            </w:pPr>
          </w:p>
        </w:tc>
      </w:tr>
      <w:tr w:rsidR="00B44771" w:rsidRPr="001037E2" w14:paraId="4AF52DA0" w14:textId="77777777" w:rsidTr="00B44771">
        <w:tc>
          <w:tcPr>
            <w:tcW w:w="2425" w:type="dxa"/>
          </w:tcPr>
          <w:p w14:paraId="10EC5704" w14:textId="77777777" w:rsidR="00B44771" w:rsidRPr="000034EB" w:rsidRDefault="00B44771" w:rsidP="00B44771"/>
        </w:tc>
        <w:tc>
          <w:tcPr>
            <w:tcW w:w="1800" w:type="dxa"/>
          </w:tcPr>
          <w:p w14:paraId="55D2F796" w14:textId="77777777" w:rsidR="00B44771" w:rsidRPr="000034EB" w:rsidRDefault="00B44771" w:rsidP="00B44771"/>
        </w:tc>
        <w:tc>
          <w:tcPr>
            <w:tcW w:w="2070" w:type="dxa"/>
          </w:tcPr>
          <w:p w14:paraId="19712C1B" w14:textId="77777777" w:rsidR="00B44771" w:rsidRPr="001037E2" w:rsidRDefault="00B44771" w:rsidP="00B44771"/>
        </w:tc>
        <w:tc>
          <w:tcPr>
            <w:tcW w:w="3150" w:type="dxa"/>
          </w:tcPr>
          <w:p w14:paraId="25B5CFE4" w14:textId="77777777" w:rsidR="00B44771" w:rsidRPr="001037E2" w:rsidRDefault="00B44771" w:rsidP="00B44771"/>
        </w:tc>
      </w:tr>
    </w:tbl>
    <w:p w14:paraId="6C62B8B0" w14:textId="77777777" w:rsidR="00E05040" w:rsidRDefault="00E05040" w:rsidP="00886305">
      <w:pPr>
        <w:pStyle w:val="NormalBody0"/>
        <w:spacing w:before="240"/>
        <w:rPr>
          <w:b/>
          <w:sz w:val="24"/>
          <w:lang w:val="en-GB"/>
        </w:rPr>
      </w:pPr>
    </w:p>
    <w:bookmarkEnd w:id="111"/>
    <w:p w14:paraId="2254226A" w14:textId="333CC8F8" w:rsidR="00E05040" w:rsidRDefault="00E05040" w:rsidP="00580A53">
      <w:pPr>
        <w:pStyle w:val="NormalBody0"/>
        <w:spacing w:before="240"/>
        <w:rPr>
          <w:b/>
          <w:sz w:val="24"/>
          <w:lang w:val="en-GB"/>
        </w:rPr>
      </w:pPr>
    </w:p>
    <w:p w14:paraId="3DF6A87D" w14:textId="3AAA8772" w:rsidR="000A05C2" w:rsidRDefault="000A05C2" w:rsidP="00580A53">
      <w:pPr>
        <w:pStyle w:val="NormalBody0"/>
        <w:spacing w:before="240"/>
        <w:rPr>
          <w:b/>
          <w:sz w:val="24"/>
          <w:lang w:val="en-GB"/>
        </w:rPr>
      </w:pPr>
    </w:p>
    <w:p w14:paraId="3B1AF78E" w14:textId="3AE43E20" w:rsidR="000A05C2" w:rsidRDefault="000A05C2" w:rsidP="00580A53">
      <w:pPr>
        <w:pStyle w:val="NormalBody0"/>
        <w:spacing w:before="240"/>
        <w:rPr>
          <w:b/>
          <w:sz w:val="24"/>
          <w:lang w:val="en-GB"/>
        </w:rPr>
      </w:pPr>
    </w:p>
    <w:p w14:paraId="613013C9" w14:textId="32F50CDA" w:rsidR="00B44771" w:rsidRDefault="00B44771" w:rsidP="00580A53">
      <w:pPr>
        <w:pStyle w:val="NormalBody0"/>
        <w:spacing w:before="240"/>
        <w:rPr>
          <w:b/>
          <w:sz w:val="24"/>
          <w:lang w:val="en-GB"/>
        </w:rPr>
      </w:pPr>
    </w:p>
    <w:p w14:paraId="7DFAD33E" w14:textId="77777777" w:rsidR="00B44771" w:rsidRDefault="00B44771" w:rsidP="00580A53">
      <w:pPr>
        <w:pStyle w:val="NormalBody0"/>
        <w:spacing w:before="240"/>
        <w:rPr>
          <w:b/>
          <w:sz w:val="24"/>
          <w:lang w:val="en-GB"/>
        </w:rPr>
      </w:pPr>
    </w:p>
    <w:p w14:paraId="225D22D9" w14:textId="7CF39784" w:rsidR="000A05C2" w:rsidRDefault="000A05C2" w:rsidP="00580A53">
      <w:pPr>
        <w:pStyle w:val="NormalBody0"/>
        <w:spacing w:before="240"/>
        <w:rPr>
          <w:b/>
          <w:sz w:val="24"/>
          <w:lang w:val="en-GB"/>
        </w:rPr>
      </w:pPr>
    </w:p>
    <w:p w14:paraId="2808A51B" w14:textId="77777777" w:rsidR="0023142F" w:rsidRDefault="0023142F" w:rsidP="00580A53">
      <w:pPr>
        <w:pStyle w:val="NormalBody0"/>
        <w:spacing w:before="240"/>
        <w:rPr>
          <w:b/>
          <w:sz w:val="24"/>
          <w:lang w:val="en-GB"/>
        </w:rPr>
      </w:pPr>
    </w:p>
    <w:p w14:paraId="64D4055E" w14:textId="77777777" w:rsidR="0023142F" w:rsidRDefault="0023142F">
      <w:pPr>
        <w:spacing w:before="0" w:after="200" w:line="276" w:lineRule="auto"/>
        <w:rPr>
          <w:rFonts w:eastAsia="Times New Roman" w:cs="Times New Roman"/>
          <w:bCs w:val="0"/>
          <w:iCs w:val="0"/>
          <w:color w:val="005589"/>
          <w:sz w:val="32"/>
          <w:szCs w:val="22"/>
          <w:lang w:val="en-CA" w:eastAsia="en-US"/>
        </w:rPr>
      </w:pPr>
      <w:r>
        <w:br w:type="page"/>
      </w:r>
    </w:p>
    <w:p w14:paraId="5DA44308" w14:textId="7B654C01" w:rsidR="000A05C2" w:rsidRDefault="006A19BB" w:rsidP="00751F58">
      <w:pPr>
        <w:pStyle w:val="Heading1"/>
      </w:pPr>
      <w:r>
        <w:lastRenderedPageBreak/>
        <w:t xml:space="preserve"> </w:t>
      </w:r>
      <w:bookmarkStart w:id="112" w:name="_Toc64979412"/>
      <w:r w:rsidR="0023142F">
        <w:t>Appendix 2 – p</w:t>
      </w:r>
      <w:r w:rsidR="000A05C2" w:rsidRPr="00DE69AF">
        <w:t>re-prepared media statements</w:t>
      </w:r>
      <w:bookmarkEnd w:id="112"/>
    </w:p>
    <w:p w14:paraId="6E6A9573" w14:textId="77777777" w:rsidR="00E05040" w:rsidRDefault="00E05040" w:rsidP="0023142F">
      <w:pPr>
        <w:spacing w:after="0" w:line="276" w:lineRule="auto"/>
        <w:rPr>
          <w:color w:val="F79646" w:themeColor="accent6"/>
          <w:lang w:val="en-GB"/>
        </w:rPr>
      </w:pPr>
    </w:p>
    <w:tbl>
      <w:tblPr>
        <w:tblStyle w:val="TableGrid"/>
        <w:tblW w:w="9445" w:type="dxa"/>
        <w:tblLayout w:type="fixed"/>
        <w:tblLook w:val="04A0" w:firstRow="1" w:lastRow="0" w:firstColumn="1" w:lastColumn="0" w:noHBand="0" w:noVBand="1"/>
      </w:tblPr>
      <w:tblGrid>
        <w:gridCol w:w="2065"/>
        <w:gridCol w:w="1800"/>
        <w:gridCol w:w="5580"/>
      </w:tblGrid>
      <w:tr w:rsidR="00783DF6" w:rsidRPr="00B911D7" w14:paraId="01813E27" w14:textId="77777777" w:rsidTr="00FE52D2">
        <w:trPr>
          <w:trHeight w:val="350"/>
          <w:tblHeader/>
        </w:trPr>
        <w:tc>
          <w:tcPr>
            <w:tcW w:w="2065" w:type="dxa"/>
            <w:vMerge w:val="restart"/>
            <w:shd w:val="clear" w:color="auto" w:fill="005589"/>
            <w:vAlign w:val="center"/>
          </w:tcPr>
          <w:p w14:paraId="091D8A5D" w14:textId="77168FFD" w:rsidR="00783DF6" w:rsidRPr="00B911D7" w:rsidRDefault="00783DF6" w:rsidP="00B54257">
            <w:pPr>
              <w:jc w:val="center"/>
              <w:rPr>
                <w:b w:val="0"/>
                <w:color w:val="FFFFFF" w:themeColor="background1"/>
              </w:rPr>
            </w:pPr>
            <w:r>
              <w:rPr>
                <w:color w:val="FFFFFF" w:themeColor="background1"/>
              </w:rPr>
              <w:t>Scenario</w:t>
            </w:r>
          </w:p>
        </w:tc>
        <w:tc>
          <w:tcPr>
            <w:tcW w:w="1800" w:type="dxa"/>
            <w:vMerge w:val="restart"/>
            <w:shd w:val="clear" w:color="auto" w:fill="005589"/>
            <w:vAlign w:val="center"/>
          </w:tcPr>
          <w:p w14:paraId="4D51D12D" w14:textId="2839C807" w:rsidR="00783DF6" w:rsidRPr="00B911D7" w:rsidRDefault="00783DF6" w:rsidP="00B54257">
            <w:pPr>
              <w:jc w:val="center"/>
              <w:rPr>
                <w:b w:val="0"/>
                <w:color w:val="FFFFFF" w:themeColor="background1"/>
              </w:rPr>
            </w:pPr>
            <w:r>
              <w:rPr>
                <w:color w:val="FFFFFF" w:themeColor="background1"/>
              </w:rPr>
              <w:t>Authorized speaker</w:t>
            </w:r>
          </w:p>
        </w:tc>
        <w:tc>
          <w:tcPr>
            <w:tcW w:w="5580" w:type="dxa"/>
            <w:vMerge w:val="restart"/>
            <w:shd w:val="clear" w:color="auto" w:fill="005589"/>
            <w:vAlign w:val="center"/>
          </w:tcPr>
          <w:p w14:paraId="56D27873" w14:textId="09E833CF" w:rsidR="00783DF6" w:rsidRPr="00B911D7" w:rsidRDefault="00783DF6" w:rsidP="00B54257">
            <w:pPr>
              <w:jc w:val="center"/>
              <w:rPr>
                <w:b w:val="0"/>
                <w:color w:val="FFFFFF" w:themeColor="background1"/>
              </w:rPr>
            </w:pPr>
            <w:r>
              <w:rPr>
                <w:color w:val="FFFFFF" w:themeColor="background1"/>
              </w:rPr>
              <w:t>Primary messaging</w:t>
            </w:r>
          </w:p>
        </w:tc>
      </w:tr>
      <w:tr w:rsidR="00783DF6" w:rsidRPr="00CE0A2D" w14:paraId="47FB5EB0" w14:textId="77777777" w:rsidTr="00FE52D2">
        <w:trPr>
          <w:cantSplit/>
          <w:trHeight w:val="470"/>
          <w:tblHeader/>
        </w:trPr>
        <w:tc>
          <w:tcPr>
            <w:tcW w:w="2065" w:type="dxa"/>
            <w:vMerge/>
            <w:shd w:val="clear" w:color="auto" w:fill="005589"/>
          </w:tcPr>
          <w:p w14:paraId="563A1311" w14:textId="77777777" w:rsidR="00783DF6" w:rsidRPr="000034EB" w:rsidRDefault="00783DF6" w:rsidP="00B54257"/>
        </w:tc>
        <w:tc>
          <w:tcPr>
            <w:tcW w:w="1800" w:type="dxa"/>
            <w:vMerge/>
            <w:shd w:val="clear" w:color="auto" w:fill="005589"/>
          </w:tcPr>
          <w:p w14:paraId="0CFA5629" w14:textId="77777777" w:rsidR="00783DF6" w:rsidRPr="000034EB" w:rsidRDefault="00783DF6" w:rsidP="00B54257"/>
        </w:tc>
        <w:tc>
          <w:tcPr>
            <w:tcW w:w="5580" w:type="dxa"/>
            <w:vMerge/>
            <w:shd w:val="clear" w:color="auto" w:fill="005589"/>
          </w:tcPr>
          <w:p w14:paraId="7AC81FCF" w14:textId="77777777" w:rsidR="00783DF6" w:rsidRPr="00CE0A2D" w:rsidRDefault="00783DF6" w:rsidP="00B54257"/>
        </w:tc>
      </w:tr>
      <w:tr w:rsidR="00783DF6" w:rsidRPr="0023142F" w14:paraId="03787097" w14:textId="77777777" w:rsidTr="00FE52D2">
        <w:tc>
          <w:tcPr>
            <w:tcW w:w="2065" w:type="dxa"/>
          </w:tcPr>
          <w:p w14:paraId="116C5D02" w14:textId="298CD3E6" w:rsidR="00783DF6" w:rsidRPr="0023142F" w:rsidRDefault="002F7A1D" w:rsidP="00B54257">
            <w:pPr>
              <w:ind w:right="342"/>
              <w:rPr>
                <w:b w:val="0"/>
                <w:lang w:eastAsia="zh-CN" w:bidi="ar-AE"/>
              </w:rPr>
            </w:pPr>
            <w:r>
              <w:rPr>
                <w:b w:val="0"/>
                <w:lang w:eastAsia="zh-CN" w:bidi="ar-AE"/>
              </w:rPr>
              <w:t>C</w:t>
            </w:r>
            <w:r w:rsidRPr="002F7A1D">
              <w:rPr>
                <w:b w:val="0"/>
                <w:lang w:eastAsia="zh-CN" w:bidi="ar-AE"/>
              </w:rPr>
              <w:t>yber-attack</w:t>
            </w:r>
          </w:p>
        </w:tc>
        <w:tc>
          <w:tcPr>
            <w:tcW w:w="1800" w:type="dxa"/>
          </w:tcPr>
          <w:p w14:paraId="0538CBC1" w14:textId="605521BB" w:rsidR="00783DF6" w:rsidRPr="0023142F" w:rsidRDefault="00783DF6" w:rsidP="00B54257">
            <w:pPr>
              <w:rPr>
                <w:b w:val="0"/>
                <w:lang w:eastAsia="zh-CN" w:bidi="ar-AE"/>
              </w:rPr>
            </w:pPr>
          </w:p>
        </w:tc>
        <w:tc>
          <w:tcPr>
            <w:tcW w:w="5580" w:type="dxa"/>
          </w:tcPr>
          <w:p w14:paraId="6EED5D2A" w14:textId="092DAB77" w:rsidR="00783DF6" w:rsidRPr="0023142F" w:rsidRDefault="00783DF6" w:rsidP="00B54257">
            <w:pPr>
              <w:rPr>
                <w:b w:val="0"/>
                <w:lang w:eastAsia="zh-CN" w:bidi="ar-AE"/>
              </w:rPr>
            </w:pPr>
          </w:p>
        </w:tc>
      </w:tr>
      <w:tr w:rsidR="00783DF6" w:rsidRPr="0023142F" w14:paraId="6455F628" w14:textId="77777777" w:rsidTr="00FE52D2">
        <w:tc>
          <w:tcPr>
            <w:tcW w:w="2065" w:type="dxa"/>
          </w:tcPr>
          <w:p w14:paraId="3E83F891" w14:textId="3D4E214D" w:rsidR="00783DF6" w:rsidRPr="0023142F" w:rsidRDefault="002F7A1D" w:rsidP="00B54257">
            <w:pPr>
              <w:rPr>
                <w:b w:val="0"/>
                <w:lang w:eastAsia="zh-CN" w:bidi="ar-AE"/>
              </w:rPr>
            </w:pPr>
            <w:r>
              <w:rPr>
                <w:b w:val="0"/>
                <w:lang w:eastAsia="zh-CN" w:bidi="ar-AE"/>
              </w:rPr>
              <w:t>L</w:t>
            </w:r>
            <w:r w:rsidRPr="002F7A1D">
              <w:rPr>
                <w:b w:val="0"/>
                <w:lang w:eastAsia="zh-CN" w:bidi="ar-AE"/>
              </w:rPr>
              <w:t>abor strike</w:t>
            </w:r>
            <w:r>
              <w:rPr>
                <w:b w:val="0"/>
                <w:lang w:eastAsia="zh-CN" w:bidi="ar-AE"/>
              </w:rPr>
              <w:t xml:space="preserve"> </w:t>
            </w:r>
            <w:r w:rsidRPr="002F7A1D">
              <w:rPr>
                <w:b w:val="0"/>
                <w:lang w:eastAsia="zh-CN" w:bidi="ar-AE"/>
              </w:rPr>
              <w:t>/</w:t>
            </w:r>
            <w:r>
              <w:rPr>
                <w:b w:val="0"/>
                <w:lang w:eastAsia="zh-CN" w:bidi="ar-AE"/>
              </w:rPr>
              <w:t xml:space="preserve"> </w:t>
            </w:r>
            <w:r w:rsidRPr="002F7A1D">
              <w:rPr>
                <w:b w:val="0"/>
                <w:lang w:eastAsia="zh-CN" w:bidi="ar-AE"/>
              </w:rPr>
              <w:t>protest</w:t>
            </w:r>
          </w:p>
        </w:tc>
        <w:tc>
          <w:tcPr>
            <w:tcW w:w="1800" w:type="dxa"/>
          </w:tcPr>
          <w:p w14:paraId="67E3B6DA" w14:textId="77777777" w:rsidR="00783DF6" w:rsidRPr="0023142F" w:rsidRDefault="00783DF6" w:rsidP="00B54257">
            <w:pPr>
              <w:rPr>
                <w:b w:val="0"/>
                <w:lang w:eastAsia="zh-CN" w:bidi="ar-AE"/>
              </w:rPr>
            </w:pPr>
          </w:p>
        </w:tc>
        <w:tc>
          <w:tcPr>
            <w:tcW w:w="5580" w:type="dxa"/>
          </w:tcPr>
          <w:p w14:paraId="25EAC3C8" w14:textId="77777777" w:rsidR="00783DF6" w:rsidRPr="0023142F" w:rsidRDefault="00783DF6" w:rsidP="00B54257">
            <w:pPr>
              <w:rPr>
                <w:b w:val="0"/>
                <w:lang w:eastAsia="zh-CN" w:bidi="ar-AE"/>
              </w:rPr>
            </w:pPr>
          </w:p>
        </w:tc>
      </w:tr>
      <w:tr w:rsidR="00783DF6" w:rsidRPr="0023142F" w14:paraId="75C183B0" w14:textId="77777777" w:rsidTr="00FE52D2">
        <w:tc>
          <w:tcPr>
            <w:tcW w:w="2065" w:type="dxa"/>
          </w:tcPr>
          <w:p w14:paraId="50D15B62" w14:textId="51D43371" w:rsidR="00783DF6" w:rsidRPr="0023142F" w:rsidRDefault="002F7A1D" w:rsidP="00B54257">
            <w:pPr>
              <w:rPr>
                <w:b w:val="0"/>
                <w:lang w:eastAsia="zh-CN" w:bidi="ar-AE"/>
              </w:rPr>
            </w:pPr>
            <w:r>
              <w:rPr>
                <w:b w:val="0"/>
                <w:lang w:eastAsia="zh-CN" w:bidi="ar-AE"/>
              </w:rPr>
              <w:t>P</w:t>
            </w:r>
            <w:r w:rsidRPr="002F7A1D">
              <w:rPr>
                <w:b w:val="0"/>
                <w:lang w:eastAsia="zh-CN" w:bidi="ar-AE"/>
              </w:rPr>
              <w:t>hysical vandalism</w:t>
            </w:r>
            <w:r>
              <w:rPr>
                <w:b w:val="0"/>
                <w:lang w:eastAsia="zh-CN" w:bidi="ar-AE"/>
              </w:rPr>
              <w:t xml:space="preserve"> </w:t>
            </w:r>
            <w:r w:rsidRPr="002F7A1D">
              <w:rPr>
                <w:b w:val="0"/>
                <w:lang w:eastAsia="zh-CN" w:bidi="ar-AE"/>
              </w:rPr>
              <w:t>/</w:t>
            </w:r>
            <w:r>
              <w:rPr>
                <w:b w:val="0"/>
                <w:lang w:eastAsia="zh-CN" w:bidi="ar-AE"/>
              </w:rPr>
              <w:t xml:space="preserve"> </w:t>
            </w:r>
            <w:r w:rsidRPr="002F7A1D">
              <w:rPr>
                <w:b w:val="0"/>
                <w:lang w:eastAsia="zh-CN" w:bidi="ar-AE"/>
              </w:rPr>
              <w:t>attack</w:t>
            </w:r>
          </w:p>
        </w:tc>
        <w:tc>
          <w:tcPr>
            <w:tcW w:w="1800" w:type="dxa"/>
          </w:tcPr>
          <w:p w14:paraId="0AABAC4D" w14:textId="77777777" w:rsidR="00783DF6" w:rsidRPr="0023142F" w:rsidRDefault="00783DF6" w:rsidP="00B54257">
            <w:pPr>
              <w:rPr>
                <w:b w:val="0"/>
                <w:lang w:eastAsia="zh-CN" w:bidi="ar-AE"/>
              </w:rPr>
            </w:pPr>
          </w:p>
        </w:tc>
        <w:tc>
          <w:tcPr>
            <w:tcW w:w="5580" w:type="dxa"/>
          </w:tcPr>
          <w:p w14:paraId="76FDB673" w14:textId="77777777" w:rsidR="00783DF6" w:rsidRPr="0023142F" w:rsidRDefault="00783DF6" w:rsidP="00B54257">
            <w:pPr>
              <w:rPr>
                <w:b w:val="0"/>
                <w:lang w:eastAsia="zh-CN" w:bidi="ar-AE"/>
              </w:rPr>
            </w:pPr>
          </w:p>
        </w:tc>
      </w:tr>
      <w:tr w:rsidR="00783DF6" w:rsidRPr="0023142F" w14:paraId="6DC1894C" w14:textId="77777777" w:rsidTr="00FE52D2">
        <w:tc>
          <w:tcPr>
            <w:tcW w:w="2065" w:type="dxa"/>
          </w:tcPr>
          <w:p w14:paraId="1BE5EA8E" w14:textId="54C648C5" w:rsidR="00783DF6" w:rsidRPr="0023142F" w:rsidRDefault="002F7A1D" w:rsidP="00B54257">
            <w:pPr>
              <w:rPr>
                <w:b w:val="0"/>
                <w:lang w:eastAsia="zh-CN" w:bidi="ar-AE"/>
              </w:rPr>
            </w:pPr>
            <w:r>
              <w:rPr>
                <w:b w:val="0"/>
                <w:lang w:eastAsia="zh-CN" w:bidi="ar-AE"/>
              </w:rPr>
              <w:t>T</w:t>
            </w:r>
            <w:r w:rsidRPr="002F7A1D">
              <w:rPr>
                <w:b w:val="0"/>
                <w:lang w:eastAsia="zh-CN" w:bidi="ar-AE"/>
              </w:rPr>
              <w:t>heft of critical assets</w:t>
            </w:r>
          </w:p>
        </w:tc>
        <w:tc>
          <w:tcPr>
            <w:tcW w:w="1800" w:type="dxa"/>
          </w:tcPr>
          <w:p w14:paraId="5E64078D" w14:textId="77777777" w:rsidR="00783DF6" w:rsidRPr="0023142F" w:rsidRDefault="00783DF6" w:rsidP="00B54257">
            <w:pPr>
              <w:rPr>
                <w:b w:val="0"/>
                <w:lang w:eastAsia="zh-CN" w:bidi="ar-AE"/>
              </w:rPr>
            </w:pPr>
          </w:p>
        </w:tc>
        <w:tc>
          <w:tcPr>
            <w:tcW w:w="5580" w:type="dxa"/>
          </w:tcPr>
          <w:p w14:paraId="3E828E61" w14:textId="77777777" w:rsidR="00783DF6" w:rsidRPr="0023142F" w:rsidRDefault="00783DF6" w:rsidP="00B54257">
            <w:pPr>
              <w:rPr>
                <w:b w:val="0"/>
                <w:lang w:eastAsia="zh-CN" w:bidi="ar-AE"/>
              </w:rPr>
            </w:pPr>
          </w:p>
        </w:tc>
      </w:tr>
      <w:tr w:rsidR="00783DF6" w:rsidRPr="0023142F" w14:paraId="691C6762" w14:textId="77777777" w:rsidTr="00FE52D2">
        <w:tc>
          <w:tcPr>
            <w:tcW w:w="2065" w:type="dxa"/>
          </w:tcPr>
          <w:p w14:paraId="34BD206C" w14:textId="0931836E" w:rsidR="00783DF6" w:rsidRPr="0023142F" w:rsidRDefault="00FE52D2" w:rsidP="00B54257">
            <w:pPr>
              <w:rPr>
                <w:b w:val="0"/>
                <w:lang w:eastAsia="zh-CN" w:bidi="ar-AE"/>
              </w:rPr>
            </w:pPr>
            <w:r>
              <w:rPr>
                <w:b w:val="0"/>
                <w:lang w:eastAsia="zh-CN" w:bidi="ar-AE"/>
              </w:rPr>
              <w:t>Fire / explosion</w:t>
            </w:r>
          </w:p>
        </w:tc>
        <w:tc>
          <w:tcPr>
            <w:tcW w:w="1800" w:type="dxa"/>
          </w:tcPr>
          <w:p w14:paraId="569193CB" w14:textId="77777777" w:rsidR="00783DF6" w:rsidRPr="0023142F" w:rsidRDefault="00783DF6" w:rsidP="00B54257">
            <w:pPr>
              <w:rPr>
                <w:b w:val="0"/>
                <w:lang w:eastAsia="zh-CN" w:bidi="ar-AE"/>
              </w:rPr>
            </w:pPr>
          </w:p>
        </w:tc>
        <w:tc>
          <w:tcPr>
            <w:tcW w:w="5580" w:type="dxa"/>
          </w:tcPr>
          <w:p w14:paraId="29DFB44E" w14:textId="77777777" w:rsidR="00783DF6" w:rsidRPr="0023142F" w:rsidRDefault="00783DF6" w:rsidP="00B54257">
            <w:pPr>
              <w:rPr>
                <w:b w:val="0"/>
                <w:lang w:eastAsia="zh-CN" w:bidi="ar-AE"/>
              </w:rPr>
            </w:pPr>
          </w:p>
        </w:tc>
      </w:tr>
      <w:tr w:rsidR="00783DF6" w:rsidRPr="001037E2" w14:paraId="574CAB16" w14:textId="77777777" w:rsidTr="00FE52D2">
        <w:tc>
          <w:tcPr>
            <w:tcW w:w="2065" w:type="dxa"/>
          </w:tcPr>
          <w:p w14:paraId="01B70F6B" w14:textId="2AE6F0FE" w:rsidR="00783DF6" w:rsidRPr="0023142F" w:rsidRDefault="00FE52D2" w:rsidP="00B54257">
            <w:pPr>
              <w:rPr>
                <w:b w:val="0"/>
                <w:lang w:eastAsia="zh-CN" w:bidi="ar-AE"/>
              </w:rPr>
            </w:pPr>
            <w:r>
              <w:rPr>
                <w:b w:val="0"/>
                <w:lang w:eastAsia="zh-CN" w:bidi="ar-AE"/>
              </w:rPr>
              <w:t>E</w:t>
            </w:r>
            <w:r w:rsidRPr="00FE52D2">
              <w:rPr>
                <w:b w:val="0"/>
                <w:lang w:eastAsia="zh-CN" w:bidi="ar-AE"/>
              </w:rPr>
              <w:t>quipment</w:t>
            </w:r>
            <w:r>
              <w:rPr>
                <w:b w:val="0"/>
                <w:lang w:eastAsia="zh-CN" w:bidi="ar-AE"/>
              </w:rPr>
              <w:t xml:space="preserve"> </w:t>
            </w:r>
            <w:r w:rsidRPr="00FE52D2">
              <w:rPr>
                <w:b w:val="0"/>
                <w:lang w:eastAsia="zh-CN" w:bidi="ar-AE"/>
              </w:rPr>
              <w:t>/</w:t>
            </w:r>
            <w:r>
              <w:rPr>
                <w:b w:val="0"/>
                <w:lang w:eastAsia="zh-CN" w:bidi="ar-AE"/>
              </w:rPr>
              <w:t xml:space="preserve"> </w:t>
            </w:r>
            <w:r w:rsidRPr="00FE52D2">
              <w:rPr>
                <w:b w:val="0"/>
                <w:lang w:eastAsia="zh-CN" w:bidi="ar-AE"/>
              </w:rPr>
              <w:t>hardware malfunction</w:t>
            </w:r>
          </w:p>
        </w:tc>
        <w:tc>
          <w:tcPr>
            <w:tcW w:w="1800" w:type="dxa"/>
          </w:tcPr>
          <w:p w14:paraId="66D7362A" w14:textId="77777777" w:rsidR="00783DF6" w:rsidRPr="0023142F" w:rsidRDefault="00783DF6" w:rsidP="00B54257">
            <w:pPr>
              <w:rPr>
                <w:b w:val="0"/>
                <w:lang w:eastAsia="zh-CN" w:bidi="ar-AE"/>
              </w:rPr>
            </w:pPr>
          </w:p>
        </w:tc>
        <w:tc>
          <w:tcPr>
            <w:tcW w:w="5580" w:type="dxa"/>
          </w:tcPr>
          <w:p w14:paraId="6945CF3C" w14:textId="77777777" w:rsidR="00783DF6" w:rsidRPr="0023142F" w:rsidRDefault="00783DF6" w:rsidP="00B54257">
            <w:pPr>
              <w:rPr>
                <w:b w:val="0"/>
                <w:lang w:eastAsia="zh-CN" w:bidi="ar-AE"/>
              </w:rPr>
            </w:pPr>
          </w:p>
        </w:tc>
      </w:tr>
      <w:tr w:rsidR="00FE52D2" w:rsidRPr="001037E2" w14:paraId="73DB169A" w14:textId="77777777" w:rsidTr="00FE52D2">
        <w:tc>
          <w:tcPr>
            <w:tcW w:w="2065" w:type="dxa"/>
          </w:tcPr>
          <w:p w14:paraId="400D845C" w14:textId="3022810D" w:rsidR="00FE52D2" w:rsidRDefault="00FE52D2" w:rsidP="00B54257">
            <w:pPr>
              <w:rPr>
                <w:b w:val="0"/>
                <w:lang w:eastAsia="zh-CN" w:bidi="ar-AE"/>
              </w:rPr>
            </w:pPr>
            <w:r>
              <w:rPr>
                <w:b w:val="0"/>
                <w:lang w:eastAsia="zh-CN" w:bidi="ar-AE"/>
              </w:rPr>
              <w:t>P</w:t>
            </w:r>
            <w:r w:rsidRPr="00FE52D2">
              <w:rPr>
                <w:b w:val="0"/>
                <w:lang w:eastAsia="zh-CN" w:bidi="ar-AE"/>
              </w:rPr>
              <w:t>ower failure</w:t>
            </w:r>
          </w:p>
        </w:tc>
        <w:tc>
          <w:tcPr>
            <w:tcW w:w="1800" w:type="dxa"/>
          </w:tcPr>
          <w:p w14:paraId="619B97DC" w14:textId="77777777" w:rsidR="00FE52D2" w:rsidRPr="0023142F" w:rsidRDefault="00FE52D2" w:rsidP="00B54257">
            <w:pPr>
              <w:rPr>
                <w:b w:val="0"/>
                <w:lang w:eastAsia="zh-CN" w:bidi="ar-AE"/>
              </w:rPr>
            </w:pPr>
          </w:p>
        </w:tc>
        <w:tc>
          <w:tcPr>
            <w:tcW w:w="5580" w:type="dxa"/>
          </w:tcPr>
          <w:p w14:paraId="291DB5FB" w14:textId="77777777" w:rsidR="00FE52D2" w:rsidRPr="0023142F" w:rsidRDefault="00FE52D2" w:rsidP="00B54257">
            <w:pPr>
              <w:rPr>
                <w:b w:val="0"/>
                <w:lang w:eastAsia="zh-CN" w:bidi="ar-AE"/>
              </w:rPr>
            </w:pPr>
          </w:p>
        </w:tc>
      </w:tr>
      <w:tr w:rsidR="00FE52D2" w:rsidRPr="001037E2" w14:paraId="0B851287" w14:textId="77777777" w:rsidTr="00FE52D2">
        <w:tc>
          <w:tcPr>
            <w:tcW w:w="2065" w:type="dxa"/>
          </w:tcPr>
          <w:p w14:paraId="6E3A3908" w14:textId="72AB6ABC" w:rsidR="00FE52D2" w:rsidRPr="00FE52D2" w:rsidRDefault="00FE52D2" w:rsidP="00B54257">
            <w:pPr>
              <w:rPr>
                <w:b w:val="0"/>
                <w:lang w:eastAsia="zh-CN" w:bidi="ar-AE"/>
              </w:rPr>
            </w:pPr>
            <w:r>
              <w:rPr>
                <w:b w:val="0"/>
                <w:lang w:eastAsia="zh-CN" w:bidi="ar-AE"/>
              </w:rPr>
              <w:t>C</w:t>
            </w:r>
            <w:r w:rsidRPr="00FE52D2">
              <w:rPr>
                <w:b w:val="0"/>
                <w:lang w:eastAsia="zh-CN" w:bidi="ar-AE"/>
              </w:rPr>
              <w:t>hemical</w:t>
            </w:r>
            <w:r>
              <w:rPr>
                <w:b w:val="0"/>
                <w:lang w:eastAsia="zh-CN" w:bidi="ar-AE"/>
              </w:rPr>
              <w:t xml:space="preserve"> </w:t>
            </w:r>
            <w:r w:rsidRPr="00FE52D2">
              <w:rPr>
                <w:b w:val="0"/>
                <w:lang w:eastAsia="zh-CN" w:bidi="ar-AE"/>
              </w:rPr>
              <w:t>/</w:t>
            </w:r>
            <w:r>
              <w:rPr>
                <w:b w:val="0"/>
                <w:lang w:eastAsia="zh-CN" w:bidi="ar-AE"/>
              </w:rPr>
              <w:t xml:space="preserve"> </w:t>
            </w:r>
            <w:r w:rsidRPr="00FE52D2">
              <w:rPr>
                <w:b w:val="0"/>
                <w:lang w:eastAsia="zh-CN" w:bidi="ar-AE"/>
              </w:rPr>
              <w:t>hazmat spill</w:t>
            </w:r>
          </w:p>
        </w:tc>
        <w:tc>
          <w:tcPr>
            <w:tcW w:w="1800" w:type="dxa"/>
          </w:tcPr>
          <w:p w14:paraId="4AAAE988" w14:textId="77777777" w:rsidR="00FE52D2" w:rsidRPr="0023142F" w:rsidRDefault="00FE52D2" w:rsidP="00B54257">
            <w:pPr>
              <w:rPr>
                <w:b w:val="0"/>
                <w:lang w:eastAsia="zh-CN" w:bidi="ar-AE"/>
              </w:rPr>
            </w:pPr>
          </w:p>
        </w:tc>
        <w:tc>
          <w:tcPr>
            <w:tcW w:w="5580" w:type="dxa"/>
          </w:tcPr>
          <w:p w14:paraId="19CDE98A" w14:textId="77777777" w:rsidR="00FE52D2" w:rsidRPr="0023142F" w:rsidRDefault="00FE52D2" w:rsidP="00B54257">
            <w:pPr>
              <w:rPr>
                <w:b w:val="0"/>
                <w:lang w:eastAsia="zh-CN" w:bidi="ar-AE"/>
              </w:rPr>
            </w:pPr>
          </w:p>
        </w:tc>
      </w:tr>
      <w:tr w:rsidR="00FE52D2" w:rsidRPr="001037E2" w14:paraId="6F44203F" w14:textId="77777777" w:rsidTr="00FE52D2">
        <w:tc>
          <w:tcPr>
            <w:tcW w:w="2065" w:type="dxa"/>
          </w:tcPr>
          <w:p w14:paraId="2A7CB048" w14:textId="57ACEE29" w:rsidR="00FE52D2" w:rsidRPr="00FE52D2" w:rsidRDefault="00FE52D2" w:rsidP="00B54257">
            <w:pPr>
              <w:rPr>
                <w:b w:val="0"/>
                <w:lang w:eastAsia="zh-CN" w:bidi="ar-AE"/>
              </w:rPr>
            </w:pPr>
            <w:r>
              <w:rPr>
                <w:b w:val="0"/>
                <w:lang w:eastAsia="zh-CN" w:bidi="ar-AE"/>
              </w:rPr>
              <w:t>S</w:t>
            </w:r>
            <w:r w:rsidRPr="00FE52D2">
              <w:rPr>
                <w:b w:val="0"/>
                <w:lang w:eastAsia="zh-CN" w:bidi="ar-AE"/>
              </w:rPr>
              <w:t>oftware malfunction</w:t>
            </w:r>
          </w:p>
        </w:tc>
        <w:tc>
          <w:tcPr>
            <w:tcW w:w="1800" w:type="dxa"/>
          </w:tcPr>
          <w:p w14:paraId="0C837EA5" w14:textId="77777777" w:rsidR="00FE52D2" w:rsidRPr="0023142F" w:rsidRDefault="00FE52D2" w:rsidP="00B54257">
            <w:pPr>
              <w:rPr>
                <w:b w:val="0"/>
                <w:lang w:eastAsia="zh-CN" w:bidi="ar-AE"/>
              </w:rPr>
            </w:pPr>
          </w:p>
        </w:tc>
        <w:tc>
          <w:tcPr>
            <w:tcW w:w="5580" w:type="dxa"/>
          </w:tcPr>
          <w:p w14:paraId="2B9E342B" w14:textId="77777777" w:rsidR="00FE52D2" w:rsidRPr="0023142F" w:rsidRDefault="00FE52D2" w:rsidP="00B54257">
            <w:pPr>
              <w:rPr>
                <w:b w:val="0"/>
                <w:lang w:eastAsia="zh-CN" w:bidi="ar-AE"/>
              </w:rPr>
            </w:pPr>
          </w:p>
        </w:tc>
      </w:tr>
      <w:tr w:rsidR="00FE52D2" w:rsidRPr="001037E2" w14:paraId="6519A279" w14:textId="77777777" w:rsidTr="00FE52D2">
        <w:tc>
          <w:tcPr>
            <w:tcW w:w="2065" w:type="dxa"/>
          </w:tcPr>
          <w:p w14:paraId="6368B4D4" w14:textId="7DB2FDAD" w:rsidR="00FE52D2" w:rsidRPr="00FE52D2" w:rsidRDefault="00FE52D2" w:rsidP="00B54257">
            <w:pPr>
              <w:rPr>
                <w:b w:val="0"/>
                <w:lang w:eastAsia="zh-CN" w:bidi="ar-AE"/>
              </w:rPr>
            </w:pPr>
            <w:r>
              <w:rPr>
                <w:b w:val="0"/>
                <w:lang w:eastAsia="zh-CN" w:bidi="ar-AE"/>
              </w:rPr>
              <w:t>S</w:t>
            </w:r>
            <w:r w:rsidRPr="00FE52D2">
              <w:rPr>
                <w:b w:val="0"/>
                <w:lang w:eastAsia="zh-CN" w:bidi="ar-AE"/>
              </w:rPr>
              <w:t>upplier failure</w:t>
            </w:r>
            <w:r>
              <w:rPr>
                <w:b w:val="0"/>
                <w:lang w:eastAsia="zh-CN" w:bidi="ar-AE"/>
              </w:rPr>
              <w:t xml:space="preserve"> </w:t>
            </w:r>
            <w:r w:rsidRPr="00FE52D2">
              <w:rPr>
                <w:b w:val="0"/>
                <w:lang w:eastAsia="zh-CN" w:bidi="ar-AE"/>
              </w:rPr>
              <w:t>/</w:t>
            </w:r>
            <w:r>
              <w:rPr>
                <w:b w:val="0"/>
                <w:lang w:eastAsia="zh-CN" w:bidi="ar-AE"/>
              </w:rPr>
              <w:t xml:space="preserve"> </w:t>
            </w:r>
            <w:r w:rsidRPr="00FE52D2">
              <w:rPr>
                <w:b w:val="0"/>
                <w:lang w:eastAsia="zh-CN" w:bidi="ar-AE"/>
              </w:rPr>
              <w:t>bankruptcy</w:t>
            </w:r>
          </w:p>
        </w:tc>
        <w:tc>
          <w:tcPr>
            <w:tcW w:w="1800" w:type="dxa"/>
          </w:tcPr>
          <w:p w14:paraId="42EE19B5" w14:textId="77777777" w:rsidR="00FE52D2" w:rsidRPr="0023142F" w:rsidRDefault="00FE52D2" w:rsidP="00B54257">
            <w:pPr>
              <w:rPr>
                <w:b w:val="0"/>
                <w:lang w:eastAsia="zh-CN" w:bidi="ar-AE"/>
              </w:rPr>
            </w:pPr>
          </w:p>
        </w:tc>
        <w:tc>
          <w:tcPr>
            <w:tcW w:w="5580" w:type="dxa"/>
          </w:tcPr>
          <w:p w14:paraId="435D15C9" w14:textId="77777777" w:rsidR="00FE52D2" w:rsidRPr="0023142F" w:rsidRDefault="00FE52D2" w:rsidP="00B54257">
            <w:pPr>
              <w:rPr>
                <w:b w:val="0"/>
                <w:lang w:eastAsia="zh-CN" w:bidi="ar-AE"/>
              </w:rPr>
            </w:pPr>
          </w:p>
        </w:tc>
      </w:tr>
      <w:tr w:rsidR="00FE52D2" w:rsidRPr="001037E2" w14:paraId="39A56BF1" w14:textId="77777777" w:rsidTr="00FE52D2">
        <w:tc>
          <w:tcPr>
            <w:tcW w:w="2065" w:type="dxa"/>
          </w:tcPr>
          <w:p w14:paraId="36C602F1" w14:textId="40B9154D" w:rsidR="00FE52D2" w:rsidRPr="00FE52D2" w:rsidRDefault="00FE52D2" w:rsidP="00B54257">
            <w:pPr>
              <w:rPr>
                <w:b w:val="0"/>
                <w:lang w:eastAsia="zh-CN" w:bidi="ar-AE"/>
              </w:rPr>
            </w:pPr>
            <w:r>
              <w:rPr>
                <w:b w:val="0"/>
                <w:lang w:eastAsia="zh-CN" w:bidi="ar-AE"/>
              </w:rPr>
              <w:t>I</w:t>
            </w:r>
            <w:r w:rsidRPr="00FE52D2">
              <w:rPr>
                <w:b w:val="0"/>
                <w:lang w:eastAsia="zh-CN" w:bidi="ar-AE"/>
              </w:rPr>
              <w:t>ndustrial accidents</w:t>
            </w:r>
          </w:p>
        </w:tc>
        <w:tc>
          <w:tcPr>
            <w:tcW w:w="1800" w:type="dxa"/>
          </w:tcPr>
          <w:p w14:paraId="656B9E82" w14:textId="77777777" w:rsidR="00FE52D2" w:rsidRPr="0023142F" w:rsidRDefault="00FE52D2" w:rsidP="00B54257">
            <w:pPr>
              <w:rPr>
                <w:b w:val="0"/>
                <w:lang w:eastAsia="zh-CN" w:bidi="ar-AE"/>
              </w:rPr>
            </w:pPr>
          </w:p>
        </w:tc>
        <w:tc>
          <w:tcPr>
            <w:tcW w:w="5580" w:type="dxa"/>
          </w:tcPr>
          <w:p w14:paraId="6CACBB96" w14:textId="77777777" w:rsidR="00FE52D2" w:rsidRPr="0023142F" w:rsidRDefault="00FE52D2" w:rsidP="00B54257">
            <w:pPr>
              <w:rPr>
                <w:b w:val="0"/>
                <w:lang w:eastAsia="zh-CN" w:bidi="ar-AE"/>
              </w:rPr>
            </w:pPr>
          </w:p>
        </w:tc>
      </w:tr>
      <w:tr w:rsidR="00FE52D2" w:rsidRPr="001037E2" w14:paraId="059A3752" w14:textId="77777777" w:rsidTr="00FE52D2">
        <w:tc>
          <w:tcPr>
            <w:tcW w:w="2065" w:type="dxa"/>
          </w:tcPr>
          <w:p w14:paraId="537ED863" w14:textId="02F8B44E" w:rsidR="00FE52D2" w:rsidRDefault="00FE52D2" w:rsidP="00B54257">
            <w:pPr>
              <w:rPr>
                <w:b w:val="0"/>
                <w:lang w:eastAsia="zh-CN" w:bidi="ar-AE"/>
              </w:rPr>
            </w:pPr>
            <w:r>
              <w:rPr>
                <w:b w:val="0"/>
                <w:lang w:eastAsia="zh-CN" w:bidi="ar-AE"/>
              </w:rPr>
              <w:t>E</w:t>
            </w:r>
            <w:r w:rsidRPr="00FE52D2">
              <w:rPr>
                <w:b w:val="0"/>
                <w:lang w:eastAsia="zh-CN" w:bidi="ar-AE"/>
              </w:rPr>
              <w:t>pidemic</w:t>
            </w:r>
            <w:r>
              <w:rPr>
                <w:b w:val="0"/>
                <w:lang w:eastAsia="zh-CN" w:bidi="ar-AE"/>
              </w:rPr>
              <w:t xml:space="preserve"> </w:t>
            </w:r>
            <w:r w:rsidRPr="00FE52D2">
              <w:rPr>
                <w:b w:val="0"/>
                <w:lang w:eastAsia="zh-CN" w:bidi="ar-AE"/>
              </w:rPr>
              <w:t>/</w:t>
            </w:r>
            <w:r>
              <w:rPr>
                <w:b w:val="0"/>
                <w:lang w:eastAsia="zh-CN" w:bidi="ar-AE"/>
              </w:rPr>
              <w:t xml:space="preserve"> </w:t>
            </w:r>
            <w:r w:rsidRPr="00FE52D2">
              <w:rPr>
                <w:b w:val="0"/>
                <w:lang w:eastAsia="zh-CN" w:bidi="ar-AE"/>
              </w:rPr>
              <w:t>pandemic</w:t>
            </w:r>
          </w:p>
        </w:tc>
        <w:tc>
          <w:tcPr>
            <w:tcW w:w="1800" w:type="dxa"/>
          </w:tcPr>
          <w:p w14:paraId="444040AE" w14:textId="77777777" w:rsidR="00FE52D2" w:rsidRPr="0023142F" w:rsidRDefault="00FE52D2" w:rsidP="00B54257">
            <w:pPr>
              <w:rPr>
                <w:b w:val="0"/>
                <w:lang w:eastAsia="zh-CN" w:bidi="ar-AE"/>
              </w:rPr>
            </w:pPr>
          </w:p>
        </w:tc>
        <w:tc>
          <w:tcPr>
            <w:tcW w:w="5580" w:type="dxa"/>
          </w:tcPr>
          <w:p w14:paraId="6FFE3092" w14:textId="77777777" w:rsidR="00FE52D2" w:rsidRPr="0023142F" w:rsidRDefault="00FE52D2" w:rsidP="00B54257">
            <w:pPr>
              <w:rPr>
                <w:b w:val="0"/>
                <w:lang w:eastAsia="zh-CN" w:bidi="ar-AE"/>
              </w:rPr>
            </w:pPr>
          </w:p>
        </w:tc>
      </w:tr>
      <w:tr w:rsidR="00FE52D2" w:rsidRPr="001037E2" w14:paraId="674D1000" w14:textId="77777777" w:rsidTr="00FE52D2">
        <w:tc>
          <w:tcPr>
            <w:tcW w:w="2065" w:type="dxa"/>
          </w:tcPr>
          <w:p w14:paraId="3D139B7D" w14:textId="23C2C40F" w:rsidR="00FE52D2" w:rsidRPr="00FE52D2" w:rsidRDefault="00FE52D2" w:rsidP="00B54257">
            <w:pPr>
              <w:rPr>
                <w:b w:val="0"/>
                <w:lang w:eastAsia="zh-CN" w:bidi="ar-AE"/>
              </w:rPr>
            </w:pPr>
            <w:proofErr w:type="gramStart"/>
            <w:r>
              <w:rPr>
                <w:b w:val="0"/>
                <w:lang w:eastAsia="zh-CN" w:bidi="ar-AE"/>
              </w:rPr>
              <w:t>S</w:t>
            </w:r>
            <w:r w:rsidRPr="00FE52D2">
              <w:rPr>
                <w:b w:val="0"/>
                <w:lang w:eastAsia="zh-CN" w:bidi="ar-AE"/>
              </w:rPr>
              <w:t>now storm</w:t>
            </w:r>
            <w:proofErr w:type="gramEnd"/>
          </w:p>
        </w:tc>
        <w:tc>
          <w:tcPr>
            <w:tcW w:w="1800" w:type="dxa"/>
          </w:tcPr>
          <w:p w14:paraId="3440CC59" w14:textId="77777777" w:rsidR="00FE52D2" w:rsidRPr="0023142F" w:rsidRDefault="00FE52D2" w:rsidP="00B54257">
            <w:pPr>
              <w:rPr>
                <w:b w:val="0"/>
                <w:lang w:eastAsia="zh-CN" w:bidi="ar-AE"/>
              </w:rPr>
            </w:pPr>
          </w:p>
        </w:tc>
        <w:tc>
          <w:tcPr>
            <w:tcW w:w="5580" w:type="dxa"/>
          </w:tcPr>
          <w:p w14:paraId="34EC462E" w14:textId="77777777" w:rsidR="00FE52D2" w:rsidRPr="0023142F" w:rsidRDefault="00FE52D2" w:rsidP="00B54257">
            <w:pPr>
              <w:rPr>
                <w:b w:val="0"/>
                <w:lang w:eastAsia="zh-CN" w:bidi="ar-AE"/>
              </w:rPr>
            </w:pPr>
          </w:p>
        </w:tc>
      </w:tr>
      <w:tr w:rsidR="00FE52D2" w:rsidRPr="001037E2" w14:paraId="400C93E0" w14:textId="77777777" w:rsidTr="00FE52D2">
        <w:tc>
          <w:tcPr>
            <w:tcW w:w="2065" w:type="dxa"/>
          </w:tcPr>
          <w:p w14:paraId="50EDCB97" w14:textId="429DDF36" w:rsidR="00FE52D2" w:rsidRPr="00FE52D2" w:rsidRDefault="00FE52D2" w:rsidP="00B54257">
            <w:pPr>
              <w:rPr>
                <w:b w:val="0"/>
                <w:lang w:eastAsia="zh-CN" w:bidi="ar-AE"/>
              </w:rPr>
            </w:pPr>
            <w:r w:rsidRPr="00FE52D2">
              <w:rPr>
                <w:b w:val="0"/>
                <w:lang w:eastAsia="zh-CN" w:bidi="ar-AE"/>
              </w:rPr>
              <w:t>Earthquake</w:t>
            </w:r>
          </w:p>
        </w:tc>
        <w:tc>
          <w:tcPr>
            <w:tcW w:w="1800" w:type="dxa"/>
          </w:tcPr>
          <w:p w14:paraId="4DA8489B" w14:textId="77777777" w:rsidR="00FE52D2" w:rsidRPr="0023142F" w:rsidRDefault="00FE52D2" w:rsidP="00B54257">
            <w:pPr>
              <w:rPr>
                <w:b w:val="0"/>
                <w:lang w:eastAsia="zh-CN" w:bidi="ar-AE"/>
              </w:rPr>
            </w:pPr>
          </w:p>
        </w:tc>
        <w:tc>
          <w:tcPr>
            <w:tcW w:w="5580" w:type="dxa"/>
          </w:tcPr>
          <w:p w14:paraId="4BF6399A" w14:textId="77777777" w:rsidR="00FE52D2" w:rsidRPr="0023142F" w:rsidRDefault="00FE52D2" w:rsidP="00B54257">
            <w:pPr>
              <w:rPr>
                <w:b w:val="0"/>
                <w:lang w:eastAsia="zh-CN" w:bidi="ar-AE"/>
              </w:rPr>
            </w:pPr>
          </w:p>
        </w:tc>
      </w:tr>
      <w:tr w:rsidR="00FE52D2" w:rsidRPr="001037E2" w14:paraId="60AFBFAE" w14:textId="77777777" w:rsidTr="00FE52D2">
        <w:tc>
          <w:tcPr>
            <w:tcW w:w="2065" w:type="dxa"/>
          </w:tcPr>
          <w:p w14:paraId="0465816E" w14:textId="6A12EBB5" w:rsidR="00FE52D2" w:rsidRPr="00FE52D2" w:rsidRDefault="00FE52D2" w:rsidP="00B54257">
            <w:pPr>
              <w:rPr>
                <w:b w:val="0"/>
                <w:lang w:eastAsia="zh-CN" w:bidi="ar-AE"/>
              </w:rPr>
            </w:pPr>
            <w:r>
              <w:rPr>
                <w:b w:val="0"/>
                <w:lang w:eastAsia="zh-CN" w:bidi="ar-AE"/>
              </w:rPr>
              <w:t>H</w:t>
            </w:r>
            <w:r w:rsidRPr="00FE52D2">
              <w:rPr>
                <w:b w:val="0"/>
                <w:lang w:eastAsia="zh-CN" w:bidi="ar-AE"/>
              </w:rPr>
              <w:t>urricane</w:t>
            </w:r>
          </w:p>
        </w:tc>
        <w:tc>
          <w:tcPr>
            <w:tcW w:w="1800" w:type="dxa"/>
          </w:tcPr>
          <w:p w14:paraId="4523023F" w14:textId="77777777" w:rsidR="00FE52D2" w:rsidRPr="0023142F" w:rsidRDefault="00FE52D2" w:rsidP="00B54257">
            <w:pPr>
              <w:rPr>
                <w:b w:val="0"/>
                <w:lang w:eastAsia="zh-CN" w:bidi="ar-AE"/>
              </w:rPr>
            </w:pPr>
          </w:p>
        </w:tc>
        <w:tc>
          <w:tcPr>
            <w:tcW w:w="5580" w:type="dxa"/>
          </w:tcPr>
          <w:p w14:paraId="6B1A07F2" w14:textId="77777777" w:rsidR="00FE52D2" w:rsidRPr="0023142F" w:rsidRDefault="00FE52D2" w:rsidP="00B54257">
            <w:pPr>
              <w:rPr>
                <w:b w:val="0"/>
                <w:lang w:eastAsia="zh-CN" w:bidi="ar-AE"/>
              </w:rPr>
            </w:pPr>
          </w:p>
        </w:tc>
      </w:tr>
      <w:tr w:rsidR="00FE52D2" w:rsidRPr="001037E2" w14:paraId="323CD349" w14:textId="77777777" w:rsidTr="00FE52D2">
        <w:tc>
          <w:tcPr>
            <w:tcW w:w="2065" w:type="dxa"/>
          </w:tcPr>
          <w:p w14:paraId="7107406E" w14:textId="6533E045" w:rsidR="00FE52D2" w:rsidRPr="00FE52D2" w:rsidRDefault="00FE52D2" w:rsidP="00B54257">
            <w:pPr>
              <w:rPr>
                <w:b w:val="0"/>
                <w:lang w:eastAsia="zh-CN" w:bidi="ar-AE"/>
              </w:rPr>
            </w:pPr>
            <w:r>
              <w:rPr>
                <w:b w:val="0"/>
                <w:lang w:eastAsia="zh-CN" w:bidi="ar-AE"/>
              </w:rPr>
              <w:t>F</w:t>
            </w:r>
            <w:r w:rsidRPr="00FE52D2">
              <w:rPr>
                <w:b w:val="0"/>
                <w:lang w:eastAsia="zh-CN" w:bidi="ar-AE"/>
              </w:rPr>
              <w:t>looding / tidal wave</w:t>
            </w:r>
          </w:p>
        </w:tc>
        <w:tc>
          <w:tcPr>
            <w:tcW w:w="1800" w:type="dxa"/>
          </w:tcPr>
          <w:p w14:paraId="3E3FBC77" w14:textId="77777777" w:rsidR="00FE52D2" w:rsidRPr="0023142F" w:rsidRDefault="00FE52D2" w:rsidP="00B54257">
            <w:pPr>
              <w:rPr>
                <w:b w:val="0"/>
                <w:lang w:eastAsia="zh-CN" w:bidi="ar-AE"/>
              </w:rPr>
            </w:pPr>
          </w:p>
        </w:tc>
        <w:tc>
          <w:tcPr>
            <w:tcW w:w="5580" w:type="dxa"/>
          </w:tcPr>
          <w:p w14:paraId="2E2DE87D" w14:textId="77777777" w:rsidR="00FE52D2" w:rsidRPr="0023142F" w:rsidRDefault="00FE52D2" w:rsidP="00B54257">
            <w:pPr>
              <w:rPr>
                <w:b w:val="0"/>
                <w:lang w:eastAsia="zh-CN" w:bidi="ar-AE"/>
              </w:rPr>
            </w:pPr>
          </w:p>
        </w:tc>
      </w:tr>
      <w:tr w:rsidR="00FE52D2" w:rsidRPr="001037E2" w14:paraId="62E44AAE" w14:textId="77777777" w:rsidTr="00FE52D2">
        <w:tc>
          <w:tcPr>
            <w:tcW w:w="2065" w:type="dxa"/>
          </w:tcPr>
          <w:p w14:paraId="226D8300" w14:textId="1404389D" w:rsidR="00FE52D2" w:rsidRPr="00FE52D2" w:rsidRDefault="00FE52D2" w:rsidP="00B54257">
            <w:pPr>
              <w:rPr>
                <w:b w:val="0"/>
                <w:lang w:eastAsia="zh-CN" w:bidi="ar-AE"/>
              </w:rPr>
            </w:pPr>
            <w:r>
              <w:rPr>
                <w:b w:val="0"/>
                <w:lang w:eastAsia="zh-CN" w:bidi="ar-AE"/>
              </w:rPr>
              <w:t>E</w:t>
            </w:r>
            <w:r w:rsidRPr="00FE52D2">
              <w:rPr>
                <w:b w:val="0"/>
                <w:lang w:eastAsia="zh-CN" w:bidi="ar-AE"/>
              </w:rPr>
              <w:t>xtreme cold temperatures</w:t>
            </w:r>
          </w:p>
        </w:tc>
        <w:tc>
          <w:tcPr>
            <w:tcW w:w="1800" w:type="dxa"/>
          </w:tcPr>
          <w:p w14:paraId="5E474FF2" w14:textId="77777777" w:rsidR="00FE52D2" w:rsidRPr="0023142F" w:rsidRDefault="00FE52D2" w:rsidP="00B54257">
            <w:pPr>
              <w:rPr>
                <w:b w:val="0"/>
                <w:lang w:eastAsia="zh-CN" w:bidi="ar-AE"/>
              </w:rPr>
            </w:pPr>
          </w:p>
        </w:tc>
        <w:tc>
          <w:tcPr>
            <w:tcW w:w="5580" w:type="dxa"/>
          </w:tcPr>
          <w:p w14:paraId="70D2D28C" w14:textId="77777777" w:rsidR="00FE52D2" w:rsidRPr="0023142F" w:rsidRDefault="00FE52D2" w:rsidP="00B54257">
            <w:pPr>
              <w:rPr>
                <w:b w:val="0"/>
                <w:lang w:eastAsia="zh-CN" w:bidi="ar-AE"/>
              </w:rPr>
            </w:pPr>
          </w:p>
        </w:tc>
      </w:tr>
    </w:tbl>
    <w:p w14:paraId="74A469DA" w14:textId="6382B980" w:rsidR="009347B0" w:rsidRPr="0023142F" w:rsidRDefault="009347B0" w:rsidP="0023142F">
      <w:pPr>
        <w:spacing w:after="200" w:line="276" w:lineRule="auto"/>
        <w:rPr>
          <w:rFonts w:eastAsia="SimSun"/>
          <w:bCs w:val="0"/>
          <w:color w:val="F79646" w:themeColor="accent6"/>
          <w:kern w:val="32"/>
          <w:sz w:val="24"/>
          <w:szCs w:val="26"/>
          <w:lang w:val="en-GB" w:eastAsia="zh-CN" w:bidi="ar-AE"/>
        </w:rPr>
      </w:pPr>
    </w:p>
    <w:sectPr w:rsidR="009347B0" w:rsidRPr="0023142F" w:rsidSect="00321649">
      <w:pgSz w:w="11909" w:h="16834"/>
      <w:pgMar w:top="992" w:right="930" w:bottom="1440"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70536" w14:textId="77777777" w:rsidR="00BC2648" w:rsidRDefault="00BC2648" w:rsidP="00CF7A54">
      <w:pPr>
        <w:spacing w:after="0"/>
      </w:pPr>
      <w:r>
        <w:separator/>
      </w:r>
    </w:p>
  </w:endnote>
  <w:endnote w:type="continuationSeparator" w:id="0">
    <w:p w14:paraId="5E016C6E" w14:textId="77777777" w:rsidR="00BC2648" w:rsidRDefault="00BC2648" w:rsidP="00CF7A54">
      <w:pPr>
        <w:spacing w:after="0"/>
      </w:pPr>
      <w:r>
        <w:continuationSeparator/>
      </w:r>
    </w:p>
  </w:endnote>
  <w:endnote w:type="continuationNotice" w:id="1">
    <w:p w14:paraId="436A27AF" w14:textId="77777777" w:rsidR="00BC2648" w:rsidRDefault="00BC26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DIN Next LT Arabic">
    <w:panose1 w:val="020B0503020203050203"/>
    <w:charset w:val="00"/>
    <w:family w:val="swiss"/>
    <w:pitch w:val="variable"/>
    <w:sig w:usb0="8000202F" w:usb1="C000A04A" w:usb2="00000008" w:usb3="00000000" w:csb0="00000041" w:csb1="00000000"/>
  </w:font>
  <w:font w:name="Sakkal Majalla">
    <w:panose1 w:val="02000000000000000000"/>
    <w:charset w:val="B2"/>
    <w:family w:val="auto"/>
    <w:pitch w:val="variable"/>
    <w:sig w:usb0="80002007" w:usb1="80000000" w:usb2="00000008" w:usb3="00000000" w:csb0="000000D3" w:csb1="00000000"/>
  </w:font>
  <w:font w:name="Cooper Black">
    <w:panose1 w:val="0208090404030B020404"/>
    <w:charset w:val="00"/>
    <w:family w:val="roman"/>
    <w:pitch w:val="variable"/>
    <w:sig w:usb0="00000003" w:usb1="00000000" w:usb2="00000000" w:usb3="00000000" w:csb0="00000001" w:csb1="00000000"/>
  </w:font>
  <w:font w:name="BesSans">
    <w:altName w:val="Malgun Gothic"/>
    <w:charset w:val="00"/>
    <w:family w:val="auto"/>
    <w:pitch w:val="variable"/>
    <w:sig w:usb0="00000003" w:usb1="50000048" w:usb2="00000000" w:usb3="00000000" w:csb0="00000001"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SwitzerlandLight">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D1542" w14:textId="77777777" w:rsidR="00B54257" w:rsidRDefault="00B54257" w:rsidP="00FB225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554C76" w14:textId="77777777" w:rsidR="00B54257" w:rsidRDefault="00B54257" w:rsidP="00FB2251">
    <w:pPr>
      <w:pStyle w:val="Footer"/>
    </w:pPr>
  </w:p>
  <w:p w14:paraId="26630949" w14:textId="77777777" w:rsidR="00B54257" w:rsidRDefault="00B54257" w:rsidP="00FB22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9C00" w14:textId="2E01ACA9" w:rsidR="00B54257" w:rsidRPr="00CE4888" w:rsidRDefault="00B54257" w:rsidP="00411913">
    <w:pPr>
      <w:pStyle w:val="Header"/>
      <w:tabs>
        <w:tab w:val="clear" w:pos="8640"/>
        <w:tab w:val="right" w:pos="9180"/>
      </w:tabs>
      <w:spacing w:after="0"/>
      <w:jc w:val="center"/>
      <w:rPr>
        <w:rFonts w:asciiTheme="minorBidi" w:hAnsiTheme="minorBidi" w:cstheme="minorBidi"/>
        <w:b w:val="0"/>
        <w:sz w:val="16"/>
        <w:szCs w:val="16"/>
      </w:rPr>
    </w:pPr>
    <w:r w:rsidRPr="00CE4888">
      <w:rPr>
        <w:rFonts w:asciiTheme="minorBidi" w:hAnsiTheme="minorBidi" w:cstheme="minorBidi"/>
        <w:b w:val="0"/>
        <w:sz w:val="16"/>
        <w:szCs w:val="16"/>
      </w:rPr>
      <w:tab/>
    </w:r>
    <w:r w:rsidRPr="00CE4888">
      <w:rPr>
        <w:rFonts w:asciiTheme="minorBidi" w:hAnsiTheme="minorBidi" w:cstheme="minorBidi"/>
        <w:b w:val="0"/>
        <w:sz w:val="16"/>
        <w:szCs w:val="16"/>
      </w:rPr>
      <w:tab/>
      <w:t xml:space="preserve">Page </w:t>
    </w:r>
    <w:r w:rsidRPr="00CE4888">
      <w:rPr>
        <w:rFonts w:asciiTheme="minorBidi" w:hAnsiTheme="minorBidi" w:cstheme="minorBidi"/>
        <w:b w:val="0"/>
        <w:sz w:val="16"/>
        <w:szCs w:val="16"/>
      </w:rPr>
      <w:fldChar w:fldCharType="begin"/>
    </w:r>
    <w:r w:rsidRPr="00CE4888">
      <w:rPr>
        <w:rFonts w:asciiTheme="minorBidi" w:hAnsiTheme="minorBidi" w:cstheme="minorBidi"/>
        <w:b w:val="0"/>
        <w:sz w:val="16"/>
        <w:szCs w:val="16"/>
      </w:rPr>
      <w:instrText xml:space="preserve"> PAGE </w:instrText>
    </w:r>
    <w:r w:rsidRPr="00CE4888">
      <w:rPr>
        <w:rFonts w:asciiTheme="minorBidi" w:hAnsiTheme="minorBidi" w:cstheme="minorBidi"/>
        <w:b w:val="0"/>
        <w:sz w:val="16"/>
        <w:szCs w:val="16"/>
      </w:rPr>
      <w:fldChar w:fldCharType="separate"/>
    </w:r>
    <w:r>
      <w:rPr>
        <w:rFonts w:asciiTheme="minorBidi" w:hAnsiTheme="minorBidi" w:cstheme="minorBidi"/>
        <w:b w:val="0"/>
        <w:noProof/>
        <w:sz w:val="16"/>
        <w:szCs w:val="16"/>
      </w:rPr>
      <w:t>40</w:t>
    </w:r>
    <w:r w:rsidRPr="00CE4888">
      <w:rPr>
        <w:rFonts w:asciiTheme="minorBidi" w:hAnsiTheme="minorBidi" w:cstheme="minorBidi"/>
        <w:b w:val="0"/>
        <w:sz w:val="16"/>
        <w:szCs w:val="16"/>
      </w:rPr>
      <w:fldChar w:fldCharType="end"/>
    </w:r>
    <w:r w:rsidRPr="00CE4888">
      <w:rPr>
        <w:rFonts w:asciiTheme="minorBidi" w:hAnsiTheme="minorBidi" w:cstheme="minorBidi"/>
        <w:b w:val="0"/>
        <w:sz w:val="16"/>
        <w:szCs w:val="16"/>
      </w:rPr>
      <w:t xml:space="preserve"> of </w:t>
    </w:r>
    <w:r w:rsidRPr="00CE4888">
      <w:rPr>
        <w:rFonts w:asciiTheme="minorBidi" w:hAnsiTheme="minorBidi" w:cstheme="minorBidi"/>
        <w:b w:val="0"/>
        <w:sz w:val="16"/>
        <w:szCs w:val="16"/>
      </w:rPr>
      <w:fldChar w:fldCharType="begin"/>
    </w:r>
    <w:r w:rsidRPr="00CE4888">
      <w:rPr>
        <w:rFonts w:asciiTheme="minorBidi" w:hAnsiTheme="minorBidi" w:cstheme="minorBidi"/>
        <w:b w:val="0"/>
        <w:sz w:val="16"/>
        <w:szCs w:val="16"/>
      </w:rPr>
      <w:instrText xml:space="preserve"> NUMPAGES  </w:instrText>
    </w:r>
    <w:r w:rsidRPr="00CE4888">
      <w:rPr>
        <w:rFonts w:asciiTheme="minorBidi" w:hAnsiTheme="minorBidi" w:cstheme="minorBidi"/>
        <w:b w:val="0"/>
        <w:sz w:val="16"/>
        <w:szCs w:val="16"/>
      </w:rPr>
      <w:fldChar w:fldCharType="separate"/>
    </w:r>
    <w:r>
      <w:rPr>
        <w:rFonts w:asciiTheme="minorBidi" w:hAnsiTheme="minorBidi" w:cstheme="minorBidi"/>
        <w:b w:val="0"/>
        <w:noProof/>
        <w:sz w:val="16"/>
        <w:szCs w:val="16"/>
      </w:rPr>
      <w:t>51</w:t>
    </w:r>
    <w:r w:rsidRPr="00CE4888">
      <w:rPr>
        <w:rFonts w:asciiTheme="minorBidi" w:hAnsiTheme="minorBidi" w:cstheme="minorBidi"/>
        <w:b w:val="0"/>
        <w:sz w:val="16"/>
        <w:szCs w:val="16"/>
      </w:rPr>
      <w:fldChar w:fldCharType="end"/>
    </w:r>
  </w:p>
  <w:p w14:paraId="10DEB0ED" w14:textId="77777777" w:rsidR="00B54257" w:rsidRPr="00CE4888" w:rsidRDefault="00B54257" w:rsidP="009F7BBA">
    <w:pPr>
      <w:pStyle w:val="Header"/>
      <w:tabs>
        <w:tab w:val="clear" w:pos="4320"/>
        <w:tab w:val="clear" w:pos="8640"/>
        <w:tab w:val="left" w:pos="2585"/>
        <w:tab w:val="left" w:pos="6415"/>
        <w:tab w:val="right" w:pos="9180"/>
      </w:tabs>
      <w:spacing w:after="0"/>
      <w:rPr>
        <w:rFonts w:asciiTheme="minorBidi" w:hAnsiTheme="minorBidi" w:cstheme="minorBidi"/>
        <w:b w:val="0"/>
        <w:sz w:val="16"/>
        <w:szCs w:val="16"/>
      </w:rPr>
    </w:pPr>
    <w:r>
      <w:rPr>
        <w:rFonts w:asciiTheme="minorBidi" w:hAnsiTheme="minorBidi" w:cstheme="minorBidi"/>
        <w:b w:val="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1D45" w14:textId="7FFCE179" w:rsidR="00B54257" w:rsidRPr="004C5C49" w:rsidRDefault="00B54257">
    <w:pPr>
      <w:pStyle w:val="Footer"/>
      <w:rPr>
        <w:color w:val="002060"/>
      </w:rPr>
    </w:pPr>
    <w:r w:rsidRPr="004C5C49">
      <w:rPr>
        <w:color w:val="002060"/>
      </w:rPr>
      <w:fldChar w:fldCharType="begin"/>
    </w:r>
    <w:r w:rsidRPr="004C5C49">
      <w:rPr>
        <w:color w:val="002060"/>
      </w:rPr>
      <w:instrText xml:space="preserve"> DATE \@ "d MMMM yyyy" </w:instrText>
    </w:r>
    <w:r w:rsidRPr="004C5C49">
      <w:rPr>
        <w:color w:val="002060"/>
      </w:rPr>
      <w:fldChar w:fldCharType="separate"/>
    </w:r>
    <w:r w:rsidR="00E709E7">
      <w:rPr>
        <w:noProof/>
        <w:color w:val="002060"/>
      </w:rPr>
      <w:t>15 March 2021</w:t>
    </w:r>
    <w:r w:rsidRPr="004C5C49">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D67C" w14:textId="77777777" w:rsidR="00BC2648" w:rsidRDefault="00BC2648" w:rsidP="00CF7A54">
      <w:pPr>
        <w:spacing w:after="0"/>
      </w:pPr>
      <w:r>
        <w:separator/>
      </w:r>
    </w:p>
  </w:footnote>
  <w:footnote w:type="continuationSeparator" w:id="0">
    <w:p w14:paraId="2DC0A28C" w14:textId="77777777" w:rsidR="00BC2648" w:rsidRDefault="00BC2648" w:rsidP="00CF7A54">
      <w:pPr>
        <w:spacing w:after="0"/>
      </w:pPr>
      <w:r>
        <w:continuationSeparator/>
      </w:r>
    </w:p>
  </w:footnote>
  <w:footnote w:type="continuationNotice" w:id="1">
    <w:p w14:paraId="7AA97E64" w14:textId="77777777" w:rsidR="00BC2648" w:rsidRDefault="00BC264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DCDC" w14:textId="7028D538" w:rsidR="00B54257" w:rsidRPr="00CA23E0" w:rsidRDefault="00B54257" w:rsidP="00121F6C">
    <w:pPr>
      <w:pStyle w:val="Header"/>
      <w:spacing w:before="0"/>
      <w:rPr>
        <w:rFonts w:asciiTheme="minorBidi" w:hAnsiTheme="minorBidi" w:cstheme="minorBidi"/>
        <w:b w:val="0"/>
        <w:sz w:val="18"/>
        <w:szCs w:val="16"/>
      </w:rPr>
    </w:pPr>
    <w:r>
      <w:rPr>
        <w:noProof/>
      </w:rPr>
      <w:drawing>
        <wp:anchor distT="0" distB="0" distL="114300" distR="114300" simplePos="0" relativeHeight="251659264" behindDoc="0" locked="0" layoutInCell="1" allowOverlap="1" wp14:anchorId="6988C086" wp14:editId="3E4EC632">
          <wp:simplePos x="0" y="0"/>
          <wp:positionH relativeFrom="margin">
            <wp:posOffset>0</wp:posOffset>
          </wp:positionH>
          <wp:positionV relativeFrom="paragraph">
            <wp:posOffset>-635</wp:posOffset>
          </wp:positionV>
          <wp:extent cx="1162685" cy="4095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62685" cy="409575"/>
                  </a:xfrm>
                  <a:prstGeom prst="rect">
                    <a:avLst/>
                  </a:prstGeom>
                </pic:spPr>
              </pic:pic>
            </a:graphicData>
          </a:graphic>
          <wp14:sizeRelH relativeFrom="margin">
            <wp14:pctWidth>0</wp14:pctWidth>
          </wp14:sizeRelH>
          <wp14:sizeRelV relativeFrom="margin">
            <wp14:pctHeight>0</wp14:pctHeight>
          </wp14:sizeRelV>
        </wp:anchor>
      </w:drawing>
    </w:r>
  </w:p>
  <w:p w14:paraId="24E8991F" w14:textId="77777777" w:rsidR="00B54257" w:rsidRDefault="00B54257" w:rsidP="00CA23E0">
    <w:pPr>
      <w:pStyle w:val="Header"/>
      <w:tabs>
        <w:tab w:val="clear" w:pos="8640"/>
        <w:tab w:val="right" w:pos="9720"/>
      </w:tabs>
      <w:rPr>
        <w:rFonts w:asciiTheme="minorBidi" w:hAnsiTheme="minorBidi" w:cstheme="minorBidi"/>
        <w:sz w:val="16"/>
        <w:szCs w:val="16"/>
      </w:rPr>
    </w:pPr>
    <w:r w:rsidRPr="00CE4888">
      <w:rPr>
        <w:rFonts w:asciiTheme="minorBidi" w:hAnsiTheme="minorBidi" w:cstheme="minorBidi"/>
        <w:sz w:val="16"/>
        <w:szCs w:val="16"/>
      </w:rPr>
      <w:tab/>
    </w:r>
  </w:p>
  <w:p w14:paraId="0A4712C1" w14:textId="77777777" w:rsidR="00B54257" w:rsidRPr="00CA23E0" w:rsidRDefault="00B54257" w:rsidP="00CA23E0">
    <w:pPr>
      <w:pStyle w:val="Header"/>
      <w:tabs>
        <w:tab w:val="clear" w:pos="8640"/>
        <w:tab w:val="right" w:pos="9720"/>
      </w:tabs>
      <w:rPr>
        <w:rFonts w:asciiTheme="minorBidi" w:hAnsiTheme="minorBidi" w:cstheme="minorBidi"/>
        <w:sz w:val="16"/>
        <w:szCs w:val="16"/>
      </w:rPr>
    </w:pPr>
    <w:r w:rsidRPr="00CE4888">
      <w:rPr>
        <w:rFonts w:asciiTheme="minorBidi" w:hAnsiTheme="minorBidi" w:cstheme="minorBid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CCED02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D8146D"/>
    <w:multiLevelType w:val="hybridMultilevel"/>
    <w:tmpl w:val="EEF610EE"/>
    <w:lvl w:ilvl="0" w:tplc="0409000F">
      <w:start w:val="1"/>
      <w:numFmt w:val="decimal"/>
      <w:lvlText w:val="%1."/>
      <w:lvlJc w:val="left"/>
      <w:pPr>
        <w:ind w:left="720" w:hanging="360"/>
      </w:pPr>
      <w:rPr>
        <w:rFonts w:hint="default"/>
      </w:rPr>
    </w:lvl>
    <w:lvl w:ilvl="1" w:tplc="5E347552">
      <w:start w:val="1"/>
      <w:numFmt w:val="bullet"/>
      <w:lvlText w:val=""/>
      <w:lvlJc w:val="left"/>
      <w:pPr>
        <w:ind w:left="1440" w:hanging="360"/>
      </w:pPr>
      <w:rPr>
        <w:rFonts w:ascii="Symbol" w:hAnsi="Symbol" w:hint="default"/>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C4198"/>
    <w:multiLevelType w:val="hybridMultilevel"/>
    <w:tmpl w:val="69369DFE"/>
    <w:lvl w:ilvl="0" w:tplc="B4CA391E">
      <w:start w:val="1"/>
      <w:numFmt w:val="bullet"/>
      <w:pStyle w:val="Expo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 w15:restartNumberingAfterBreak="0">
    <w:nsid w:val="23BA43DA"/>
    <w:multiLevelType w:val="hybridMultilevel"/>
    <w:tmpl w:val="7F94ED8C"/>
    <w:lvl w:ilvl="0" w:tplc="081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657AA"/>
    <w:multiLevelType w:val="hybridMultilevel"/>
    <w:tmpl w:val="C9D46D5C"/>
    <w:lvl w:ilvl="0" w:tplc="0409000F">
      <w:start w:val="1"/>
      <w:numFmt w:val="decimal"/>
      <w:lvlText w:val="%1."/>
      <w:lvlJc w:val="left"/>
      <w:pPr>
        <w:ind w:left="720" w:hanging="360"/>
      </w:pPr>
      <w:rPr>
        <w:rFonts w:hint="default"/>
      </w:rPr>
    </w:lvl>
    <w:lvl w:ilvl="1" w:tplc="7A84976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763FE"/>
    <w:multiLevelType w:val="hybridMultilevel"/>
    <w:tmpl w:val="05840732"/>
    <w:lvl w:ilvl="0" w:tplc="57585310">
      <w:start w:val="1"/>
      <w:numFmt w:val="bullet"/>
      <w:pStyle w:val="ENECBulletLvl3"/>
      <w:lvlText w:val=""/>
      <w:lvlJc w:val="left"/>
      <w:pPr>
        <w:tabs>
          <w:tab w:val="num" w:pos="1325"/>
        </w:tabs>
        <w:ind w:left="1325" w:hanging="360"/>
      </w:pPr>
      <w:rPr>
        <w:rFonts w:ascii="Wingdings" w:hAnsi="Wingdings"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335E8"/>
    <w:multiLevelType w:val="hybridMultilevel"/>
    <w:tmpl w:val="C3A64474"/>
    <w:lvl w:ilvl="0" w:tplc="8EF83540">
      <w:start w:val="1"/>
      <w:numFmt w:val="bullet"/>
      <w:pStyle w:val="ExpoTableBullet1"/>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8" w15:restartNumberingAfterBreak="0">
    <w:nsid w:val="471D695A"/>
    <w:multiLevelType w:val="singleLevel"/>
    <w:tmpl w:val="5E347552"/>
    <w:lvl w:ilvl="0">
      <w:start w:val="1"/>
      <w:numFmt w:val="bullet"/>
      <w:lvlText w:val=""/>
      <w:lvlJc w:val="left"/>
      <w:pPr>
        <w:ind w:left="360" w:hanging="360"/>
      </w:pPr>
      <w:rPr>
        <w:rFonts w:ascii="Symbol" w:hAnsi="Symbol" w:hint="default"/>
        <w:color w:val="auto"/>
        <w:sz w:val="22"/>
      </w:rPr>
    </w:lvl>
  </w:abstractNum>
  <w:abstractNum w:abstractNumId="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0" w15:restartNumberingAfterBreak="0">
    <w:nsid w:val="4DE355F3"/>
    <w:multiLevelType w:val="singleLevel"/>
    <w:tmpl w:val="8D461CF2"/>
    <w:lvl w:ilvl="0">
      <w:start w:val="1"/>
      <w:numFmt w:val="bullet"/>
      <w:pStyle w:val="ListBullet"/>
      <w:lvlText w:val=""/>
      <w:lvlJc w:val="left"/>
      <w:pPr>
        <w:tabs>
          <w:tab w:val="num" w:pos="360"/>
        </w:tabs>
        <w:ind w:left="360" w:hanging="360"/>
      </w:pPr>
      <w:rPr>
        <w:rFonts w:ascii="Wingdings" w:hAnsi="Wingdings" w:hint="default"/>
      </w:rPr>
    </w:lvl>
  </w:abstractNum>
  <w:abstractNum w:abstractNumId="11" w15:restartNumberingAfterBreak="0">
    <w:nsid w:val="647C3007"/>
    <w:multiLevelType w:val="multilevel"/>
    <w:tmpl w:val="1488FCCC"/>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1C33F7"/>
    <w:multiLevelType w:val="singleLevel"/>
    <w:tmpl w:val="17A67AE0"/>
    <w:lvl w:ilvl="0">
      <w:start w:val="1"/>
      <w:numFmt w:val="bullet"/>
      <w:lvlText w:val="•"/>
      <w:lvlJc w:val="left"/>
      <w:pPr>
        <w:ind w:left="360" w:hanging="360"/>
      </w:pPr>
      <w:rPr>
        <w:rFonts w:ascii="Times New Roman" w:hAnsi="Times New Roman" w:cs="Times New Roman" w:hint="default"/>
        <w:color w:val="auto"/>
        <w:sz w:val="24"/>
      </w:rPr>
    </w:lvl>
  </w:abstractNum>
  <w:abstractNum w:abstractNumId="13" w15:restartNumberingAfterBreak="0">
    <w:nsid w:val="6AA51D1E"/>
    <w:multiLevelType w:val="multilevel"/>
    <w:tmpl w:val="6212A860"/>
    <w:lvl w:ilvl="0">
      <w:start w:val="1"/>
      <w:numFmt w:val="decimal"/>
      <w:pStyle w:val="Heading1"/>
      <w:lvlText w:val="%1"/>
      <w:lvlJc w:val="left"/>
      <w:pPr>
        <w:ind w:left="13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126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2"/>
  </w:num>
  <w:num w:numId="3">
    <w:abstractNumId w:val="7"/>
  </w:num>
  <w:num w:numId="4">
    <w:abstractNumId w:val="9"/>
  </w:num>
  <w:num w:numId="5">
    <w:abstractNumId w:val="3"/>
  </w:num>
  <w:num w:numId="6">
    <w:abstractNumId w:val="12"/>
  </w:num>
  <w:num w:numId="7">
    <w:abstractNumId w:val="4"/>
  </w:num>
  <w:num w:numId="8">
    <w:abstractNumId w:val="13"/>
  </w:num>
  <w:num w:numId="9">
    <w:abstractNumId w:val="6"/>
  </w:num>
  <w:num w:numId="10">
    <w:abstractNumId w:val="0"/>
  </w:num>
  <w:num w:numId="11">
    <w:abstractNumId w:val="11"/>
  </w:num>
  <w:num w:numId="12">
    <w:abstractNumId w:val="8"/>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98"/>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81"/>
    <w:rsid w:val="0000016E"/>
    <w:rsid w:val="00000D87"/>
    <w:rsid w:val="00001021"/>
    <w:rsid w:val="00001076"/>
    <w:rsid w:val="00001FAB"/>
    <w:rsid w:val="00002058"/>
    <w:rsid w:val="0000234A"/>
    <w:rsid w:val="000032DA"/>
    <w:rsid w:val="000038DF"/>
    <w:rsid w:val="00003911"/>
    <w:rsid w:val="00004319"/>
    <w:rsid w:val="00004427"/>
    <w:rsid w:val="000045B6"/>
    <w:rsid w:val="00005750"/>
    <w:rsid w:val="00005F85"/>
    <w:rsid w:val="00006DA1"/>
    <w:rsid w:val="00006E57"/>
    <w:rsid w:val="000070E3"/>
    <w:rsid w:val="00010852"/>
    <w:rsid w:val="000108CC"/>
    <w:rsid w:val="00010AF6"/>
    <w:rsid w:val="00010C51"/>
    <w:rsid w:val="00010E48"/>
    <w:rsid w:val="00010E5A"/>
    <w:rsid w:val="0001183F"/>
    <w:rsid w:val="0001189A"/>
    <w:rsid w:val="00011947"/>
    <w:rsid w:val="00011B99"/>
    <w:rsid w:val="00012525"/>
    <w:rsid w:val="00012A53"/>
    <w:rsid w:val="00012B05"/>
    <w:rsid w:val="00012BF3"/>
    <w:rsid w:val="0001382E"/>
    <w:rsid w:val="00013ED9"/>
    <w:rsid w:val="000143E2"/>
    <w:rsid w:val="00015104"/>
    <w:rsid w:val="000156BE"/>
    <w:rsid w:val="000157A7"/>
    <w:rsid w:val="00015BD1"/>
    <w:rsid w:val="00015EF7"/>
    <w:rsid w:val="000162C1"/>
    <w:rsid w:val="000165AA"/>
    <w:rsid w:val="00016631"/>
    <w:rsid w:val="0001668E"/>
    <w:rsid w:val="000168B4"/>
    <w:rsid w:val="00016EFB"/>
    <w:rsid w:val="0001706B"/>
    <w:rsid w:val="00017C1E"/>
    <w:rsid w:val="0002112C"/>
    <w:rsid w:val="000214C9"/>
    <w:rsid w:val="00021863"/>
    <w:rsid w:val="000218B3"/>
    <w:rsid w:val="00021D6A"/>
    <w:rsid w:val="000223ED"/>
    <w:rsid w:val="000224C8"/>
    <w:rsid w:val="00023813"/>
    <w:rsid w:val="00023886"/>
    <w:rsid w:val="00024321"/>
    <w:rsid w:val="000247E7"/>
    <w:rsid w:val="00024D6C"/>
    <w:rsid w:val="0002500F"/>
    <w:rsid w:val="000257A3"/>
    <w:rsid w:val="00025A87"/>
    <w:rsid w:val="00025BA3"/>
    <w:rsid w:val="00025D33"/>
    <w:rsid w:val="00026635"/>
    <w:rsid w:val="000266AB"/>
    <w:rsid w:val="00026B95"/>
    <w:rsid w:val="00026C07"/>
    <w:rsid w:val="00027006"/>
    <w:rsid w:val="000274BB"/>
    <w:rsid w:val="0002774B"/>
    <w:rsid w:val="00030121"/>
    <w:rsid w:val="000301D2"/>
    <w:rsid w:val="000306FF"/>
    <w:rsid w:val="00030C88"/>
    <w:rsid w:val="000319E4"/>
    <w:rsid w:val="000320F7"/>
    <w:rsid w:val="000327A6"/>
    <w:rsid w:val="00032E60"/>
    <w:rsid w:val="00032FF9"/>
    <w:rsid w:val="000337DD"/>
    <w:rsid w:val="00033C62"/>
    <w:rsid w:val="00033FA1"/>
    <w:rsid w:val="00034396"/>
    <w:rsid w:val="00034BB0"/>
    <w:rsid w:val="00034D06"/>
    <w:rsid w:val="00034EC5"/>
    <w:rsid w:val="00034EEC"/>
    <w:rsid w:val="00035BAA"/>
    <w:rsid w:val="00035C08"/>
    <w:rsid w:val="0003606A"/>
    <w:rsid w:val="000367B6"/>
    <w:rsid w:val="00036F81"/>
    <w:rsid w:val="00037CCD"/>
    <w:rsid w:val="00040C3B"/>
    <w:rsid w:val="00040DAD"/>
    <w:rsid w:val="000414D5"/>
    <w:rsid w:val="00041F84"/>
    <w:rsid w:val="00042036"/>
    <w:rsid w:val="000422DC"/>
    <w:rsid w:val="00042438"/>
    <w:rsid w:val="00042D66"/>
    <w:rsid w:val="0004351F"/>
    <w:rsid w:val="00043638"/>
    <w:rsid w:val="000436BA"/>
    <w:rsid w:val="00043D75"/>
    <w:rsid w:val="00043DD2"/>
    <w:rsid w:val="0004429E"/>
    <w:rsid w:val="000448CA"/>
    <w:rsid w:val="00044D22"/>
    <w:rsid w:val="00044DDE"/>
    <w:rsid w:val="00044E90"/>
    <w:rsid w:val="00044E98"/>
    <w:rsid w:val="00044EFD"/>
    <w:rsid w:val="00044F61"/>
    <w:rsid w:val="0004568E"/>
    <w:rsid w:val="00045772"/>
    <w:rsid w:val="000457C3"/>
    <w:rsid w:val="00045A66"/>
    <w:rsid w:val="00046522"/>
    <w:rsid w:val="0004685A"/>
    <w:rsid w:val="00046EA5"/>
    <w:rsid w:val="00047155"/>
    <w:rsid w:val="000474A3"/>
    <w:rsid w:val="00047523"/>
    <w:rsid w:val="00047C89"/>
    <w:rsid w:val="0005026B"/>
    <w:rsid w:val="00050718"/>
    <w:rsid w:val="00051183"/>
    <w:rsid w:val="000511E2"/>
    <w:rsid w:val="00051C88"/>
    <w:rsid w:val="00052004"/>
    <w:rsid w:val="0005271E"/>
    <w:rsid w:val="000529D0"/>
    <w:rsid w:val="00052A72"/>
    <w:rsid w:val="00052D74"/>
    <w:rsid w:val="000532B1"/>
    <w:rsid w:val="00053A1C"/>
    <w:rsid w:val="00053A59"/>
    <w:rsid w:val="000546BC"/>
    <w:rsid w:val="00054C96"/>
    <w:rsid w:val="00054F23"/>
    <w:rsid w:val="0005557A"/>
    <w:rsid w:val="00055920"/>
    <w:rsid w:val="00056077"/>
    <w:rsid w:val="000567EF"/>
    <w:rsid w:val="00056F55"/>
    <w:rsid w:val="00056F79"/>
    <w:rsid w:val="00057D4E"/>
    <w:rsid w:val="00057D9F"/>
    <w:rsid w:val="0006033E"/>
    <w:rsid w:val="000603A0"/>
    <w:rsid w:val="00060C32"/>
    <w:rsid w:val="00060EDC"/>
    <w:rsid w:val="00062800"/>
    <w:rsid w:val="0006333F"/>
    <w:rsid w:val="00063A18"/>
    <w:rsid w:val="00063AC9"/>
    <w:rsid w:val="00063ADC"/>
    <w:rsid w:val="00063E1D"/>
    <w:rsid w:val="00064320"/>
    <w:rsid w:val="0006436A"/>
    <w:rsid w:val="0006449E"/>
    <w:rsid w:val="00064545"/>
    <w:rsid w:val="00064630"/>
    <w:rsid w:val="00064EDA"/>
    <w:rsid w:val="000657DB"/>
    <w:rsid w:val="00065FF9"/>
    <w:rsid w:val="00066122"/>
    <w:rsid w:val="000662F7"/>
    <w:rsid w:val="00066DFB"/>
    <w:rsid w:val="000673AD"/>
    <w:rsid w:val="000674FC"/>
    <w:rsid w:val="00067639"/>
    <w:rsid w:val="000679EE"/>
    <w:rsid w:val="00067AA3"/>
    <w:rsid w:val="00067D84"/>
    <w:rsid w:val="000701AA"/>
    <w:rsid w:val="00070779"/>
    <w:rsid w:val="00070FC9"/>
    <w:rsid w:val="00071269"/>
    <w:rsid w:val="00071687"/>
    <w:rsid w:val="00071EBD"/>
    <w:rsid w:val="000726CD"/>
    <w:rsid w:val="00072B76"/>
    <w:rsid w:val="000731AD"/>
    <w:rsid w:val="000737AD"/>
    <w:rsid w:val="000737F9"/>
    <w:rsid w:val="00073C34"/>
    <w:rsid w:val="000740DD"/>
    <w:rsid w:val="000743B4"/>
    <w:rsid w:val="00074A71"/>
    <w:rsid w:val="00075BCC"/>
    <w:rsid w:val="00076B0B"/>
    <w:rsid w:val="000777B1"/>
    <w:rsid w:val="000777F0"/>
    <w:rsid w:val="00077D70"/>
    <w:rsid w:val="0008020B"/>
    <w:rsid w:val="00080317"/>
    <w:rsid w:val="00080965"/>
    <w:rsid w:val="000809EF"/>
    <w:rsid w:val="00080CA2"/>
    <w:rsid w:val="00080CC7"/>
    <w:rsid w:val="0008150E"/>
    <w:rsid w:val="00081BEA"/>
    <w:rsid w:val="00082031"/>
    <w:rsid w:val="000821B8"/>
    <w:rsid w:val="000821D8"/>
    <w:rsid w:val="0008286A"/>
    <w:rsid w:val="00082B07"/>
    <w:rsid w:val="00082FB1"/>
    <w:rsid w:val="00084543"/>
    <w:rsid w:val="00084760"/>
    <w:rsid w:val="00085423"/>
    <w:rsid w:val="00085518"/>
    <w:rsid w:val="00085914"/>
    <w:rsid w:val="00086F6F"/>
    <w:rsid w:val="00087237"/>
    <w:rsid w:val="0008728F"/>
    <w:rsid w:val="00087D9A"/>
    <w:rsid w:val="000903E3"/>
    <w:rsid w:val="00090405"/>
    <w:rsid w:val="00090A23"/>
    <w:rsid w:val="00090A6D"/>
    <w:rsid w:val="00090B65"/>
    <w:rsid w:val="00091339"/>
    <w:rsid w:val="00091450"/>
    <w:rsid w:val="00091650"/>
    <w:rsid w:val="000917AA"/>
    <w:rsid w:val="00091E81"/>
    <w:rsid w:val="00092929"/>
    <w:rsid w:val="00092A79"/>
    <w:rsid w:val="00092F4D"/>
    <w:rsid w:val="0009302B"/>
    <w:rsid w:val="00093575"/>
    <w:rsid w:val="000936B2"/>
    <w:rsid w:val="000939DA"/>
    <w:rsid w:val="00093B9C"/>
    <w:rsid w:val="00093EAC"/>
    <w:rsid w:val="0009425F"/>
    <w:rsid w:val="00094263"/>
    <w:rsid w:val="00094298"/>
    <w:rsid w:val="00094357"/>
    <w:rsid w:val="00095033"/>
    <w:rsid w:val="00095BEC"/>
    <w:rsid w:val="00095C99"/>
    <w:rsid w:val="00096164"/>
    <w:rsid w:val="00097284"/>
    <w:rsid w:val="00097C5B"/>
    <w:rsid w:val="000A05C2"/>
    <w:rsid w:val="000A37D4"/>
    <w:rsid w:val="000A38A2"/>
    <w:rsid w:val="000A3AD2"/>
    <w:rsid w:val="000A3C01"/>
    <w:rsid w:val="000A3CD8"/>
    <w:rsid w:val="000A407F"/>
    <w:rsid w:val="000A43B1"/>
    <w:rsid w:val="000A43FE"/>
    <w:rsid w:val="000A45B7"/>
    <w:rsid w:val="000A4718"/>
    <w:rsid w:val="000A5825"/>
    <w:rsid w:val="000A5ABD"/>
    <w:rsid w:val="000A7918"/>
    <w:rsid w:val="000A7DF6"/>
    <w:rsid w:val="000B00AC"/>
    <w:rsid w:val="000B0D90"/>
    <w:rsid w:val="000B1397"/>
    <w:rsid w:val="000B19D0"/>
    <w:rsid w:val="000B1C27"/>
    <w:rsid w:val="000B1F71"/>
    <w:rsid w:val="000B2CEF"/>
    <w:rsid w:val="000B31C2"/>
    <w:rsid w:val="000B366E"/>
    <w:rsid w:val="000B36F9"/>
    <w:rsid w:val="000B40BC"/>
    <w:rsid w:val="000B5544"/>
    <w:rsid w:val="000B6220"/>
    <w:rsid w:val="000B622A"/>
    <w:rsid w:val="000B68E7"/>
    <w:rsid w:val="000B6D18"/>
    <w:rsid w:val="000B7594"/>
    <w:rsid w:val="000B7CA9"/>
    <w:rsid w:val="000C0667"/>
    <w:rsid w:val="000C06F5"/>
    <w:rsid w:val="000C179A"/>
    <w:rsid w:val="000C1BE6"/>
    <w:rsid w:val="000C21D0"/>
    <w:rsid w:val="000C22DF"/>
    <w:rsid w:val="000C2667"/>
    <w:rsid w:val="000C2912"/>
    <w:rsid w:val="000C29A7"/>
    <w:rsid w:val="000C2CF4"/>
    <w:rsid w:val="000C32D8"/>
    <w:rsid w:val="000C378E"/>
    <w:rsid w:val="000C3EBB"/>
    <w:rsid w:val="000C3F06"/>
    <w:rsid w:val="000C471A"/>
    <w:rsid w:val="000C4B1D"/>
    <w:rsid w:val="000C54E7"/>
    <w:rsid w:val="000C5C42"/>
    <w:rsid w:val="000C5E15"/>
    <w:rsid w:val="000C5E5A"/>
    <w:rsid w:val="000C64FF"/>
    <w:rsid w:val="000C6DF6"/>
    <w:rsid w:val="000C7514"/>
    <w:rsid w:val="000C7C50"/>
    <w:rsid w:val="000C7C98"/>
    <w:rsid w:val="000D0652"/>
    <w:rsid w:val="000D0C66"/>
    <w:rsid w:val="000D1148"/>
    <w:rsid w:val="000D1161"/>
    <w:rsid w:val="000D11DD"/>
    <w:rsid w:val="000D1A74"/>
    <w:rsid w:val="000D1EDF"/>
    <w:rsid w:val="000D2B34"/>
    <w:rsid w:val="000D2DC0"/>
    <w:rsid w:val="000D4055"/>
    <w:rsid w:val="000D4B11"/>
    <w:rsid w:val="000D5AFD"/>
    <w:rsid w:val="000D6289"/>
    <w:rsid w:val="000D65C7"/>
    <w:rsid w:val="000D665B"/>
    <w:rsid w:val="000D6B36"/>
    <w:rsid w:val="000D6E4F"/>
    <w:rsid w:val="000D6E67"/>
    <w:rsid w:val="000D73D8"/>
    <w:rsid w:val="000D7806"/>
    <w:rsid w:val="000E01EC"/>
    <w:rsid w:val="000E0860"/>
    <w:rsid w:val="000E0C17"/>
    <w:rsid w:val="000E130C"/>
    <w:rsid w:val="000E13A7"/>
    <w:rsid w:val="000E2263"/>
    <w:rsid w:val="000E2C06"/>
    <w:rsid w:val="000E3194"/>
    <w:rsid w:val="000E383E"/>
    <w:rsid w:val="000E401C"/>
    <w:rsid w:val="000E43C9"/>
    <w:rsid w:val="000E4B1A"/>
    <w:rsid w:val="000E55B7"/>
    <w:rsid w:val="000E5841"/>
    <w:rsid w:val="000E5888"/>
    <w:rsid w:val="000E5EB1"/>
    <w:rsid w:val="000E6072"/>
    <w:rsid w:val="000E727E"/>
    <w:rsid w:val="000E7617"/>
    <w:rsid w:val="000E761D"/>
    <w:rsid w:val="000E7AE6"/>
    <w:rsid w:val="000F0003"/>
    <w:rsid w:val="000F02E5"/>
    <w:rsid w:val="000F0B7B"/>
    <w:rsid w:val="000F0CD9"/>
    <w:rsid w:val="000F0F97"/>
    <w:rsid w:val="000F1249"/>
    <w:rsid w:val="000F1B24"/>
    <w:rsid w:val="000F1BFE"/>
    <w:rsid w:val="000F2CE8"/>
    <w:rsid w:val="000F3989"/>
    <w:rsid w:val="000F3B00"/>
    <w:rsid w:val="000F3B15"/>
    <w:rsid w:val="000F3E75"/>
    <w:rsid w:val="000F40A2"/>
    <w:rsid w:val="000F4490"/>
    <w:rsid w:val="000F466E"/>
    <w:rsid w:val="000F4900"/>
    <w:rsid w:val="000F4DA5"/>
    <w:rsid w:val="000F5792"/>
    <w:rsid w:val="000F5973"/>
    <w:rsid w:val="000F5C11"/>
    <w:rsid w:val="000F6994"/>
    <w:rsid w:val="000F7271"/>
    <w:rsid w:val="000F79EE"/>
    <w:rsid w:val="000F7E78"/>
    <w:rsid w:val="00100604"/>
    <w:rsid w:val="00101213"/>
    <w:rsid w:val="00101255"/>
    <w:rsid w:val="00101A9B"/>
    <w:rsid w:val="00102612"/>
    <w:rsid w:val="00102837"/>
    <w:rsid w:val="00102CA0"/>
    <w:rsid w:val="00102D0B"/>
    <w:rsid w:val="00102F27"/>
    <w:rsid w:val="00103176"/>
    <w:rsid w:val="001033E7"/>
    <w:rsid w:val="00103520"/>
    <w:rsid w:val="001035F9"/>
    <w:rsid w:val="00103C6B"/>
    <w:rsid w:val="0010446B"/>
    <w:rsid w:val="001052E0"/>
    <w:rsid w:val="00105505"/>
    <w:rsid w:val="001056A3"/>
    <w:rsid w:val="00105BD4"/>
    <w:rsid w:val="00105D49"/>
    <w:rsid w:val="00106138"/>
    <w:rsid w:val="001061D5"/>
    <w:rsid w:val="001073D3"/>
    <w:rsid w:val="0010758C"/>
    <w:rsid w:val="0010760C"/>
    <w:rsid w:val="00107C08"/>
    <w:rsid w:val="00107DBF"/>
    <w:rsid w:val="00107E07"/>
    <w:rsid w:val="001105C9"/>
    <w:rsid w:val="00111199"/>
    <w:rsid w:val="001112C2"/>
    <w:rsid w:val="001116DF"/>
    <w:rsid w:val="00111B0B"/>
    <w:rsid w:val="001120B9"/>
    <w:rsid w:val="00112203"/>
    <w:rsid w:val="00112541"/>
    <w:rsid w:val="001128DA"/>
    <w:rsid w:val="00112A7A"/>
    <w:rsid w:val="00113825"/>
    <w:rsid w:val="00113859"/>
    <w:rsid w:val="00113B34"/>
    <w:rsid w:val="0011407A"/>
    <w:rsid w:val="001141D1"/>
    <w:rsid w:val="0011425A"/>
    <w:rsid w:val="001143FE"/>
    <w:rsid w:val="0011449F"/>
    <w:rsid w:val="001148D3"/>
    <w:rsid w:val="00114D90"/>
    <w:rsid w:val="00115624"/>
    <w:rsid w:val="00115B37"/>
    <w:rsid w:val="00115C77"/>
    <w:rsid w:val="00115DB1"/>
    <w:rsid w:val="00116003"/>
    <w:rsid w:val="00116B4E"/>
    <w:rsid w:val="00116E3F"/>
    <w:rsid w:val="00116FEB"/>
    <w:rsid w:val="00117288"/>
    <w:rsid w:val="00117AFD"/>
    <w:rsid w:val="00117DE1"/>
    <w:rsid w:val="00117F45"/>
    <w:rsid w:val="0012038C"/>
    <w:rsid w:val="001203A2"/>
    <w:rsid w:val="001203F8"/>
    <w:rsid w:val="00120523"/>
    <w:rsid w:val="00121017"/>
    <w:rsid w:val="0012125F"/>
    <w:rsid w:val="001212AA"/>
    <w:rsid w:val="00121822"/>
    <w:rsid w:val="001218F2"/>
    <w:rsid w:val="00121F6C"/>
    <w:rsid w:val="00122DDA"/>
    <w:rsid w:val="00122FA0"/>
    <w:rsid w:val="00122FB5"/>
    <w:rsid w:val="001230B1"/>
    <w:rsid w:val="0012318A"/>
    <w:rsid w:val="00123411"/>
    <w:rsid w:val="00123B85"/>
    <w:rsid w:val="00123D51"/>
    <w:rsid w:val="001240FD"/>
    <w:rsid w:val="001242A9"/>
    <w:rsid w:val="00124F6C"/>
    <w:rsid w:val="00124FF0"/>
    <w:rsid w:val="00125B80"/>
    <w:rsid w:val="00125CF2"/>
    <w:rsid w:val="001265DE"/>
    <w:rsid w:val="00126A2D"/>
    <w:rsid w:val="00126DDF"/>
    <w:rsid w:val="00127A5C"/>
    <w:rsid w:val="00127D68"/>
    <w:rsid w:val="00127EDE"/>
    <w:rsid w:val="00130B68"/>
    <w:rsid w:val="0013129E"/>
    <w:rsid w:val="001315EC"/>
    <w:rsid w:val="00131690"/>
    <w:rsid w:val="00131754"/>
    <w:rsid w:val="00132739"/>
    <w:rsid w:val="00132CFD"/>
    <w:rsid w:val="00132F52"/>
    <w:rsid w:val="001330F0"/>
    <w:rsid w:val="00133801"/>
    <w:rsid w:val="00134098"/>
    <w:rsid w:val="0013434A"/>
    <w:rsid w:val="00134691"/>
    <w:rsid w:val="001347AB"/>
    <w:rsid w:val="001349F0"/>
    <w:rsid w:val="001350C8"/>
    <w:rsid w:val="0013515F"/>
    <w:rsid w:val="001365DA"/>
    <w:rsid w:val="001366DA"/>
    <w:rsid w:val="00137527"/>
    <w:rsid w:val="00137965"/>
    <w:rsid w:val="001379E3"/>
    <w:rsid w:val="00140F5D"/>
    <w:rsid w:val="001413B4"/>
    <w:rsid w:val="001413CB"/>
    <w:rsid w:val="00141593"/>
    <w:rsid w:val="00141BF0"/>
    <w:rsid w:val="00141E07"/>
    <w:rsid w:val="001422F9"/>
    <w:rsid w:val="00142769"/>
    <w:rsid w:val="0014278D"/>
    <w:rsid w:val="00142C5B"/>
    <w:rsid w:val="00143099"/>
    <w:rsid w:val="0014323C"/>
    <w:rsid w:val="001435A7"/>
    <w:rsid w:val="0014392F"/>
    <w:rsid w:val="001443B5"/>
    <w:rsid w:val="001444BB"/>
    <w:rsid w:val="00144594"/>
    <w:rsid w:val="0014534A"/>
    <w:rsid w:val="0014662A"/>
    <w:rsid w:val="001466BB"/>
    <w:rsid w:val="00146A9B"/>
    <w:rsid w:val="00146F14"/>
    <w:rsid w:val="00147DB7"/>
    <w:rsid w:val="001500FD"/>
    <w:rsid w:val="001506EC"/>
    <w:rsid w:val="001509F7"/>
    <w:rsid w:val="00150B75"/>
    <w:rsid w:val="00150F27"/>
    <w:rsid w:val="001510CC"/>
    <w:rsid w:val="001511E0"/>
    <w:rsid w:val="001513B2"/>
    <w:rsid w:val="001514CD"/>
    <w:rsid w:val="001515F8"/>
    <w:rsid w:val="00151918"/>
    <w:rsid w:val="00151E2D"/>
    <w:rsid w:val="0015207E"/>
    <w:rsid w:val="00152454"/>
    <w:rsid w:val="00152BA7"/>
    <w:rsid w:val="00152F6D"/>
    <w:rsid w:val="00153784"/>
    <w:rsid w:val="00153F3A"/>
    <w:rsid w:val="001543EF"/>
    <w:rsid w:val="00154457"/>
    <w:rsid w:val="00155850"/>
    <w:rsid w:val="0015661A"/>
    <w:rsid w:val="00156C2C"/>
    <w:rsid w:val="00156DF0"/>
    <w:rsid w:val="00157912"/>
    <w:rsid w:val="00160B83"/>
    <w:rsid w:val="00161708"/>
    <w:rsid w:val="00161A6F"/>
    <w:rsid w:val="00161C50"/>
    <w:rsid w:val="00162219"/>
    <w:rsid w:val="00162458"/>
    <w:rsid w:val="00162AD4"/>
    <w:rsid w:val="00163635"/>
    <w:rsid w:val="0016368A"/>
    <w:rsid w:val="00163741"/>
    <w:rsid w:val="00163788"/>
    <w:rsid w:val="00163FAF"/>
    <w:rsid w:val="00164232"/>
    <w:rsid w:val="0016471F"/>
    <w:rsid w:val="001649B2"/>
    <w:rsid w:val="001651F5"/>
    <w:rsid w:val="001656A0"/>
    <w:rsid w:val="00166347"/>
    <w:rsid w:val="001664DB"/>
    <w:rsid w:val="001665B5"/>
    <w:rsid w:val="00166C3E"/>
    <w:rsid w:val="00166CC0"/>
    <w:rsid w:val="0016722A"/>
    <w:rsid w:val="00170691"/>
    <w:rsid w:val="00170BC2"/>
    <w:rsid w:val="001713E4"/>
    <w:rsid w:val="001718FC"/>
    <w:rsid w:val="0017204E"/>
    <w:rsid w:val="0017289A"/>
    <w:rsid w:val="0017338B"/>
    <w:rsid w:val="001736AE"/>
    <w:rsid w:val="00173A52"/>
    <w:rsid w:val="00173A83"/>
    <w:rsid w:val="00173ABF"/>
    <w:rsid w:val="00173CEC"/>
    <w:rsid w:val="001745D9"/>
    <w:rsid w:val="00174A94"/>
    <w:rsid w:val="001756A1"/>
    <w:rsid w:val="001757B2"/>
    <w:rsid w:val="00175824"/>
    <w:rsid w:val="00175B73"/>
    <w:rsid w:val="00175B80"/>
    <w:rsid w:val="00175E44"/>
    <w:rsid w:val="00176496"/>
    <w:rsid w:val="001764E2"/>
    <w:rsid w:val="00177640"/>
    <w:rsid w:val="00180092"/>
    <w:rsid w:val="00181683"/>
    <w:rsid w:val="00181B65"/>
    <w:rsid w:val="00181BB1"/>
    <w:rsid w:val="00181C65"/>
    <w:rsid w:val="00181FA5"/>
    <w:rsid w:val="00182715"/>
    <w:rsid w:val="001834F8"/>
    <w:rsid w:val="001839DA"/>
    <w:rsid w:val="0018429F"/>
    <w:rsid w:val="0018437C"/>
    <w:rsid w:val="001846CB"/>
    <w:rsid w:val="00186288"/>
    <w:rsid w:val="00186702"/>
    <w:rsid w:val="0018692E"/>
    <w:rsid w:val="001869E6"/>
    <w:rsid w:val="0018718E"/>
    <w:rsid w:val="00187416"/>
    <w:rsid w:val="001874F1"/>
    <w:rsid w:val="001876F4"/>
    <w:rsid w:val="001879E1"/>
    <w:rsid w:val="00187A83"/>
    <w:rsid w:val="00187E55"/>
    <w:rsid w:val="001907DF"/>
    <w:rsid w:val="001907FB"/>
    <w:rsid w:val="00190DFB"/>
    <w:rsid w:val="0019198A"/>
    <w:rsid w:val="00191B6F"/>
    <w:rsid w:val="00191D1B"/>
    <w:rsid w:val="00191D80"/>
    <w:rsid w:val="00192C0A"/>
    <w:rsid w:val="00192C3B"/>
    <w:rsid w:val="00192F2E"/>
    <w:rsid w:val="001937DC"/>
    <w:rsid w:val="0019418F"/>
    <w:rsid w:val="0019482C"/>
    <w:rsid w:val="00194A05"/>
    <w:rsid w:val="00194BF6"/>
    <w:rsid w:val="00195FE8"/>
    <w:rsid w:val="001975E7"/>
    <w:rsid w:val="001979AC"/>
    <w:rsid w:val="001979EA"/>
    <w:rsid w:val="00197BA7"/>
    <w:rsid w:val="00197CC5"/>
    <w:rsid w:val="00197E82"/>
    <w:rsid w:val="001A0872"/>
    <w:rsid w:val="001A0EA0"/>
    <w:rsid w:val="001A102E"/>
    <w:rsid w:val="001A10C7"/>
    <w:rsid w:val="001A17EC"/>
    <w:rsid w:val="001A1CE0"/>
    <w:rsid w:val="001A1FE7"/>
    <w:rsid w:val="001A240A"/>
    <w:rsid w:val="001A27ED"/>
    <w:rsid w:val="001A280A"/>
    <w:rsid w:val="001A295E"/>
    <w:rsid w:val="001A2CD0"/>
    <w:rsid w:val="001A2D2B"/>
    <w:rsid w:val="001A33F2"/>
    <w:rsid w:val="001A3672"/>
    <w:rsid w:val="001A3838"/>
    <w:rsid w:val="001A3A61"/>
    <w:rsid w:val="001A3E6A"/>
    <w:rsid w:val="001A45EF"/>
    <w:rsid w:val="001A4B4D"/>
    <w:rsid w:val="001A4E81"/>
    <w:rsid w:val="001A55D1"/>
    <w:rsid w:val="001A55E4"/>
    <w:rsid w:val="001A56C0"/>
    <w:rsid w:val="001A57AD"/>
    <w:rsid w:val="001A5835"/>
    <w:rsid w:val="001A5889"/>
    <w:rsid w:val="001A595E"/>
    <w:rsid w:val="001A5EA0"/>
    <w:rsid w:val="001A6335"/>
    <w:rsid w:val="001A6AC1"/>
    <w:rsid w:val="001A6AF3"/>
    <w:rsid w:val="001A6C4B"/>
    <w:rsid w:val="001A7298"/>
    <w:rsid w:val="001B0C5D"/>
    <w:rsid w:val="001B16ED"/>
    <w:rsid w:val="001B1B0F"/>
    <w:rsid w:val="001B1D6F"/>
    <w:rsid w:val="001B2624"/>
    <w:rsid w:val="001B302F"/>
    <w:rsid w:val="001B37C7"/>
    <w:rsid w:val="001B3CDB"/>
    <w:rsid w:val="001B5068"/>
    <w:rsid w:val="001B5AD3"/>
    <w:rsid w:val="001B5D6F"/>
    <w:rsid w:val="001B65B6"/>
    <w:rsid w:val="001B6E30"/>
    <w:rsid w:val="001B726E"/>
    <w:rsid w:val="001B7502"/>
    <w:rsid w:val="001B753E"/>
    <w:rsid w:val="001C08E9"/>
    <w:rsid w:val="001C1175"/>
    <w:rsid w:val="001C146E"/>
    <w:rsid w:val="001C1CD0"/>
    <w:rsid w:val="001C26A6"/>
    <w:rsid w:val="001C29BA"/>
    <w:rsid w:val="001C2D2E"/>
    <w:rsid w:val="001C2FB1"/>
    <w:rsid w:val="001C3726"/>
    <w:rsid w:val="001C4629"/>
    <w:rsid w:val="001C4BE3"/>
    <w:rsid w:val="001C4E80"/>
    <w:rsid w:val="001C53FF"/>
    <w:rsid w:val="001C5C2C"/>
    <w:rsid w:val="001C5C39"/>
    <w:rsid w:val="001C5CEF"/>
    <w:rsid w:val="001C6826"/>
    <w:rsid w:val="001C7BB7"/>
    <w:rsid w:val="001D0BAF"/>
    <w:rsid w:val="001D1509"/>
    <w:rsid w:val="001D1713"/>
    <w:rsid w:val="001D1C32"/>
    <w:rsid w:val="001D2732"/>
    <w:rsid w:val="001D2B3D"/>
    <w:rsid w:val="001D2CBE"/>
    <w:rsid w:val="001D32F7"/>
    <w:rsid w:val="001D371D"/>
    <w:rsid w:val="001D47E7"/>
    <w:rsid w:val="001D51A4"/>
    <w:rsid w:val="001D61D3"/>
    <w:rsid w:val="001D6459"/>
    <w:rsid w:val="001D6614"/>
    <w:rsid w:val="001D6A9E"/>
    <w:rsid w:val="001D704F"/>
    <w:rsid w:val="001D7148"/>
    <w:rsid w:val="001D7291"/>
    <w:rsid w:val="001D74C3"/>
    <w:rsid w:val="001D761E"/>
    <w:rsid w:val="001D77A8"/>
    <w:rsid w:val="001D7B08"/>
    <w:rsid w:val="001E0C93"/>
    <w:rsid w:val="001E2391"/>
    <w:rsid w:val="001E2A20"/>
    <w:rsid w:val="001E2A35"/>
    <w:rsid w:val="001E2B19"/>
    <w:rsid w:val="001E32E3"/>
    <w:rsid w:val="001E343D"/>
    <w:rsid w:val="001E3538"/>
    <w:rsid w:val="001E35C5"/>
    <w:rsid w:val="001E3EDF"/>
    <w:rsid w:val="001E412B"/>
    <w:rsid w:val="001E4458"/>
    <w:rsid w:val="001E56D5"/>
    <w:rsid w:val="001E576E"/>
    <w:rsid w:val="001E5785"/>
    <w:rsid w:val="001E58FC"/>
    <w:rsid w:val="001E632C"/>
    <w:rsid w:val="001E6757"/>
    <w:rsid w:val="001E78B8"/>
    <w:rsid w:val="001F074A"/>
    <w:rsid w:val="001F19F9"/>
    <w:rsid w:val="001F1A23"/>
    <w:rsid w:val="001F1DFC"/>
    <w:rsid w:val="001F20D8"/>
    <w:rsid w:val="001F27E5"/>
    <w:rsid w:val="001F285A"/>
    <w:rsid w:val="001F3DEE"/>
    <w:rsid w:val="001F52D0"/>
    <w:rsid w:val="001F53A4"/>
    <w:rsid w:val="001F5862"/>
    <w:rsid w:val="001F58B3"/>
    <w:rsid w:val="001F5AA9"/>
    <w:rsid w:val="001F60AD"/>
    <w:rsid w:val="001F688D"/>
    <w:rsid w:val="001F6CD8"/>
    <w:rsid w:val="001F704C"/>
    <w:rsid w:val="001F7153"/>
    <w:rsid w:val="001F7601"/>
    <w:rsid w:val="001F76A7"/>
    <w:rsid w:val="001F7C19"/>
    <w:rsid w:val="001F7C7E"/>
    <w:rsid w:val="00200156"/>
    <w:rsid w:val="002006BB"/>
    <w:rsid w:val="002007B9"/>
    <w:rsid w:val="00200A0C"/>
    <w:rsid w:val="00200C30"/>
    <w:rsid w:val="00200ED2"/>
    <w:rsid w:val="0020116A"/>
    <w:rsid w:val="0020177C"/>
    <w:rsid w:val="002023EE"/>
    <w:rsid w:val="00202439"/>
    <w:rsid w:val="002024C5"/>
    <w:rsid w:val="00202C34"/>
    <w:rsid w:val="00203D4D"/>
    <w:rsid w:val="002041F9"/>
    <w:rsid w:val="002047EE"/>
    <w:rsid w:val="00204A8B"/>
    <w:rsid w:val="00205783"/>
    <w:rsid w:val="00206CAD"/>
    <w:rsid w:val="002101C2"/>
    <w:rsid w:val="00210A1B"/>
    <w:rsid w:val="00210ADA"/>
    <w:rsid w:val="0021124A"/>
    <w:rsid w:val="00211323"/>
    <w:rsid w:val="00211C66"/>
    <w:rsid w:val="0021265D"/>
    <w:rsid w:val="0021275E"/>
    <w:rsid w:val="00212B65"/>
    <w:rsid w:val="00212ED1"/>
    <w:rsid w:val="0021305E"/>
    <w:rsid w:val="0021319E"/>
    <w:rsid w:val="0021364E"/>
    <w:rsid w:val="00213B91"/>
    <w:rsid w:val="0021437F"/>
    <w:rsid w:val="002145F1"/>
    <w:rsid w:val="00214730"/>
    <w:rsid w:val="00216171"/>
    <w:rsid w:val="00216318"/>
    <w:rsid w:val="0021786D"/>
    <w:rsid w:val="00217A26"/>
    <w:rsid w:val="00220EA5"/>
    <w:rsid w:val="002213A5"/>
    <w:rsid w:val="002215E4"/>
    <w:rsid w:val="002219C3"/>
    <w:rsid w:val="00221CD0"/>
    <w:rsid w:val="00222248"/>
    <w:rsid w:val="002222E6"/>
    <w:rsid w:val="002226B7"/>
    <w:rsid w:val="00222CA5"/>
    <w:rsid w:val="00222D1E"/>
    <w:rsid w:val="00222D46"/>
    <w:rsid w:val="00222E59"/>
    <w:rsid w:val="00223492"/>
    <w:rsid w:val="0022356F"/>
    <w:rsid w:val="00223A53"/>
    <w:rsid w:val="00223CCB"/>
    <w:rsid w:val="00224B0C"/>
    <w:rsid w:val="00225186"/>
    <w:rsid w:val="002254B4"/>
    <w:rsid w:val="00225768"/>
    <w:rsid w:val="00225988"/>
    <w:rsid w:val="0022619A"/>
    <w:rsid w:val="002261E7"/>
    <w:rsid w:val="00226228"/>
    <w:rsid w:val="00226243"/>
    <w:rsid w:val="002270E6"/>
    <w:rsid w:val="00227D9D"/>
    <w:rsid w:val="00227E7E"/>
    <w:rsid w:val="00230080"/>
    <w:rsid w:val="002301C3"/>
    <w:rsid w:val="002307C2"/>
    <w:rsid w:val="00230A51"/>
    <w:rsid w:val="00230B20"/>
    <w:rsid w:val="0023142F"/>
    <w:rsid w:val="00232077"/>
    <w:rsid w:val="002320D2"/>
    <w:rsid w:val="00232379"/>
    <w:rsid w:val="00232A90"/>
    <w:rsid w:val="00232BC5"/>
    <w:rsid w:val="002333AB"/>
    <w:rsid w:val="00233C50"/>
    <w:rsid w:val="00233F5A"/>
    <w:rsid w:val="0023444F"/>
    <w:rsid w:val="002346D0"/>
    <w:rsid w:val="00234C5E"/>
    <w:rsid w:val="00235A05"/>
    <w:rsid w:val="00235ECC"/>
    <w:rsid w:val="00237693"/>
    <w:rsid w:val="0023794A"/>
    <w:rsid w:val="0024009A"/>
    <w:rsid w:val="002402E3"/>
    <w:rsid w:val="0024052B"/>
    <w:rsid w:val="00240CF7"/>
    <w:rsid w:val="002411DA"/>
    <w:rsid w:val="0024128C"/>
    <w:rsid w:val="002414E7"/>
    <w:rsid w:val="002418B8"/>
    <w:rsid w:val="00241D94"/>
    <w:rsid w:val="00241F38"/>
    <w:rsid w:val="002422ED"/>
    <w:rsid w:val="0024242F"/>
    <w:rsid w:val="00242616"/>
    <w:rsid w:val="00242686"/>
    <w:rsid w:val="002426AF"/>
    <w:rsid w:val="002429B9"/>
    <w:rsid w:val="00243277"/>
    <w:rsid w:val="0024351E"/>
    <w:rsid w:val="002436BC"/>
    <w:rsid w:val="00244265"/>
    <w:rsid w:val="002446A7"/>
    <w:rsid w:val="00245021"/>
    <w:rsid w:val="0024569E"/>
    <w:rsid w:val="00245C91"/>
    <w:rsid w:val="00245EBA"/>
    <w:rsid w:val="0024672A"/>
    <w:rsid w:val="00246838"/>
    <w:rsid w:val="00246D32"/>
    <w:rsid w:val="00247335"/>
    <w:rsid w:val="0024741F"/>
    <w:rsid w:val="0025082B"/>
    <w:rsid w:val="00250D94"/>
    <w:rsid w:val="00251D2B"/>
    <w:rsid w:val="00251E98"/>
    <w:rsid w:val="00252325"/>
    <w:rsid w:val="002525B3"/>
    <w:rsid w:val="002529EA"/>
    <w:rsid w:val="00252AA9"/>
    <w:rsid w:val="00252B31"/>
    <w:rsid w:val="00253675"/>
    <w:rsid w:val="00253981"/>
    <w:rsid w:val="00253EB2"/>
    <w:rsid w:val="002540C1"/>
    <w:rsid w:val="00254122"/>
    <w:rsid w:val="0025423E"/>
    <w:rsid w:val="00254543"/>
    <w:rsid w:val="00254638"/>
    <w:rsid w:val="00254ABE"/>
    <w:rsid w:val="002550E0"/>
    <w:rsid w:val="002555CA"/>
    <w:rsid w:val="002568F4"/>
    <w:rsid w:val="00256A63"/>
    <w:rsid w:val="00256A95"/>
    <w:rsid w:val="002570C6"/>
    <w:rsid w:val="00257607"/>
    <w:rsid w:val="00257649"/>
    <w:rsid w:val="0025766A"/>
    <w:rsid w:val="00260233"/>
    <w:rsid w:val="0026043B"/>
    <w:rsid w:val="00260782"/>
    <w:rsid w:val="00260C94"/>
    <w:rsid w:val="00260CDE"/>
    <w:rsid w:val="00261459"/>
    <w:rsid w:val="0026182A"/>
    <w:rsid w:val="00261F70"/>
    <w:rsid w:val="002621C7"/>
    <w:rsid w:val="002621E3"/>
    <w:rsid w:val="00262344"/>
    <w:rsid w:val="002623FE"/>
    <w:rsid w:val="00262724"/>
    <w:rsid w:val="002635F3"/>
    <w:rsid w:val="00263C0F"/>
    <w:rsid w:val="00263E81"/>
    <w:rsid w:val="00263F7F"/>
    <w:rsid w:val="00264603"/>
    <w:rsid w:val="00264976"/>
    <w:rsid w:val="0026527E"/>
    <w:rsid w:val="002672AD"/>
    <w:rsid w:val="00270A56"/>
    <w:rsid w:val="00271549"/>
    <w:rsid w:val="00271926"/>
    <w:rsid w:val="0027210A"/>
    <w:rsid w:val="00272D82"/>
    <w:rsid w:val="00273AF3"/>
    <w:rsid w:val="002744E3"/>
    <w:rsid w:val="00274FCF"/>
    <w:rsid w:val="002751CD"/>
    <w:rsid w:val="00275570"/>
    <w:rsid w:val="0027570D"/>
    <w:rsid w:val="0027594F"/>
    <w:rsid w:val="00275BC4"/>
    <w:rsid w:val="00275DCA"/>
    <w:rsid w:val="002762C9"/>
    <w:rsid w:val="002764EA"/>
    <w:rsid w:val="00276A8F"/>
    <w:rsid w:val="0027778D"/>
    <w:rsid w:val="002800A8"/>
    <w:rsid w:val="00280509"/>
    <w:rsid w:val="00280A4E"/>
    <w:rsid w:val="00280F1E"/>
    <w:rsid w:val="00282182"/>
    <w:rsid w:val="002826E2"/>
    <w:rsid w:val="00282758"/>
    <w:rsid w:val="00282CB5"/>
    <w:rsid w:val="00282E96"/>
    <w:rsid w:val="00283A42"/>
    <w:rsid w:val="00283BBD"/>
    <w:rsid w:val="00283CCE"/>
    <w:rsid w:val="0028417F"/>
    <w:rsid w:val="00284425"/>
    <w:rsid w:val="00284C43"/>
    <w:rsid w:val="002852F7"/>
    <w:rsid w:val="00285A31"/>
    <w:rsid w:val="00285AB6"/>
    <w:rsid w:val="00285B76"/>
    <w:rsid w:val="00285F50"/>
    <w:rsid w:val="00286670"/>
    <w:rsid w:val="002871B6"/>
    <w:rsid w:val="00287979"/>
    <w:rsid w:val="00287DE8"/>
    <w:rsid w:val="00290F7E"/>
    <w:rsid w:val="002911E4"/>
    <w:rsid w:val="00291E39"/>
    <w:rsid w:val="002921D8"/>
    <w:rsid w:val="0029263E"/>
    <w:rsid w:val="00292C79"/>
    <w:rsid w:val="00292E30"/>
    <w:rsid w:val="00292F06"/>
    <w:rsid w:val="00293299"/>
    <w:rsid w:val="00294451"/>
    <w:rsid w:val="002945EA"/>
    <w:rsid w:val="00294B34"/>
    <w:rsid w:val="00294BD0"/>
    <w:rsid w:val="00294D58"/>
    <w:rsid w:val="00295077"/>
    <w:rsid w:val="0029580E"/>
    <w:rsid w:val="0029584D"/>
    <w:rsid w:val="002958C6"/>
    <w:rsid w:val="00296124"/>
    <w:rsid w:val="002962E9"/>
    <w:rsid w:val="00296714"/>
    <w:rsid w:val="00296AFE"/>
    <w:rsid w:val="002970F5"/>
    <w:rsid w:val="00297303"/>
    <w:rsid w:val="00297815"/>
    <w:rsid w:val="002A06AF"/>
    <w:rsid w:val="002A0F59"/>
    <w:rsid w:val="002A1874"/>
    <w:rsid w:val="002A196A"/>
    <w:rsid w:val="002A1AD9"/>
    <w:rsid w:val="002A2340"/>
    <w:rsid w:val="002A2A53"/>
    <w:rsid w:val="002A2E3A"/>
    <w:rsid w:val="002A3E17"/>
    <w:rsid w:val="002A5057"/>
    <w:rsid w:val="002A562F"/>
    <w:rsid w:val="002A5884"/>
    <w:rsid w:val="002A58DC"/>
    <w:rsid w:val="002A6201"/>
    <w:rsid w:val="002A6264"/>
    <w:rsid w:val="002A6743"/>
    <w:rsid w:val="002A7307"/>
    <w:rsid w:val="002A76FA"/>
    <w:rsid w:val="002A7A76"/>
    <w:rsid w:val="002B005D"/>
    <w:rsid w:val="002B09EE"/>
    <w:rsid w:val="002B0DE0"/>
    <w:rsid w:val="002B109E"/>
    <w:rsid w:val="002B1541"/>
    <w:rsid w:val="002B15F2"/>
    <w:rsid w:val="002B16FC"/>
    <w:rsid w:val="002B180B"/>
    <w:rsid w:val="002B18ED"/>
    <w:rsid w:val="002B1B10"/>
    <w:rsid w:val="002B2033"/>
    <w:rsid w:val="002B2193"/>
    <w:rsid w:val="002B2328"/>
    <w:rsid w:val="002B250F"/>
    <w:rsid w:val="002B2829"/>
    <w:rsid w:val="002B2908"/>
    <w:rsid w:val="002B299E"/>
    <w:rsid w:val="002B2C38"/>
    <w:rsid w:val="002B367C"/>
    <w:rsid w:val="002B3B03"/>
    <w:rsid w:val="002B3C63"/>
    <w:rsid w:val="002B3F4D"/>
    <w:rsid w:val="002B3FC3"/>
    <w:rsid w:val="002B4472"/>
    <w:rsid w:val="002B501D"/>
    <w:rsid w:val="002B51B5"/>
    <w:rsid w:val="002B560C"/>
    <w:rsid w:val="002B5CB1"/>
    <w:rsid w:val="002B6387"/>
    <w:rsid w:val="002B63A1"/>
    <w:rsid w:val="002B64B4"/>
    <w:rsid w:val="002B7051"/>
    <w:rsid w:val="002B75BC"/>
    <w:rsid w:val="002B7C13"/>
    <w:rsid w:val="002C0409"/>
    <w:rsid w:val="002C06A4"/>
    <w:rsid w:val="002C07BB"/>
    <w:rsid w:val="002C08A1"/>
    <w:rsid w:val="002C0CDA"/>
    <w:rsid w:val="002C1188"/>
    <w:rsid w:val="002C1230"/>
    <w:rsid w:val="002C169F"/>
    <w:rsid w:val="002C1A59"/>
    <w:rsid w:val="002C28AE"/>
    <w:rsid w:val="002C2BFD"/>
    <w:rsid w:val="002C2F96"/>
    <w:rsid w:val="002C37E6"/>
    <w:rsid w:val="002C38B4"/>
    <w:rsid w:val="002C3AD0"/>
    <w:rsid w:val="002C3B9D"/>
    <w:rsid w:val="002C402F"/>
    <w:rsid w:val="002C410C"/>
    <w:rsid w:val="002C41FE"/>
    <w:rsid w:val="002C487C"/>
    <w:rsid w:val="002C572C"/>
    <w:rsid w:val="002C5A41"/>
    <w:rsid w:val="002C6992"/>
    <w:rsid w:val="002C6C0C"/>
    <w:rsid w:val="002C7801"/>
    <w:rsid w:val="002C7C9E"/>
    <w:rsid w:val="002D01D1"/>
    <w:rsid w:val="002D0815"/>
    <w:rsid w:val="002D08CE"/>
    <w:rsid w:val="002D08F4"/>
    <w:rsid w:val="002D0AFB"/>
    <w:rsid w:val="002D0E74"/>
    <w:rsid w:val="002D0FF8"/>
    <w:rsid w:val="002D12EF"/>
    <w:rsid w:val="002D14EF"/>
    <w:rsid w:val="002D1E9A"/>
    <w:rsid w:val="002D226D"/>
    <w:rsid w:val="002D255F"/>
    <w:rsid w:val="002D2E52"/>
    <w:rsid w:val="002D30E9"/>
    <w:rsid w:val="002D3598"/>
    <w:rsid w:val="002D404F"/>
    <w:rsid w:val="002D4443"/>
    <w:rsid w:val="002D4630"/>
    <w:rsid w:val="002D4B34"/>
    <w:rsid w:val="002D4F83"/>
    <w:rsid w:val="002D58B1"/>
    <w:rsid w:val="002D5FF0"/>
    <w:rsid w:val="002D657D"/>
    <w:rsid w:val="002D66CA"/>
    <w:rsid w:val="002D7136"/>
    <w:rsid w:val="002D77CB"/>
    <w:rsid w:val="002D79CB"/>
    <w:rsid w:val="002E02EC"/>
    <w:rsid w:val="002E089A"/>
    <w:rsid w:val="002E3B64"/>
    <w:rsid w:val="002E3FD7"/>
    <w:rsid w:val="002E40CB"/>
    <w:rsid w:val="002E4C50"/>
    <w:rsid w:val="002E5581"/>
    <w:rsid w:val="002E5A02"/>
    <w:rsid w:val="002E62B7"/>
    <w:rsid w:val="002E66BA"/>
    <w:rsid w:val="002E6E82"/>
    <w:rsid w:val="002F00B0"/>
    <w:rsid w:val="002F0184"/>
    <w:rsid w:val="002F040F"/>
    <w:rsid w:val="002F12A8"/>
    <w:rsid w:val="002F2453"/>
    <w:rsid w:val="002F272D"/>
    <w:rsid w:val="002F29BB"/>
    <w:rsid w:val="002F2C5D"/>
    <w:rsid w:val="002F3570"/>
    <w:rsid w:val="002F36D7"/>
    <w:rsid w:val="002F3857"/>
    <w:rsid w:val="002F3A1E"/>
    <w:rsid w:val="002F4FFF"/>
    <w:rsid w:val="002F51E5"/>
    <w:rsid w:val="002F5400"/>
    <w:rsid w:val="002F5E06"/>
    <w:rsid w:val="002F634E"/>
    <w:rsid w:val="002F65BC"/>
    <w:rsid w:val="002F66E7"/>
    <w:rsid w:val="002F6D85"/>
    <w:rsid w:val="002F748C"/>
    <w:rsid w:val="002F79DF"/>
    <w:rsid w:val="002F7A1D"/>
    <w:rsid w:val="003005B5"/>
    <w:rsid w:val="00300BF2"/>
    <w:rsid w:val="00300C10"/>
    <w:rsid w:val="00300DEB"/>
    <w:rsid w:val="00301407"/>
    <w:rsid w:val="00301525"/>
    <w:rsid w:val="00301557"/>
    <w:rsid w:val="00301806"/>
    <w:rsid w:val="00302692"/>
    <w:rsid w:val="003041DB"/>
    <w:rsid w:val="00304390"/>
    <w:rsid w:val="00304718"/>
    <w:rsid w:val="0030486C"/>
    <w:rsid w:val="0030534F"/>
    <w:rsid w:val="003054F2"/>
    <w:rsid w:val="0030556C"/>
    <w:rsid w:val="00305616"/>
    <w:rsid w:val="0030580C"/>
    <w:rsid w:val="00305A57"/>
    <w:rsid w:val="00305EA9"/>
    <w:rsid w:val="00305F8D"/>
    <w:rsid w:val="0030601E"/>
    <w:rsid w:val="00306E59"/>
    <w:rsid w:val="0030780A"/>
    <w:rsid w:val="00307FC4"/>
    <w:rsid w:val="003101B2"/>
    <w:rsid w:val="00310677"/>
    <w:rsid w:val="0031083A"/>
    <w:rsid w:val="00310B2F"/>
    <w:rsid w:val="003117A2"/>
    <w:rsid w:val="00312459"/>
    <w:rsid w:val="003124DA"/>
    <w:rsid w:val="003130C8"/>
    <w:rsid w:val="0031310E"/>
    <w:rsid w:val="00313475"/>
    <w:rsid w:val="0031366B"/>
    <w:rsid w:val="003140E9"/>
    <w:rsid w:val="0031483B"/>
    <w:rsid w:val="00314959"/>
    <w:rsid w:val="00314DEF"/>
    <w:rsid w:val="00315222"/>
    <w:rsid w:val="0031541C"/>
    <w:rsid w:val="00315692"/>
    <w:rsid w:val="00315A0E"/>
    <w:rsid w:val="00316255"/>
    <w:rsid w:val="003166C3"/>
    <w:rsid w:val="00316784"/>
    <w:rsid w:val="00316E61"/>
    <w:rsid w:val="0031701B"/>
    <w:rsid w:val="00317194"/>
    <w:rsid w:val="003171E0"/>
    <w:rsid w:val="0031774C"/>
    <w:rsid w:val="0031790B"/>
    <w:rsid w:val="00317F49"/>
    <w:rsid w:val="0032059F"/>
    <w:rsid w:val="0032080A"/>
    <w:rsid w:val="00320BEE"/>
    <w:rsid w:val="00321649"/>
    <w:rsid w:val="003225A3"/>
    <w:rsid w:val="00323290"/>
    <w:rsid w:val="00323342"/>
    <w:rsid w:val="003234C2"/>
    <w:rsid w:val="00323E3E"/>
    <w:rsid w:val="00324B4F"/>
    <w:rsid w:val="0032505B"/>
    <w:rsid w:val="003252A6"/>
    <w:rsid w:val="00325718"/>
    <w:rsid w:val="003258F4"/>
    <w:rsid w:val="00326243"/>
    <w:rsid w:val="003263D8"/>
    <w:rsid w:val="003267E8"/>
    <w:rsid w:val="00327228"/>
    <w:rsid w:val="003273D6"/>
    <w:rsid w:val="0033006D"/>
    <w:rsid w:val="003302DA"/>
    <w:rsid w:val="00330668"/>
    <w:rsid w:val="00330DFC"/>
    <w:rsid w:val="003314B7"/>
    <w:rsid w:val="0033176C"/>
    <w:rsid w:val="00331925"/>
    <w:rsid w:val="003319F4"/>
    <w:rsid w:val="00331FEF"/>
    <w:rsid w:val="00332938"/>
    <w:rsid w:val="003329D1"/>
    <w:rsid w:val="00332FCC"/>
    <w:rsid w:val="0033305F"/>
    <w:rsid w:val="00334071"/>
    <w:rsid w:val="00334281"/>
    <w:rsid w:val="0033446B"/>
    <w:rsid w:val="003351D2"/>
    <w:rsid w:val="00335A11"/>
    <w:rsid w:val="00335A82"/>
    <w:rsid w:val="003361C7"/>
    <w:rsid w:val="0033635C"/>
    <w:rsid w:val="0033647C"/>
    <w:rsid w:val="00336A3E"/>
    <w:rsid w:val="00337438"/>
    <w:rsid w:val="00337643"/>
    <w:rsid w:val="0033769E"/>
    <w:rsid w:val="003377B2"/>
    <w:rsid w:val="003378C4"/>
    <w:rsid w:val="00337D48"/>
    <w:rsid w:val="0034038E"/>
    <w:rsid w:val="00340849"/>
    <w:rsid w:val="0034152F"/>
    <w:rsid w:val="003417FD"/>
    <w:rsid w:val="00342039"/>
    <w:rsid w:val="0034219C"/>
    <w:rsid w:val="0034288B"/>
    <w:rsid w:val="00343D21"/>
    <w:rsid w:val="00344D85"/>
    <w:rsid w:val="0034555B"/>
    <w:rsid w:val="0034587D"/>
    <w:rsid w:val="003458D6"/>
    <w:rsid w:val="00345CDB"/>
    <w:rsid w:val="00346938"/>
    <w:rsid w:val="0034711C"/>
    <w:rsid w:val="00347513"/>
    <w:rsid w:val="00347FBC"/>
    <w:rsid w:val="00350058"/>
    <w:rsid w:val="00351368"/>
    <w:rsid w:val="003517CC"/>
    <w:rsid w:val="00351835"/>
    <w:rsid w:val="00351A14"/>
    <w:rsid w:val="00352E4F"/>
    <w:rsid w:val="00353C7E"/>
    <w:rsid w:val="00353E65"/>
    <w:rsid w:val="00353EB8"/>
    <w:rsid w:val="00354539"/>
    <w:rsid w:val="00354A64"/>
    <w:rsid w:val="00354CD4"/>
    <w:rsid w:val="003551E1"/>
    <w:rsid w:val="00355362"/>
    <w:rsid w:val="00355A07"/>
    <w:rsid w:val="00355C03"/>
    <w:rsid w:val="003569C4"/>
    <w:rsid w:val="0035724C"/>
    <w:rsid w:val="0035747B"/>
    <w:rsid w:val="003575E0"/>
    <w:rsid w:val="00357C44"/>
    <w:rsid w:val="00360187"/>
    <w:rsid w:val="0036053B"/>
    <w:rsid w:val="0036148E"/>
    <w:rsid w:val="00361DCB"/>
    <w:rsid w:val="00361F3E"/>
    <w:rsid w:val="00361FE2"/>
    <w:rsid w:val="00362158"/>
    <w:rsid w:val="003623F2"/>
    <w:rsid w:val="00362610"/>
    <w:rsid w:val="0036271E"/>
    <w:rsid w:val="00363338"/>
    <w:rsid w:val="00364372"/>
    <w:rsid w:val="003655FC"/>
    <w:rsid w:val="0036561A"/>
    <w:rsid w:val="00365743"/>
    <w:rsid w:val="00365822"/>
    <w:rsid w:val="00365DDD"/>
    <w:rsid w:val="0036633E"/>
    <w:rsid w:val="0036685B"/>
    <w:rsid w:val="00366B58"/>
    <w:rsid w:val="00366C1A"/>
    <w:rsid w:val="003670F0"/>
    <w:rsid w:val="0036711C"/>
    <w:rsid w:val="0036715D"/>
    <w:rsid w:val="0036745B"/>
    <w:rsid w:val="00367FBD"/>
    <w:rsid w:val="00370B8A"/>
    <w:rsid w:val="00370F61"/>
    <w:rsid w:val="00372784"/>
    <w:rsid w:val="00372893"/>
    <w:rsid w:val="0037365F"/>
    <w:rsid w:val="003736C7"/>
    <w:rsid w:val="003739A2"/>
    <w:rsid w:val="003746C6"/>
    <w:rsid w:val="0037492A"/>
    <w:rsid w:val="00374AFB"/>
    <w:rsid w:val="00374B25"/>
    <w:rsid w:val="00374F62"/>
    <w:rsid w:val="0037522F"/>
    <w:rsid w:val="00375EE8"/>
    <w:rsid w:val="0037630B"/>
    <w:rsid w:val="00376415"/>
    <w:rsid w:val="00376656"/>
    <w:rsid w:val="00377476"/>
    <w:rsid w:val="00377D6E"/>
    <w:rsid w:val="00380610"/>
    <w:rsid w:val="0038111B"/>
    <w:rsid w:val="00381816"/>
    <w:rsid w:val="00381827"/>
    <w:rsid w:val="003819CE"/>
    <w:rsid w:val="00383127"/>
    <w:rsid w:val="0038336C"/>
    <w:rsid w:val="0038367C"/>
    <w:rsid w:val="0038390A"/>
    <w:rsid w:val="00383B31"/>
    <w:rsid w:val="00383E97"/>
    <w:rsid w:val="003843BA"/>
    <w:rsid w:val="00384BFF"/>
    <w:rsid w:val="003855ED"/>
    <w:rsid w:val="00386340"/>
    <w:rsid w:val="00386FD1"/>
    <w:rsid w:val="00387240"/>
    <w:rsid w:val="0038785A"/>
    <w:rsid w:val="003902A0"/>
    <w:rsid w:val="00390309"/>
    <w:rsid w:val="0039089E"/>
    <w:rsid w:val="00390A38"/>
    <w:rsid w:val="00391205"/>
    <w:rsid w:val="0039129E"/>
    <w:rsid w:val="00391462"/>
    <w:rsid w:val="00391892"/>
    <w:rsid w:val="003918CC"/>
    <w:rsid w:val="003918F6"/>
    <w:rsid w:val="0039227A"/>
    <w:rsid w:val="003924C8"/>
    <w:rsid w:val="003927E6"/>
    <w:rsid w:val="00392F6A"/>
    <w:rsid w:val="00393CA8"/>
    <w:rsid w:val="0039437D"/>
    <w:rsid w:val="00394691"/>
    <w:rsid w:val="003946E0"/>
    <w:rsid w:val="0039525F"/>
    <w:rsid w:val="00395BC0"/>
    <w:rsid w:val="0039689B"/>
    <w:rsid w:val="00397164"/>
    <w:rsid w:val="0039740C"/>
    <w:rsid w:val="00397D35"/>
    <w:rsid w:val="003A06B3"/>
    <w:rsid w:val="003A1685"/>
    <w:rsid w:val="003A1DB4"/>
    <w:rsid w:val="003A214B"/>
    <w:rsid w:val="003A27B7"/>
    <w:rsid w:val="003A2A90"/>
    <w:rsid w:val="003A3211"/>
    <w:rsid w:val="003A33C8"/>
    <w:rsid w:val="003A3E42"/>
    <w:rsid w:val="003A5298"/>
    <w:rsid w:val="003A574F"/>
    <w:rsid w:val="003A5858"/>
    <w:rsid w:val="003A5D6A"/>
    <w:rsid w:val="003A5FF7"/>
    <w:rsid w:val="003A60DC"/>
    <w:rsid w:val="003A62FC"/>
    <w:rsid w:val="003A6FEE"/>
    <w:rsid w:val="003A70AC"/>
    <w:rsid w:val="003A77B0"/>
    <w:rsid w:val="003A78F3"/>
    <w:rsid w:val="003B1076"/>
    <w:rsid w:val="003B1316"/>
    <w:rsid w:val="003B23AF"/>
    <w:rsid w:val="003B268A"/>
    <w:rsid w:val="003B310D"/>
    <w:rsid w:val="003B35EC"/>
    <w:rsid w:val="003B3958"/>
    <w:rsid w:val="003B3F2B"/>
    <w:rsid w:val="003B3F9B"/>
    <w:rsid w:val="003B417C"/>
    <w:rsid w:val="003B47EF"/>
    <w:rsid w:val="003B492A"/>
    <w:rsid w:val="003B4B2B"/>
    <w:rsid w:val="003B4D84"/>
    <w:rsid w:val="003B4DD1"/>
    <w:rsid w:val="003B5068"/>
    <w:rsid w:val="003B5147"/>
    <w:rsid w:val="003B517A"/>
    <w:rsid w:val="003B5AB4"/>
    <w:rsid w:val="003B6841"/>
    <w:rsid w:val="003B6A8F"/>
    <w:rsid w:val="003B6D3F"/>
    <w:rsid w:val="003B732F"/>
    <w:rsid w:val="003B762F"/>
    <w:rsid w:val="003B7FA3"/>
    <w:rsid w:val="003C1F30"/>
    <w:rsid w:val="003C26CB"/>
    <w:rsid w:val="003C27E8"/>
    <w:rsid w:val="003C2983"/>
    <w:rsid w:val="003C3300"/>
    <w:rsid w:val="003C3CAE"/>
    <w:rsid w:val="003C441B"/>
    <w:rsid w:val="003C46D9"/>
    <w:rsid w:val="003C4AEF"/>
    <w:rsid w:val="003C5836"/>
    <w:rsid w:val="003C5ACC"/>
    <w:rsid w:val="003C5FA7"/>
    <w:rsid w:val="003C6197"/>
    <w:rsid w:val="003C6696"/>
    <w:rsid w:val="003C6EFD"/>
    <w:rsid w:val="003C7332"/>
    <w:rsid w:val="003C741D"/>
    <w:rsid w:val="003C75E5"/>
    <w:rsid w:val="003C79AB"/>
    <w:rsid w:val="003D0385"/>
    <w:rsid w:val="003D0A68"/>
    <w:rsid w:val="003D0B1D"/>
    <w:rsid w:val="003D110E"/>
    <w:rsid w:val="003D15DA"/>
    <w:rsid w:val="003D1A92"/>
    <w:rsid w:val="003D1E2F"/>
    <w:rsid w:val="003D22F9"/>
    <w:rsid w:val="003D248F"/>
    <w:rsid w:val="003D25B7"/>
    <w:rsid w:val="003D2909"/>
    <w:rsid w:val="003D322A"/>
    <w:rsid w:val="003D35BF"/>
    <w:rsid w:val="003D3ED3"/>
    <w:rsid w:val="003D472F"/>
    <w:rsid w:val="003D51DF"/>
    <w:rsid w:val="003D5211"/>
    <w:rsid w:val="003D640C"/>
    <w:rsid w:val="003D644D"/>
    <w:rsid w:val="003D726F"/>
    <w:rsid w:val="003D7A03"/>
    <w:rsid w:val="003D7F40"/>
    <w:rsid w:val="003E01DB"/>
    <w:rsid w:val="003E02FD"/>
    <w:rsid w:val="003E0314"/>
    <w:rsid w:val="003E0323"/>
    <w:rsid w:val="003E0347"/>
    <w:rsid w:val="003E1B1D"/>
    <w:rsid w:val="003E1D67"/>
    <w:rsid w:val="003E227C"/>
    <w:rsid w:val="003E330E"/>
    <w:rsid w:val="003E3433"/>
    <w:rsid w:val="003E3C49"/>
    <w:rsid w:val="003E3E4B"/>
    <w:rsid w:val="003E421C"/>
    <w:rsid w:val="003E47A3"/>
    <w:rsid w:val="003E4B95"/>
    <w:rsid w:val="003E5926"/>
    <w:rsid w:val="003E5A0E"/>
    <w:rsid w:val="003E5A6F"/>
    <w:rsid w:val="003E5FBD"/>
    <w:rsid w:val="003E6032"/>
    <w:rsid w:val="003E60C9"/>
    <w:rsid w:val="003E6528"/>
    <w:rsid w:val="003E77A2"/>
    <w:rsid w:val="003E78BD"/>
    <w:rsid w:val="003E79D5"/>
    <w:rsid w:val="003E7BDE"/>
    <w:rsid w:val="003E7C8F"/>
    <w:rsid w:val="003E7F1B"/>
    <w:rsid w:val="003E7FF8"/>
    <w:rsid w:val="003F00A8"/>
    <w:rsid w:val="003F0AB7"/>
    <w:rsid w:val="003F0DF7"/>
    <w:rsid w:val="003F232B"/>
    <w:rsid w:val="003F25BB"/>
    <w:rsid w:val="003F2EB1"/>
    <w:rsid w:val="003F373C"/>
    <w:rsid w:val="003F3B49"/>
    <w:rsid w:val="003F433B"/>
    <w:rsid w:val="003F4D8C"/>
    <w:rsid w:val="003F4E05"/>
    <w:rsid w:val="003F56F6"/>
    <w:rsid w:val="003F571B"/>
    <w:rsid w:val="003F5DF0"/>
    <w:rsid w:val="003F62C7"/>
    <w:rsid w:val="003F6700"/>
    <w:rsid w:val="003F6A0E"/>
    <w:rsid w:val="003F6AB3"/>
    <w:rsid w:val="003F7133"/>
    <w:rsid w:val="003F76E4"/>
    <w:rsid w:val="003F7D5A"/>
    <w:rsid w:val="003F7E15"/>
    <w:rsid w:val="003F7F45"/>
    <w:rsid w:val="003F7F5A"/>
    <w:rsid w:val="004004DA"/>
    <w:rsid w:val="00400602"/>
    <w:rsid w:val="00400C99"/>
    <w:rsid w:val="004011CC"/>
    <w:rsid w:val="00401590"/>
    <w:rsid w:val="00401BF0"/>
    <w:rsid w:val="00403885"/>
    <w:rsid w:val="004038CE"/>
    <w:rsid w:val="00403D13"/>
    <w:rsid w:val="004044DD"/>
    <w:rsid w:val="004049E4"/>
    <w:rsid w:val="00404BD6"/>
    <w:rsid w:val="00404EDD"/>
    <w:rsid w:val="00405219"/>
    <w:rsid w:val="0040542A"/>
    <w:rsid w:val="00405FD2"/>
    <w:rsid w:val="004064AF"/>
    <w:rsid w:val="00406B49"/>
    <w:rsid w:val="00407009"/>
    <w:rsid w:val="004076EE"/>
    <w:rsid w:val="0041060E"/>
    <w:rsid w:val="0041102F"/>
    <w:rsid w:val="00411468"/>
    <w:rsid w:val="00411913"/>
    <w:rsid w:val="00411B56"/>
    <w:rsid w:val="00412229"/>
    <w:rsid w:val="00412956"/>
    <w:rsid w:val="00413631"/>
    <w:rsid w:val="004137FD"/>
    <w:rsid w:val="00413A66"/>
    <w:rsid w:val="0041407C"/>
    <w:rsid w:val="00414A5F"/>
    <w:rsid w:val="00414BF1"/>
    <w:rsid w:val="00414F86"/>
    <w:rsid w:val="00415A34"/>
    <w:rsid w:val="004160CD"/>
    <w:rsid w:val="0041622F"/>
    <w:rsid w:val="00416C08"/>
    <w:rsid w:val="00416DCE"/>
    <w:rsid w:val="00417320"/>
    <w:rsid w:val="00417363"/>
    <w:rsid w:val="00417607"/>
    <w:rsid w:val="00417615"/>
    <w:rsid w:val="004176E6"/>
    <w:rsid w:val="00417A65"/>
    <w:rsid w:val="00417B85"/>
    <w:rsid w:val="00417DE4"/>
    <w:rsid w:val="00417FFD"/>
    <w:rsid w:val="00420705"/>
    <w:rsid w:val="00420BE6"/>
    <w:rsid w:val="00421166"/>
    <w:rsid w:val="004211D5"/>
    <w:rsid w:val="0042170A"/>
    <w:rsid w:val="004226E8"/>
    <w:rsid w:val="00422950"/>
    <w:rsid w:val="0042391F"/>
    <w:rsid w:val="00423B2A"/>
    <w:rsid w:val="00423C38"/>
    <w:rsid w:val="0042447A"/>
    <w:rsid w:val="00424CDD"/>
    <w:rsid w:val="00424F2D"/>
    <w:rsid w:val="00425152"/>
    <w:rsid w:val="004258B9"/>
    <w:rsid w:val="0042610D"/>
    <w:rsid w:val="00426566"/>
    <w:rsid w:val="0042751A"/>
    <w:rsid w:val="00427538"/>
    <w:rsid w:val="004275EE"/>
    <w:rsid w:val="00427B57"/>
    <w:rsid w:val="00427FAA"/>
    <w:rsid w:val="00430209"/>
    <w:rsid w:val="0043042F"/>
    <w:rsid w:val="00430BC5"/>
    <w:rsid w:val="0043119B"/>
    <w:rsid w:val="0043234F"/>
    <w:rsid w:val="0043264C"/>
    <w:rsid w:val="004329BD"/>
    <w:rsid w:val="0043300F"/>
    <w:rsid w:val="00433541"/>
    <w:rsid w:val="00433E4F"/>
    <w:rsid w:val="004343A6"/>
    <w:rsid w:val="00434470"/>
    <w:rsid w:val="0043462B"/>
    <w:rsid w:val="0043528B"/>
    <w:rsid w:val="004354D4"/>
    <w:rsid w:val="0043587C"/>
    <w:rsid w:val="00436331"/>
    <w:rsid w:val="0043642C"/>
    <w:rsid w:val="00436CF6"/>
    <w:rsid w:val="00436F05"/>
    <w:rsid w:val="0043705D"/>
    <w:rsid w:val="00437081"/>
    <w:rsid w:val="00437626"/>
    <w:rsid w:val="00437930"/>
    <w:rsid w:val="00437E62"/>
    <w:rsid w:val="004400CA"/>
    <w:rsid w:val="00440558"/>
    <w:rsid w:val="00440663"/>
    <w:rsid w:val="0044077B"/>
    <w:rsid w:val="00440E86"/>
    <w:rsid w:val="00440F2B"/>
    <w:rsid w:val="00441E16"/>
    <w:rsid w:val="004421E7"/>
    <w:rsid w:val="004424B3"/>
    <w:rsid w:val="004429C0"/>
    <w:rsid w:val="00443357"/>
    <w:rsid w:val="004437CB"/>
    <w:rsid w:val="004438D4"/>
    <w:rsid w:val="00443DA9"/>
    <w:rsid w:val="00443F74"/>
    <w:rsid w:val="00443FB7"/>
    <w:rsid w:val="00444424"/>
    <w:rsid w:val="004444D0"/>
    <w:rsid w:val="004444E0"/>
    <w:rsid w:val="00444727"/>
    <w:rsid w:val="0044475D"/>
    <w:rsid w:val="00444E40"/>
    <w:rsid w:val="00444F44"/>
    <w:rsid w:val="00445A76"/>
    <w:rsid w:val="00445D32"/>
    <w:rsid w:val="004460DF"/>
    <w:rsid w:val="004467AF"/>
    <w:rsid w:val="00446946"/>
    <w:rsid w:val="00446B1C"/>
    <w:rsid w:val="0044708F"/>
    <w:rsid w:val="00447665"/>
    <w:rsid w:val="004507E5"/>
    <w:rsid w:val="00450F30"/>
    <w:rsid w:val="00450F34"/>
    <w:rsid w:val="00451090"/>
    <w:rsid w:val="00451878"/>
    <w:rsid w:val="0045198E"/>
    <w:rsid w:val="004528D0"/>
    <w:rsid w:val="00452F94"/>
    <w:rsid w:val="004530D1"/>
    <w:rsid w:val="00453188"/>
    <w:rsid w:val="0045363B"/>
    <w:rsid w:val="004537AE"/>
    <w:rsid w:val="00453932"/>
    <w:rsid w:val="00453FD3"/>
    <w:rsid w:val="00454E4D"/>
    <w:rsid w:val="0045521B"/>
    <w:rsid w:val="004552A1"/>
    <w:rsid w:val="004552AC"/>
    <w:rsid w:val="004552F4"/>
    <w:rsid w:val="00455807"/>
    <w:rsid w:val="0045667F"/>
    <w:rsid w:val="0045673E"/>
    <w:rsid w:val="004571A4"/>
    <w:rsid w:val="00457657"/>
    <w:rsid w:val="00457FC3"/>
    <w:rsid w:val="00460087"/>
    <w:rsid w:val="00460253"/>
    <w:rsid w:val="00461455"/>
    <w:rsid w:val="0046150D"/>
    <w:rsid w:val="00461544"/>
    <w:rsid w:val="00461D0A"/>
    <w:rsid w:val="00461FC2"/>
    <w:rsid w:val="0046292D"/>
    <w:rsid w:val="004629CE"/>
    <w:rsid w:val="00462D44"/>
    <w:rsid w:val="00462DA4"/>
    <w:rsid w:val="004632CE"/>
    <w:rsid w:val="0046385A"/>
    <w:rsid w:val="00464671"/>
    <w:rsid w:val="004647E9"/>
    <w:rsid w:val="00465632"/>
    <w:rsid w:val="0046615F"/>
    <w:rsid w:val="004666EC"/>
    <w:rsid w:val="004671FD"/>
    <w:rsid w:val="004672E3"/>
    <w:rsid w:val="0046768C"/>
    <w:rsid w:val="0046771F"/>
    <w:rsid w:val="004677AF"/>
    <w:rsid w:val="00467872"/>
    <w:rsid w:val="00467A3B"/>
    <w:rsid w:val="00467C29"/>
    <w:rsid w:val="004700CA"/>
    <w:rsid w:val="004703F5"/>
    <w:rsid w:val="00470BAD"/>
    <w:rsid w:val="00471216"/>
    <w:rsid w:val="00471A7C"/>
    <w:rsid w:val="00471AA3"/>
    <w:rsid w:val="00471D32"/>
    <w:rsid w:val="00471E6E"/>
    <w:rsid w:val="00472396"/>
    <w:rsid w:val="004723AE"/>
    <w:rsid w:val="00472840"/>
    <w:rsid w:val="00472B65"/>
    <w:rsid w:val="00472C11"/>
    <w:rsid w:val="004735C7"/>
    <w:rsid w:val="00473B29"/>
    <w:rsid w:val="004749B8"/>
    <w:rsid w:val="00474F57"/>
    <w:rsid w:val="00475077"/>
    <w:rsid w:val="004753DF"/>
    <w:rsid w:val="004755B7"/>
    <w:rsid w:val="00475868"/>
    <w:rsid w:val="0047588A"/>
    <w:rsid w:val="00476105"/>
    <w:rsid w:val="0047629D"/>
    <w:rsid w:val="0047630F"/>
    <w:rsid w:val="0047634E"/>
    <w:rsid w:val="0047649C"/>
    <w:rsid w:val="0047721C"/>
    <w:rsid w:val="00477901"/>
    <w:rsid w:val="00477A02"/>
    <w:rsid w:val="0048031F"/>
    <w:rsid w:val="00480BB6"/>
    <w:rsid w:val="00480E04"/>
    <w:rsid w:val="004818B1"/>
    <w:rsid w:val="00482647"/>
    <w:rsid w:val="00482F8D"/>
    <w:rsid w:val="00482F9D"/>
    <w:rsid w:val="00483228"/>
    <w:rsid w:val="0048333C"/>
    <w:rsid w:val="00483438"/>
    <w:rsid w:val="0048373C"/>
    <w:rsid w:val="004837E7"/>
    <w:rsid w:val="00483DFF"/>
    <w:rsid w:val="00483E24"/>
    <w:rsid w:val="00484373"/>
    <w:rsid w:val="004844C6"/>
    <w:rsid w:val="00484DB3"/>
    <w:rsid w:val="0048556A"/>
    <w:rsid w:val="0048571D"/>
    <w:rsid w:val="00485721"/>
    <w:rsid w:val="0048577A"/>
    <w:rsid w:val="00485A47"/>
    <w:rsid w:val="00485A55"/>
    <w:rsid w:val="0048650E"/>
    <w:rsid w:val="00486550"/>
    <w:rsid w:val="00486AAD"/>
    <w:rsid w:val="00486ECC"/>
    <w:rsid w:val="00487AEA"/>
    <w:rsid w:val="00487B6F"/>
    <w:rsid w:val="00487C5B"/>
    <w:rsid w:val="00487D69"/>
    <w:rsid w:val="0049076C"/>
    <w:rsid w:val="0049095E"/>
    <w:rsid w:val="00490D7F"/>
    <w:rsid w:val="004915E0"/>
    <w:rsid w:val="004916AB"/>
    <w:rsid w:val="00491D5F"/>
    <w:rsid w:val="004937A1"/>
    <w:rsid w:val="00493E06"/>
    <w:rsid w:val="004940D8"/>
    <w:rsid w:val="00494983"/>
    <w:rsid w:val="00494C87"/>
    <w:rsid w:val="00494F72"/>
    <w:rsid w:val="00495920"/>
    <w:rsid w:val="00495CDD"/>
    <w:rsid w:val="004969A4"/>
    <w:rsid w:val="00496BEC"/>
    <w:rsid w:val="00496C62"/>
    <w:rsid w:val="004972B2"/>
    <w:rsid w:val="004973CE"/>
    <w:rsid w:val="00497530"/>
    <w:rsid w:val="00497821"/>
    <w:rsid w:val="00497AC6"/>
    <w:rsid w:val="00497EE7"/>
    <w:rsid w:val="004A010B"/>
    <w:rsid w:val="004A0808"/>
    <w:rsid w:val="004A0D89"/>
    <w:rsid w:val="004A1142"/>
    <w:rsid w:val="004A13D4"/>
    <w:rsid w:val="004A18F6"/>
    <w:rsid w:val="004A19FC"/>
    <w:rsid w:val="004A28B8"/>
    <w:rsid w:val="004A325E"/>
    <w:rsid w:val="004A32DD"/>
    <w:rsid w:val="004A4123"/>
    <w:rsid w:val="004A4136"/>
    <w:rsid w:val="004A4A6D"/>
    <w:rsid w:val="004A4D46"/>
    <w:rsid w:val="004A5A8C"/>
    <w:rsid w:val="004A6381"/>
    <w:rsid w:val="004A7372"/>
    <w:rsid w:val="004A76C9"/>
    <w:rsid w:val="004B01C6"/>
    <w:rsid w:val="004B04EE"/>
    <w:rsid w:val="004B0F85"/>
    <w:rsid w:val="004B15CE"/>
    <w:rsid w:val="004B174B"/>
    <w:rsid w:val="004B1C49"/>
    <w:rsid w:val="004B1CE2"/>
    <w:rsid w:val="004B2067"/>
    <w:rsid w:val="004B2FC0"/>
    <w:rsid w:val="004B3CA0"/>
    <w:rsid w:val="004B3FDF"/>
    <w:rsid w:val="004B4578"/>
    <w:rsid w:val="004B4959"/>
    <w:rsid w:val="004B5168"/>
    <w:rsid w:val="004B53E8"/>
    <w:rsid w:val="004B552C"/>
    <w:rsid w:val="004B561C"/>
    <w:rsid w:val="004B569D"/>
    <w:rsid w:val="004B6B13"/>
    <w:rsid w:val="004B6CDD"/>
    <w:rsid w:val="004B713E"/>
    <w:rsid w:val="004B7852"/>
    <w:rsid w:val="004B7B24"/>
    <w:rsid w:val="004B7EFB"/>
    <w:rsid w:val="004B7F38"/>
    <w:rsid w:val="004C002C"/>
    <w:rsid w:val="004C0C2D"/>
    <w:rsid w:val="004C0C87"/>
    <w:rsid w:val="004C185F"/>
    <w:rsid w:val="004C1BAB"/>
    <w:rsid w:val="004C1D5A"/>
    <w:rsid w:val="004C1EC7"/>
    <w:rsid w:val="004C1FBD"/>
    <w:rsid w:val="004C20A3"/>
    <w:rsid w:val="004C2DE2"/>
    <w:rsid w:val="004C2E99"/>
    <w:rsid w:val="004C31B6"/>
    <w:rsid w:val="004C3395"/>
    <w:rsid w:val="004C3CC6"/>
    <w:rsid w:val="004C43EB"/>
    <w:rsid w:val="004C44F4"/>
    <w:rsid w:val="004C4723"/>
    <w:rsid w:val="004C5017"/>
    <w:rsid w:val="004C537A"/>
    <w:rsid w:val="004C550F"/>
    <w:rsid w:val="004C557E"/>
    <w:rsid w:val="004C55A1"/>
    <w:rsid w:val="004C5B04"/>
    <w:rsid w:val="004C5C49"/>
    <w:rsid w:val="004C7648"/>
    <w:rsid w:val="004D00AC"/>
    <w:rsid w:val="004D01D5"/>
    <w:rsid w:val="004D0442"/>
    <w:rsid w:val="004D07D3"/>
    <w:rsid w:val="004D1007"/>
    <w:rsid w:val="004D1590"/>
    <w:rsid w:val="004D2E56"/>
    <w:rsid w:val="004D31B4"/>
    <w:rsid w:val="004D36BF"/>
    <w:rsid w:val="004D386C"/>
    <w:rsid w:val="004D3B2D"/>
    <w:rsid w:val="004D3E64"/>
    <w:rsid w:val="004D4202"/>
    <w:rsid w:val="004D4403"/>
    <w:rsid w:val="004D46F5"/>
    <w:rsid w:val="004D46F6"/>
    <w:rsid w:val="004D4807"/>
    <w:rsid w:val="004D487D"/>
    <w:rsid w:val="004D49CC"/>
    <w:rsid w:val="004D4DF1"/>
    <w:rsid w:val="004D4EFD"/>
    <w:rsid w:val="004D5CFD"/>
    <w:rsid w:val="004D5DB1"/>
    <w:rsid w:val="004D5EF6"/>
    <w:rsid w:val="004D6A17"/>
    <w:rsid w:val="004D6A6C"/>
    <w:rsid w:val="004D6F0A"/>
    <w:rsid w:val="004D776A"/>
    <w:rsid w:val="004D7ACF"/>
    <w:rsid w:val="004D7B88"/>
    <w:rsid w:val="004D7E4A"/>
    <w:rsid w:val="004E0334"/>
    <w:rsid w:val="004E040C"/>
    <w:rsid w:val="004E0A7C"/>
    <w:rsid w:val="004E0B72"/>
    <w:rsid w:val="004E0F86"/>
    <w:rsid w:val="004E11A4"/>
    <w:rsid w:val="004E135B"/>
    <w:rsid w:val="004E14BF"/>
    <w:rsid w:val="004E1A79"/>
    <w:rsid w:val="004E1E14"/>
    <w:rsid w:val="004E2208"/>
    <w:rsid w:val="004E2578"/>
    <w:rsid w:val="004E27D8"/>
    <w:rsid w:val="004E2A64"/>
    <w:rsid w:val="004E2B0E"/>
    <w:rsid w:val="004E2C78"/>
    <w:rsid w:val="004E358D"/>
    <w:rsid w:val="004E3CE6"/>
    <w:rsid w:val="004E3FD8"/>
    <w:rsid w:val="004E40AD"/>
    <w:rsid w:val="004E4413"/>
    <w:rsid w:val="004E463E"/>
    <w:rsid w:val="004E5B8A"/>
    <w:rsid w:val="004E617C"/>
    <w:rsid w:val="004E654B"/>
    <w:rsid w:val="004E67E3"/>
    <w:rsid w:val="004E6956"/>
    <w:rsid w:val="004E71C0"/>
    <w:rsid w:val="004E73AA"/>
    <w:rsid w:val="004E74A5"/>
    <w:rsid w:val="004E767E"/>
    <w:rsid w:val="004F05EC"/>
    <w:rsid w:val="004F0C1A"/>
    <w:rsid w:val="004F1627"/>
    <w:rsid w:val="004F167B"/>
    <w:rsid w:val="004F2799"/>
    <w:rsid w:val="004F298F"/>
    <w:rsid w:val="004F2D5F"/>
    <w:rsid w:val="004F31B4"/>
    <w:rsid w:val="004F387C"/>
    <w:rsid w:val="004F3A73"/>
    <w:rsid w:val="004F3CFD"/>
    <w:rsid w:val="004F3D79"/>
    <w:rsid w:val="004F488F"/>
    <w:rsid w:val="004F4B78"/>
    <w:rsid w:val="004F4C1D"/>
    <w:rsid w:val="004F547D"/>
    <w:rsid w:val="004F5E19"/>
    <w:rsid w:val="004F5F33"/>
    <w:rsid w:val="004F5F61"/>
    <w:rsid w:val="004F60D1"/>
    <w:rsid w:val="004F6636"/>
    <w:rsid w:val="004F6E58"/>
    <w:rsid w:val="004F71DE"/>
    <w:rsid w:val="004F7C84"/>
    <w:rsid w:val="00500628"/>
    <w:rsid w:val="005006A7"/>
    <w:rsid w:val="0050077D"/>
    <w:rsid w:val="00500A72"/>
    <w:rsid w:val="00500B43"/>
    <w:rsid w:val="005010F2"/>
    <w:rsid w:val="00501378"/>
    <w:rsid w:val="005017E4"/>
    <w:rsid w:val="00501878"/>
    <w:rsid w:val="00501EF6"/>
    <w:rsid w:val="00501FC9"/>
    <w:rsid w:val="0050252C"/>
    <w:rsid w:val="00502607"/>
    <w:rsid w:val="00502674"/>
    <w:rsid w:val="00502BE4"/>
    <w:rsid w:val="0050379E"/>
    <w:rsid w:val="005039A5"/>
    <w:rsid w:val="00503BA8"/>
    <w:rsid w:val="00504163"/>
    <w:rsid w:val="005042EF"/>
    <w:rsid w:val="00504616"/>
    <w:rsid w:val="005056DE"/>
    <w:rsid w:val="005064F0"/>
    <w:rsid w:val="005067A5"/>
    <w:rsid w:val="005068FC"/>
    <w:rsid w:val="005075FE"/>
    <w:rsid w:val="00507602"/>
    <w:rsid w:val="005076E7"/>
    <w:rsid w:val="00507B68"/>
    <w:rsid w:val="00510022"/>
    <w:rsid w:val="0051010C"/>
    <w:rsid w:val="0051058C"/>
    <w:rsid w:val="00510E26"/>
    <w:rsid w:val="00511C90"/>
    <w:rsid w:val="00511EB4"/>
    <w:rsid w:val="005127D8"/>
    <w:rsid w:val="00513AC2"/>
    <w:rsid w:val="00513DD0"/>
    <w:rsid w:val="00513E9C"/>
    <w:rsid w:val="00513ECC"/>
    <w:rsid w:val="005142FB"/>
    <w:rsid w:val="00514D67"/>
    <w:rsid w:val="00514E9E"/>
    <w:rsid w:val="005153B1"/>
    <w:rsid w:val="00515A4C"/>
    <w:rsid w:val="00515D7D"/>
    <w:rsid w:val="005161A9"/>
    <w:rsid w:val="005167FB"/>
    <w:rsid w:val="00516B00"/>
    <w:rsid w:val="00516F59"/>
    <w:rsid w:val="00517117"/>
    <w:rsid w:val="005172AB"/>
    <w:rsid w:val="005177E6"/>
    <w:rsid w:val="00517A8A"/>
    <w:rsid w:val="0052046C"/>
    <w:rsid w:val="005206A1"/>
    <w:rsid w:val="00520CC9"/>
    <w:rsid w:val="00520CE5"/>
    <w:rsid w:val="00520EFE"/>
    <w:rsid w:val="00521006"/>
    <w:rsid w:val="00521707"/>
    <w:rsid w:val="005221D6"/>
    <w:rsid w:val="00522224"/>
    <w:rsid w:val="00522434"/>
    <w:rsid w:val="00522D92"/>
    <w:rsid w:val="00522E0D"/>
    <w:rsid w:val="005236A0"/>
    <w:rsid w:val="00523BFE"/>
    <w:rsid w:val="005241FF"/>
    <w:rsid w:val="00524293"/>
    <w:rsid w:val="0052429D"/>
    <w:rsid w:val="0052455E"/>
    <w:rsid w:val="00524D4F"/>
    <w:rsid w:val="005254C3"/>
    <w:rsid w:val="00525B42"/>
    <w:rsid w:val="00525CF7"/>
    <w:rsid w:val="00525D73"/>
    <w:rsid w:val="0052630E"/>
    <w:rsid w:val="00526A7F"/>
    <w:rsid w:val="00526AEA"/>
    <w:rsid w:val="00526BB2"/>
    <w:rsid w:val="00527311"/>
    <w:rsid w:val="0052761B"/>
    <w:rsid w:val="00527BF5"/>
    <w:rsid w:val="00527F02"/>
    <w:rsid w:val="00530797"/>
    <w:rsid w:val="00531A58"/>
    <w:rsid w:val="00531C8C"/>
    <w:rsid w:val="0053268D"/>
    <w:rsid w:val="0053303E"/>
    <w:rsid w:val="00534318"/>
    <w:rsid w:val="00534485"/>
    <w:rsid w:val="00535DC7"/>
    <w:rsid w:val="00535F7C"/>
    <w:rsid w:val="00536A5C"/>
    <w:rsid w:val="00537713"/>
    <w:rsid w:val="00537B21"/>
    <w:rsid w:val="00537DB0"/>
    <w:rsid w:val="00540138"/>
    <w:rsid w:val="005402F8"/>
    <w:rsid w:val="00540311"/>
    <w:rsid w:val="00540553"/>
    <w:rsid w:val="00540636"/>
    <w:rsid w:val="00540686"/>
    <w:rsid w:val="00541515"/>
    <w:rsid w:val="005415C5"/>
    <w:rsid w:val="00541A80"/>
    <w:rsid w:val="00542285"/>
    <w:rsid w:val="00542995"/>
    <w:rsid w:val="00542C20"/>
    <w:rsid w:val="00542E7E"/>
    <w:rsid w:val="005430AB"/>
    <w:rsid w:val="00543835"/>
    <w:rsid w:val="00543CA6"/>
    <w:rsid w:val="00543D2D"/>
    <w:rsid w:val="005440AC"/>
    <w:rsid w:val="005440AD"/>
    <w:rsid w:val="0054417C"/>
    <w:rsid w:val="00544442"/>
    <w:rsid w:val="0054458D"/>
    <w:rsid w:val="005447C5"/>
    <w:rsid w:val="0054511F"/>
    <w:rsid w:val="00545CA2"/>
    <w:rsid w:val="00546250"/>
    <w:rsid w:val="0054662B"/>
    <w:rsid w:val="00546BD9"/>
    <w:rsid w:val="00546E00"/>
    <w:rsid w:val="005473E4"/>
    <w:rsid w:val="00550675"/>
    <w:rsid w:val="0055080D"/>
    <w:rsid w:val="00550D87"/>
    <w:rsid w:val="00551CBF"/>
    <w:rsid w:val="00552379"/>
    <w:rsid w:val="0055350B"/>
    <w:rsid w:val="00553C3F"/>
    <w:rsid w:val="00553C4B"/>
    <w:rsid w:val="00553E86"/>
    <w:rsid w:val="00553EA7"/>
    <w:rsid w:val="005544F0"/>
    <w:rsid w:val="00554D3C"/>
    <w:rsid w:val="005551E6"/>
    <w:rsid w:val="0055529A"/>
    <w:rsid w:val="00555C4D"/>
    <w:rsid w:val="00555D4C"/>
    <w:rsid w:val="0055602C"/>
    <w:rsid w:val="00556650"/>
    <w:rsid w:val="005569E2"/>
    <w:rsid w:val="00556A12"/>
    <w:rsid w:val="00557256"/>
    <w:rsid w:val="00557CE0"/>
    <w:rsid w:val="00557E91"/>
    <w:rsid w:val="00557F81"/>
    <w:rsid w:val="00560C63"/>
    <w:rsid w:val="00560CF1"/>
    <w:rsid w:val="00561712"/>
    <w:rsid w:val="00561FFA"/>
    <w:rsid w:val="00562309"/>
    <w:rsid w:val="00562741"/>
    <w:rsid w:val="00562E56"/>
    <w:rsid w:val="00562E76"/>
    <w:rsid w:val="005633FE"/>
    <w:rsid w:val="0056395D"/>
    <w:rsid w:val="0056421F"/>
    <w:rsid w:val="00564B80"/>
    <w:rsid w:val="00564C37"/>
    <w:rsid w:val="00565454"/>
    <w:rsid w:val="005657AA"/>
    <w:rsid w:val="00565860"/>
    <w:rsid w:val="005659C0"/>
    <w:rsid w:val="00565A1B"/>
    <w:rsid w:val="0056600D"/>
    <w:rsid w:val="0056613F"/>
    <w:rsid w:val="005668FD"/>
    <w:rsid w:val="00566C13"/>
    <w:rsid w:val="00567022"/>
    <w:rsid w:val="0056705E"/>
    <w:rsid w:val="00567595"/>
    <w:rsid w:val="00567D6F"/>
    <w:rsid w:val="00567F17"/>
    <w:rsid w:val="005700FC"/>
    <w:rsid w:val="00570AC6"/>
    <w:rsid w:val="00570AFE"/>
    <w:rsid w:val="00571063"/>
    <w:rsid w:val="0057110C"/>
    <w:rsid w:val="0057115D"/>
    <w:rsid w:val="00571368"/>
    <w:rsid w:val="00571731"/>
    <w:rsid w:val="00572139"/>
    <w:rsid w:val="00572860"/>
    <w:rsid w:val="00572C7D"/>
    <w:rsid w:val="0057331C"/>
    <w:rsid w:val="00573761"/>
    <w:rsid w:val="00573EE5"/>
    <w:rsid w:val="005748A6"/>
    <w:rsid w:val="005763DE"/>
    <w:rsid w:val="00576EE8"/>
    <w:rsid w:val="00577034"/>
    <w:rsid w:val="00577528"/>
    <w:rsid w:val="0057790C"/>
    <w:rsid w:val="00580425"/>
    <w:rsid w:val="00580A53"/>
    <w:rsid w:val="00580AF2"/>
    <w:rsid w:val="005819E3"/>
    <w:rsid w:val="00582A08"/>
    <w:rsid w:val="00582F24"/>
    <w:rsid w:val="00582F95"/>
    <w:rsid w:val="00583604"/>
    <w:rsid w:val="00583D1B"/>
    <w:rsid w:val="005843F2"/>
    <w:rsid w:val="00584614"/>
    <w:rsid w:val="00584825"/>
    <w:rsid w:val="00585128"/>
    <w:rsid w:val="005852E0"/>
    <w:rsid w:val="005860E2"/>
    <w:rsid w:val="0058683A"/>
    <w:rsid w:val="00586DFA"/>
    <w:rsid w:val="00586F5E"/>
    <w:rsid w:val="005879F1"/>
    <w:rsid w:val="00590C6A"/>
    <w:rsid w:val="00590E39"/>
    <w:rsid w:val="00591027"/>
    <w:rsid w:val="0059125B"/>
    <w:rsid w:val="005916BB"/>
    <w:rsid w:val="0059179F"/>
    <w:rsid w:val="005918ED"/>
    <w:rsid w:val="00591985"/>
    <w:rsid w:val="00592718"/>
    <w:rsid w:val="00592D5D"/>
    <w:rsid w:val="005939BE"/>
    <w:rsid w:val="0059460B"/>
    <w:rsid w:val="005948C8"/>
    <w:rsid w:val="0059652D"/>
    <w:rsid w:val="0059682F"/>
    <w:rsid w:val="00596B1F"/>
    <w:rsid w:val="00597246"/>
    <w:rsid w:val="0059730B"/>
    <w:rsid w:val="005A00A0"/>
    <w:rsid w:val="005A04D3"/>
    <w:rsid w:val="005A1CF8"/>
    <w:rsid w:val="005A23C6"/>
    <w:rsid w:val="005A2D5A"/>
    <w:rsid w:val="005A2DCA"/>
    <w:rsid w:val="005A2ECE"/>
    <w:rsid w:val="005A357D"/>
    <w:rsid w:val="005A3822"/>
    <w:rsid w:val="005A3A83"/>
    <w:rsid w:val="005A427C"/>
    <w:rsid w:val="005A4406"/>
    <w:rsid w:val="005A4F3A"/>
    <w:rsid w:val="005A5018"/>
    <w:rsid w:val="005A50B6"/>
    <w:rsid w:val="005A5368"/>
    <w:rsid w:val="005A55D1"/>
    <w:rsid w:val="005A57BD"/>
    <w:rsid w:val="005A5DD4"/>
    <w:rsid w:val="005A6085"/>
    <w:rsid w:val="005A6349"/>
    <w:rsid w:val="005A6D5D"/>
    <w:rsid w:val="005A73A7"/>
    <w:rsid w:val="005A76AE"/>
    <w:rsid w:val="005A7AFC"/>
    <w:rsid w:val="005B0146"/>
    <w:rsid w:val="005B02C0"/>
    <w:rsid w:val="005B0456"/>
    <w:rsid w:val="005B0644"/>
    <w:rsid w:val="005B071A"/>
    <w:rsid w:val="005B0E7E"/>
    <w:rsid w:val="005B1E64"/>
    <w:rsid w:val="005B21E0"/>
    <w:rsid w:val="005B2379"/>
    <w:rsid w:val="005B26A4"/>
    <w:rsid w:val="005B30CA"/>
    <w:rsid w:val="005B3631"/>
    <w:rsid w:val="005B371F"/>
    <w:rsid w:val="005B37A9"/>
    <w:rsid w:val="005B3B1F"/>
    <w:rsid w:val="005B43AF"/>
    <w:rsid w:val="005B4735"/>
    <w:rsid w:val="005B4D4F"/>
    <w:rsid w:val="005B4E73"/>
    <w:rsid w:val="005B6754"/>
    <w:rsid w:val="005B6917"/>
    <w:rsid w:val="005B697E"/>
    <w:rsid w:val="005B7677"/>
    <w:rsid w:val="005B76B9"/>
    <w:rsid w:val="005B7D47"/>
    <w:rsid w:val="005C000D"/>
    <w:rsid w:val="005C024B"/>
    <w:rsid w:val="005C02C5"/>
    <w:rsid w:val="005C02CE"/>
    <w:rsid w:val="005C0485"/>
    <w:rsid w:val="005C0511"/>
    <w:rsid w:val="005C0D59"/>
    <w:rsid w:val="005C18DA"/>
    <w:rsid w:val="005C2F89"/>
    <w:rsid w:val="005C3176"/>
    <w:rsid w:val="005C35BE"/>
    <w:rsid w:val="005C3714"/>
    <w:rsid w:val="005C3951"/>
    <w:rsid w:val="005C488E"/>
    <w:rsid w:val="005C48B9"/>
    <w:rsid w:val="005C5454"/>
    <w:rsid w:val="005C54F7"/>
    <w:rsid w:val="005C565F"/>
    <w:rsid w:val="005C6057"/>
    <w:rsid w:val="005C6AB5"/>
    <w:rsid w:val="005C6C45"/>
    <w:rsid w:val="005C6EB4"/>
    <w:rsid w:val="005C72C2"/>
    <w:rsid w:val="005D01AA"/>
    <w:rsid w:val="005D04A1"/>
    <w:rsid w:val="005D1596"/>
    <w:rsid w:val="005D2166"/>
    <w:rsid w:val="005D299E"/>
    <w:rsid w:val="005D2DE9"/>
    <w:rsid w:val="005D3553"/>
    <w:rsid w:val="005D3CA5"/>
    <w:rsid w:val="005D404C"/>
    <w:rsid w:val="005D4312"/>
    <w:rsid w:val="005D437C"/>
    <w:rsid w:val="005D451B"/>
    <w:rsid w:val="005D4754"/>
    <w:rsid w:val="005D4A9D"/>
    <w:rsid w:val="005D5114"/>
    <w:rsid w:val="005D5585"/>
    <w:rsid w:val="005D5B65"/>
    <w:rsid w:val="005D7B47"/>
    <w:rsid w:val="005D7D68"/>
    <w:rsid w:val="005E030F"/>
    <w:rsid w:val="005E1704"/>
    <w:rsid w:val="005E1FE6"/>
    <w:rsid w:val="005E2E66"/>
    <w:rsid w:val="005E3452"/>
    <w:rsid w:val="005E3A66"/>
    <w:rsid w:val="005E3F1B"/>
    <w:rsid w:val="005E3FE7"/>
    <w:rsid w:val="005E4552"/>
    <w:rsid w:val="005E4C38"/>
    <w:rsid w:val="005E4DF7"/>
    <w:rsid w:val="005E4E9B"/>
    <w:rsid w:val="005E55DB"/>
    <w:rsid w:val="005E5E8A"/>
    <w:rsid w:val="005E60E2"/>
    <w:rsid w:val="005E6607"/>
    <w:rsid w:val="005E73D6"/>
    <w:rsid w:val="005E78D4"/>
    <w:rsid w:val="005F036D"/>
    <w:rsid w:val="005F0518"/>
    <w:rsid w:val="005F0C45"/>
    <w:rsid w:val="005F0C53"/>
    <w:rsid w:val="005F14F1"/>
    <w:rsid w:val="005F1837"/>
    <w:rsid w:val="005F1A6C"/>
    <w:rsid w:val="005F1ECF"/>
    <w:rsid w:val="005F2AEF"/>
    <w:rsid w:val="005F2CFF"/>
    <w:rsid w:val="005F30EC"/>
    <w:rsid w:val="005F3F7D"/>
    <w:rsid w:val="005F4A35"/>
    <w:rsid w:val="005F5909"/>
    <w:rsid w:val="005F5DBB"/>
    <w:rsid w:val="005F650C"/>
    <w:rsid w:val="005F694E"/>
    <w:rsid w:val="005F6DA3"/>
    <w:rsid w:val="005F70BD"/>
    <w:rsid w:val="005F733D"/>
    <w:rsid w:val="005F7378"/>
    <w:rsid w:val="005F74F3"/>
    <w:rsid w:val="005F7666"/>
    <w:rsid w:val="00600119"/>
    <w:rsid w:val="006006DF"/>
    <w:rsid w:val="0060096A"/>
    <w:rsid w:val="006013A0"/>
    <w:rsid w:val="00601D83"/>
    <w:rsid w:val="006025B3"/>
    <w:rsid w:val="00602969"/>
    <w:rsid w:val="00602D13"/>
    <w:rsid w:val="00602DC0"/>
    <w:rsid w:val="00602E7E"/>
    <w:rsid w:val="00603A02"/>
    <w:rsid w:val="00603B2F"/>
    <w:rsid w:val="00603B43"/>
    <w:rsid w:val="00604948"/>
    <w:rsid w:val="00604D73"/>
    <w:rsid w:val="00604F75"/>
    <w:rsid w:val="006056B9"/>
    <w:rsid w:val="006056D7"/>
    <w:rsid w:val="0060599F"/>
    <w:rsid w:val="00605D40"/>
    <w:rsid w:val="006061C0"/>
    <w:rsid w:val="006064E7"/>
    <w:rsid w:val="0060664C"/>
    <w:rsid w:val="00606D22"/>
    <w:rsid w:val="00606FC6"/>
    <w:rsid w:val="00607351"/>
    <w:rsid w:val="00607583"/>
    <w:rsid w:val="0060796A"/>
    <w:rsid w:val="00607F56"/>
    <w:rsid w:val="00610481"/>
    <w:rsid w:val="00610EB5"/>
    <w:rsid w:val="0061120E"/>
    <w:rsid w:val="006113C4"/>
    <w:rsid w:val="006127CA"/>
    <w:rsid w:val="00612956"/>
    <w:rsid w:val="00612993"/>
    <w:rsid w:val="00612F9B"/>
    <w:rsid w:val="0061314F"/>
    <w:rsid w:val="0061355B"/>
    <w:rsid w:val="0061469B"/>
    <w:rsid w:val="006147FA"/>
    <w:rsid w:val="00614864"/>
    <w:rsid w:val="00615098"/>
    <w:rsid w:val="0061522B"/>
    <w:rsid w:val="0061577A"/>
    <w:rsid w:val="00615E73"/>
    <w:rsid w:val="0061601E"/>
    <w:rsid w:val="006160E1"/>
    <w:rsid w:val="006162B9"/>
    <w:rsid w:val="006165D7"/>
    <w:rsid w:val="00616EE0"/>
    <w:rsid w:val="0061718C"/>
    <w:rsid w:val="006173F7"/>
    <w:rsid w:val="00617E0D"/>
    <w:rsid w:val="006201FC"/>
    <w:rsid w:val="00620FC1"/>
    <w:rsid w:val="00621CF7"/>
    <w:rsid w:val="0062217D"/>
    <w:rsid w:val="00622465"/>
    <w:rsid w:val="00622554"/>
    <w:rsid w:val="00622A41"/>
    <w:rsid w:val="00622B61"/>
    <w:rsid w:val="00622C07"/>
    <w:rsid w:val="00622C7A"/>
    <w:rsid w:val="006231B2"/>
    <w:rsid w:val="00623577"/>
    <w:rsid w:val="006249E1"/>
    <w:rsid w:val="00624CFB"/>
    <w:rsid w:val="00625006"/>
    <w:rsid w:val="0062758D"/>
    <w:rsid w:val="00627697"/>
    <w:rsid w:val="00627B73"/>
    <w:rsid w:val="00627DE3"/>
    <w:rsid w:val="0063059A"/>
    <w:rsid w:val="006306E3"/>
    <w:rsid w:val="00631DA5"/>
    <w:rsid w:val="00632C73"/>
    <w:rsid w:val="006335D7"/>
    <w:rsid w:val="00633DFB"/>
    <w:rsid w:val="00633EED"/>
    <w:rsid w:val="00633F27"/>
    <w:rsid w:val="006343DC"/>
    <w:rsid w:val="006350C3"/>
    <w:rsid w:val="006353BB"/>
    <w:rsid w:val="00635549"/>
    <w:rsid w:val="006364C8"/>
    <w:rsid w:val="00636596"/>
    <w:rsid w:val="006366F0"/>
    <w:rsid w:val="00636AF5"/>
    <w:rsid w:val="0063722A"/>
    <w:rsid w:val="006373DA"/>
    <w:rsid w:val="006400BC"/>
    <w:rsid w:val="006403B3"/>
    <w:rsid w:val="00640E18"/>
    <w:rsid w:val="006417E9"/>
    <w:rsid w:val="00641A5E"/>
    <w:rsid w:val="00642312"/>
    <w:rsid w:val="00642334"/>
    <w:rsid w:val="00643963"/>
    <w:rsid w:val="00644304"/>
    <w:rsid w:val="006444A8"/>
    <w:rsid w:val="00644C1D"/>
    <w:rsid w:val="00644D44"/>
    <w:rsid w:val="00645DDB"/>
    <w:rsid w:val="00646252"/>
    <w:rsid w:val="006462A4"/>
    <w:rsid w:val="006463B4"/>
    <w:rsid w:val="006464A4"/>
    <w:rsid w:val="0064689A"/>
    <w:rsid w:val="006469C2"/>
    <w:rsid w:val="00646B58"/>
    <w:rsid w:val="00646E81"/>
    <w:rsid w:val="0064704A"/>
    <w:rsid w:val="00647672"/>
    <w:rsid w:val="0065021F"/>
    <w:rsid w:val="00650F55"/>
    <w:rsid w:val="00650F92"/>
    <w:rsid w:val="00651175"/>
    <w:rsid w:val="006516CF"/>
    <w:rsid w:val="00651D9F"/>
    <w:rsid w:val="00651DC7"/>
    <w:rsid w:val="00651FB2"/>
    <w:rsid w:val="00652430"/>
    <w:rsid w:val="00653006"/>
    <w:rsid w:val="006532BC"/>
    <w:rsid w:val="0065339D"/>
    <w:rsid w:val="00653532"/>
    <w:rsid w:val="006535C4"/>
    <w:rsid w:val="00653DC4"/>
    <w:rsid w:val="00654008"/>
    <w:rsid w:val="00654059"/>
    <w:rsid w:val="006543F1"/>
    <w:rsid w:val="006556BB"/>
    <w:rsid w:val="006557BF"/>
    <w:rsid w:val="006558E3"/>
    <w:rsid w:val="00655DDA"/>
    <w:rsid w:val="006562A5"/>
    <w:rsid w:val="00656CB6"/>
    <w:rsid w:val="00656E95"/>
    <w:rsid w:val="006574A4"/>
    <w:rsid w:val="00657FFC"/>
    <w:rsid w:val="00660166"/>
    <w:rsid w:val="0066055F"/>
    <w:rsid w:val="00660E07"/>
    <w:rsid w:val="00660FB1"/>
    <w:rsid w:val="006610E0"/>
    <w:rsid w:val="006613B6"/>
    <w:rsid w:val="00662017"/>
    <w:rsid w:val="00662A39"/>
    <w:rsid w:val="006654D2"/>
    <w:rsid w:val="006659DE"/>
    <w:rsid w:val="0066651B"/>
    <w:rsid w:val="00666D8E"/>
    <w:rsid w:val="00667B32"/>
    <w:rsid w:val="00667BE9"/>
    <w:rsid w:val="0067010C"/>
    <w:rsid w:val="00670234"/>
    <w:rsid w:val="00670C0E"/>
    <w:rsid w:val="00670FF8"/>
    <w:rsid w:val="006713E7"/>
    <w:rsid w:val="00671525"/>
    <w:rsid w:val="00671A6D"/>
    <w:rsid w:val="00671BCC"/>
    <w:rsid w:val="0067239E"/>
    <w:rsid w:val="0067270E"/>
    <w:rsid w:val="00672D3B"/>
    <w:rsid w:val="00673D1B"/>
    <w:rsid w:val="0067434C"/>
    <w:rsid w:val="0067436A"/>
    <w:rsid w:val="00674AA4"/>
    <w:rsid w:val="00674CB4"/>
    <w:rsid w:val="00674F67"/>
    <w:rsid w:val="0067513B"/>
    <w:rsid w:val="00675DCD"/>
    <w:rsid w:val="00675E93"/>
    <w:rsid w:val="006760F5"/>
    <w:rsid w:val="006761A6"/>
    <w:rsid w:val="00676FCC"/>
    <w:rsid w:val="006770B2"/>
    <w:rsid w:val="006770B4"/>
    <w:rsid w:val="00677F2A"/>
    <w:rsid w:val="006804AB"/>
    <w:rsid w:val="0068053B"/>
    <w:rsid w:val="00680642"/>
    <w:rsid w:val="0068124C"/>
    <w:rsid w:val="00681C1F"/>
    <w:rsid w:val="00682241"/>
    <w:rsid w:val="00682497"/>
    <w:rsid w:val="00682995"/>
    <w:rsid w:val="00683050"/>
    <w:rsid w:val="0068352A"/>
    <w:rsid w:val="006835C0"/>
    <w:rsid w:val="00683948"/>
    <w:rsid w:val="0068432B"/>
    <w:rsid w:val="006846E5"/>
    <w:rsid w:val="006849E3"/>
    <w:rsid w:val="00684FF4"/>
    <w:rsid w:val="006858AA"/>
    <w:rsid w:val="00685A59"/>
    <w:rsid w:val="00685D66"/>
    <w:rsid w:val="00685E36"/>
    <w:rsid w:val="00686224"/>
    <w:rsid w:val="00686245"/>
    <w:rsid w:val="0068697B"/>
    <w:rsid w:val="00686E86"/>
    <w:rsid w:val="00686EE6"/>
    <w:rsid w:val="0068738C"/>
    <w:rsid w:val="006873CA"/>
    <w:rsid w:val="006877C0"/>
    <w:rsid w:val="0069077B"/>
    <w:rsid w:val="00691299"/>
    <w:rsid w:val="006917E3"/>
    <w:rsid w:val="00692003"/>
    <w:rsid w:val="0069223D"/>
    <w:rsid w:val="006928F1"/>
    <w:rsid w:val="00692ABB"/>
    <w:rsid w:val="0069345E"/>
    <w:rsid w:val="006937D8"/>
    <w:rsid w:val="00693B73"/>
    <w:rsid w:val="00693D69"/>
    <w:rsid w:val="006953D9"/>
    <w:rsid w:val="00695806"/>
    <w:rsid w:val="00695934"/>
    <w:rsid w:val="00695CA9"/>
    <w:rsid w:val="00696270"/>
    <w:rsid w:val="006967DD"/>
    <w:rsid w:val="00696DD0"/>
    <w:rsid w:val="00697153"/>
    <w:rsid w:val="00697BF2"/>
    <w:rsid w:val="00697E06"/>
    <w:rsid w:val="006A0024"/>
    <w:rsid w:val="006A04D0"/>
    <w:rsid w:val="006A19BB"/>
    <w:rsid w:val="006A1A94"/>
    <w:rsid w:val="006A1DB4"/>
    <w:rsid w:val="006A1F71"/>
    <w:rsid w:val="006A1FA3"/>
    <w:rsid w:val="006A23E4"/>
    <w:rsid w:val="006A2458"/>
    <w:rsid w:val="006A3131"/>
    <w:rsid w:val="006A3EEA"/>
    <w:rsid w:val="006A42DC"/>
    <w:rsid w:val="006A5AAB"/>
    <w:rsid w:val="006A60D7"/>
    <w:rsid w:val="006A6106"/>
    <w:rsid w:val="006A63D4"/>
    <w:rsid w:val="006A66ED"/>
    <w:rsid w:val="006A672C"/>
    <w:rsid w:val="006A6743"/>
    <w:rsid w:val="006A6887"/>
    <w:rsid w:val="006A6B0C"/>
    <w:rsid w:val="006A7C24"/>
    <w:rsid w:val="006A7EF0"/>
    <w:rsid w:val="006B06E3"/>
    <w:rsid w:val="006B096F"/>
    <w:rsid w:val="006B0BD4"/>
    <w:rsid w:val="006B1123"/>
    <w:rsid w:val="006B165F"/>
    <w:rsid w:val="006B17D9"/>
    <w:rsid w:val="006B17FE"/>
    <w:rsid w:val="006B1FAD"/>
    <w:rsid w:val="006B21A1"/>
    <w:rsid w:val="006B2675"/>
    <w:rsid w:val="006B292D"/>
    <w:rsid w:val="006B2A6A"/>
    <w:rsid w:val="006B31B4"/>
    <w:rsid w:val="006B3673"/>
    <w:rsid w:val="006B3AA7"/>
    <w:rsid w:val="006B3F4B"/>
    <w:rsid w:val="006B4162"/>
    <w:rsid w:val="006B45AE"/>
    <w:rsid w:val="006B4ACB"/>
    <w:rsid w:val="006B50AF"/>
    <w:rsid w:val="006B5657"/>
    <w:rsid w:val="006B58E2"/>
    <w:rsid w:val="006B6004"/>
    <w:rsid w:val="006B61A4"/>
    <w:rsid w:val="006B68E0"/>
    <w:rsid w:val="006B692D"/>
    <w:rsid w:val="006B7146"/>
    <w:rsid w:val="006B7646"/>
    <w:rsid w:val="006B7887"/>
    <w:rsid w:val="006B788C"/>
    <w:rsid w:val="006B7E39"/>
    <w:rsid w:val="006C0142"/>
    <w:rsid w:val="006C097D"/>
    <w:rsid w:val="006C0F41"/>
    <w:rsid w:val="006C1362"/>
    <w:rsid w:val="006C1EB9"/>
    <w:rsid w:val="006C26BD"/>
    <w:rsid w:val="006C317C"/>
    <w:rsid w:val="006C339A"/>
    <w:rsid w:val="006C3546"/>
    <w:rsid w:val="006C4025"/>
    <w:rsid w:val="006C4255"/>
    <w:rsid w:val="006C4344"/>
    <w:rsid w:val="006C436F"/>
    <w:rsid w:val="006C4427"/>
    <w:rsid w:val="006C484D"/>
    <w:rsid w:val="006C4862"/>
    <w:rsid w:val="006C48DE"/>
    <w:rsid w:val="006C5270"/>
    <w:rsid w:val="006C5D78"/>
    <w:rsid w:val="006C5E8D"/>
    <w:rsid w:val="006C618F"/>
    <w:rsid w:val="006C61E1"/>
    <w:rsid w:val="006C69A3"/>
    <w:rsid w:val="006C6ACC"/>
    <w:rsid w:val="006C7830"/>
    <w:rsid w:val="006C7AED"/>
    <w:rsid w:val="006D0C57"/>
    <w:rsid w:val="006D1327"/>
    <w:rsid w:val="006D1767"/>
    <w:rsid w:val="006D1920"/>
    <w:rsid w:val="006D1E22"/>
    <w:rsid w:val="006D2383"/>
    <w:rsid w:val="006D24C8"/>
    <w:rsid w:val="006D3851"/>
    <w:rsid w:val="006D3A90"/>
    <w:rsid w:val="006D443D"/>
    <w:rsid w:val="006D4B63"/>
    <w:rsid w:val="006D555B"/>
    <w:rsid w:val="006D5623"/>
    <w:rsid w:val="006D585A"/>
    <w:rsid w:val="006D63BD"/>
    <w:rsid w:val="006D6628"/>
    <w:rsid w:val="006D666D"/>
    <w:rsid w:val="006D684D"/>
    <w:rsid w:val="006D6B5E"/>
    <w:rsid w:val="006D75FB"/>
    <w:rsid w:val="006D7EF9"/>
    <w:rsid w:val="006E007D"/>
    <w:rsid w:val="006E0323"/>
    <w:rsid w:val="006E0685"/>
    <w:rsid w:val="006E0C2C"/>
    <w:rsid w:val="006E0FB8"/>
    <w:rsid w:val="006E1134"/>
    <w:rsid w:val="006E1267"/>
    <w:rsid w:val="006E1585"/>
    <w:rsid w:val="006E281C"/>
    <w:rsid w:val="006E2AC2"/>
    <w:rsid w:val="006E2AD3"/>
    <w:rsid w:val="006E3A9C"/>
    <w:rsid w:val="006E4481"/>
    <w:rsid w:val="006E4899"/>
    <w:rsid w:val="006E5638"/>
    <w:rsid w:val="006E6336"/>
    <w:rsid w:val="006E68C4"/>
    <w:rsid w:val="006E75B0"/>
    <w:rsid w:val="006E780A"/>
    <w:rsid w:val="006E7C2D"/>
    <w:rsid w:val="006E7FB5"/>
    <w:rsid w:val="006F035C"/>
    <w:rsid w:val="006F04A2"/>
    <w:rsid w:val="006F0834"/>
    <w:rsid w:val="006F0DF4"/>
    <w:rsid w:val="006F1269"/>
    <w:rsid w:val="006F1BEC"/>
    <w:rsid w:val="006F1D16"/>
    <w:rsid w:val="006F21D0"/>
    <w:rsid w:val="006F2C6A"/>
    <w:rsid w:val="006F3348"/>
    <w:rsid w:val="006F35D9"/>
    <w:rsid w:val="006F4155"/>
    <w:rsid w:val="006F42FA"/>
    <w:rsid w:val="006F4813"/>
    <w:rsid w:val="006F56D5"/>
    <w:rsid w:val="006F5CD5"/>
    <w:rsid w:val="006F697D"/>
    <w:rsid w:val="006F6FEF"/>
    <w:rsid w:val="006F71D4"/>
    <w:rsid w:val="006F7EBB"/>
    <w:rsid w:val="007009F2"/>
    <w:rsid w:val="00700C3A"/>
    <w:rsid w:val="00700EC5"/>
    <w:rsid w:val="00701672"/>
    <w:rsid w:val="00701795"/>
    <w:rsid w:val="00701F09"/>
    <w:rsid w:val="00702180"/>
    <w:rsid w:val="007026F8"/>
    <w:rsid w:val="00703034"/>
    <w:rsid w:val="00703887"/>
    <w:rsid w:val="0070395F"/>
    <w:rsid w:val="007041D6"/>
    <w:rsid w:val="007042E2"/>
    <w:rsid w:val="00704336"/>
    <w:rsid w:val="0070459B"/>
    <w:rsid w:val="007045A1"/>
    <w:rsid w:val="00704A21"/>
    <w:rsid w:val="00704C15"/>
    <w:rsid w:val="00705AC1"/>
    <w:rsid w:val="00706134"/>
    <w:rsid w:val="00706505"/>
    <w:rsid w:val="00706559"/>
    <w:rsid w:val="00706AAE"/>
    <w:rsid w:val="00707E59"/>
    <w:rsid w:val="00710614"/>
    <w:rsid w:val="00711311"/>
    <w:rsid w:val="00711E65"/>
    <w:rsid w:val="0071221D"/>
    <w:rsid w:val="007131B9"/>
    <w:rsid w:val="00713C33"/>
    <w:rsid w:val="00713DC4"/>
    <w:rsid w:val="00713E7A"/>
    <w:rsid w:val="00713FA7"/>
    <w:rsid w:val="00714222"/>
    <w:rsid w:val="00714411"/>
    <w:rsid w:val="00714A69"/>
    <w:rsid w:val="00714E90"/>
    <w:rsid w:val="00714FA8"/>
    <w:rsid w:val="0071550B"/>
    <w:rsid w:val="007156B0"/>
    <w:rsid w:val="0071572B"/>
    <w:rsid w:val="0071604D"/>
    <w:rsid w:val="00716322"/>
    <w:rsid w:val="00716956"/>
    <w:rsid w:val="00717938"/>
    <w:rsid w:val="00717D3C"/>
    <w:rsid w:val="00717D75"/>
    <w:rsid w:val="00720279"/>
    <w:rsid w:val="007202EB"/>
    <w:rsid w:val="00720432"/>
    <w:rsid w:val="00720492"/>
    <w:rsid w:val="007208FF"/>
    <w:rsid w:val="00720C6F"/>
    <w:rsid w:val="00720DA1"/>
    <w:rsid w:val="00720F19"/>
    <w:rsid w:val="0072100E"/>
    <w:rsid w:val="007211D4"/>
    <w:rsid w:val="007212AB"/>
    <w:rsid w:val="007215FF"/>
    <w:rsid w:val="00722AE8"/>
    <w:rsid w:val="007231CC"/>
    <w:rsid w:val="00723790"/>
    <w:rsid w:val="007246BF"/>
    <w:rsid w:val="007246C5"/>
    <w:rsid w:val="00724985"/>
    <w:rsid w:val="007258AA"/>
    <w:rsid w:val="00726875"/>
    <w:rsid w:val="00726A69"/>
    <w:rsid w:val="007274BB"/>
    <w:rsid w:val="007279B7"/>
    <w:rsid w:val="00731003"/>
    <w:rsid w:val="00732955"/>
    <w:rsid w:val="0073338C"/>
    <w:rsid w:val="0073343F"/>
    <w:rsid w:val="007334CA"/>
    <w:rsid w:val="00733787"/>
    <w:rsid w:val="007344D5"/>
    <w:rsid w:val="0073457B"/>
    <w:rsid w:val="00734663"/>
    <w:rsid w:val="0073482A"/>
    <w:rsid w:val="0073496E"/>
    <w:rsid w:val="007352CD"/>
    <w:rsid w:val="00736563"/>
    <w:rsid w:val="0073679B"/>
    <w:rsid w:val="00736FDB"/>
    <w:rsid w:val="007372DD"/>
    <w:rsid w:val="007376C7"/>
    <w:rsid w:val="0073775D"/>
    <w:rsid w:val="00737BCA"/>
    <w:rsid w:val="00737F4C"/>
    <w:rsid w:val="0074083D"/>
    <w:rsid w:val="00740850"/>
    <w:rsid w:val="00740B9B"/>
    <w:rsid w:val="007413D6"/>
    <w:rsid w:val="00741892"/>
    <w:rsid w:val="00741ADC"/>
    <w:rsid w:val="007425B2"/>
    <w:rsid w:val="00742910"/>
    <w:rsid w:val="00742D91"/>
    <w:rsid w:val="00742F1E"/>
    <w:rsid w:val="007439B4"/>
    <w:rsid w:val="00743ACB"/>
    <w:rsid w:val="00743D0B"/>
    <w:rsid w:val="0074440F"/>
    <w:rsid w:val="0074499C"/>
    <w:rsid w:val="0074519C"/>
    <w:rsid w:val="0074535D"/>
    <w:rsid w:val="0074539A"/>
    <w:rsid w:val="0074571D"/>
    <w:rsid w:val="007461EF"/>
    <w:rsid w:val="00746CE5"/>
    <w:rsid w:val="007478DD"/>
    <w:rsid w:val="0075016A"/>
    <w:rsid w:val="00750733"/>
    <w:rsid w:val="007508D4"/>
    <w:rsid w:val="007509DC"/>
    <w:rsid w:val="00750E66"/>
    <w:rsid w:val="00751508"/>
    <w:rsid w:val="00751E9E"/>
    <w:rsid w:val="00751F58"/>
    <w:rsid w:val="007521F3"/>
    <w:rsid w:val="007522AB"/>
    <w:rsid w:val="007525AC"/>
    <w:rsid w:val="00752B27"/>
    <w:rsid w:val="00752D2C"/>
    <w:rsid w:val="00753B44"/>
    <w:rsid w:val="00753CA2"/>
    <w:rsid w:val="007542A9"/>
    <w:rsid w:val="0075484A"/>
    <w:rsid w:val="007548E8"/>
    <w:rsid w:val="00754955"/>
    <w:rsid w:val="0075580F"/>
    <w:rsid w:val="00755FC6"/>
    <w:rsid w:val="00756421"/>
    <w:rsid w:val="007569AF"/>
    <w:rsid w:val="00756B08"/>
    <w:rsid w:val="00756C98"/>
    <w:rsid w:val="0075706E"/>
    <w:rsid w:val="0075766F"/>
    <w:rsid w:val="00757711"/>
    <w:rsid w:val="0075781F"/>
    <w:rsid w:val="00757B19"/>
    <w:rsid w:val="00757EFB"/>
    <w:rsid w:val="0076026F"/>
    <w:rsid w:val="0076079D"/>
    <w:rsid w:val="007608E0"/>
    <w:rsid w:val="00760BD9"/>
    <w:rsid w:val="0076104D"/>
    <w:rsid w:val="00761428"/>
    <w:rsid w:val="0076142F"/>
    <w:rsid w:val="0076149D"/>
    <w:rsid w:val="0076157A"/>
    <w:rsid w:val="00761A63"/>
    <w:rsid w:val="00762C05"/>
    <w:rsid w:val="00762E46"/>
    <w:rsid w:val="00762E67"/>
    <w:rsid w:val="0076351D"/>
    <w:rsid w:val="007637A3"/>
    <w:rsid w:val="00763832"/>
    <w:rsid w:val="00763E31"/>
    <w:rsid w:val="00763E4A"/>
    <w:rsid w:val="00764C15"/>
    <w:rsid w:val="00765198"/>
    <w:rsid w:val="007654F9"/>
    <w:rsid w:val="007658A9"/>
    <w:rsid w:val="00765D39"/>
    <w:rsid w:val="00766268"/>
    <w:rsid w:val="007667FB"/>
    <w:rsid w:val="00766BDA"/>
    <w:rsid w:val="00767EEB"/>
    <w:rsid w:val="0077079E"/>
    <w:rsid w:val="0077283E"/>
    <w:rsid w:val="007734A3"/>
    <w:rsid w:val="007738DA"/>
    <w:rsid w:val="00773A16"/>
    <w:rsid w:val="00773B1A"/>
    <w:rsid w:val="00773B8A"/>
    <w:rsid w:val="00773F69"/>
    <w:rsid w:val="0077425F"/>
    <w:rsid w:val="0077451A"/>
    <w:rsid w:val="00774668"/>
    <w:rsid w:val="0077468C"/>
    <w:rsid w:val="007749B3"/>
    <w:rsid w:val="00774B5F"/>
    <w:rsid w:val="00774CBC"/>
    <w:rsid w:val="00774F7C"/>
    <w:rsid w:val="0077529D"/>
    <w:rsid w:val="00775A87"/>
    <w:rsid w:val="00775C3A"/>
    <w:rsid w:val="00776304"/>
    <w:rsid w:val="00777B11"/>
    <w:rsid w:val="00780437"/>
    <w:rsid w:val="00780C18"/>
    <w:rsid w:val="00780CA2"/>
    <w:rsid w:val="0078152F"/>
    <w:rsid w:val="007817EA"/>
    <w:rsid w:val="0078194C"/>
    <w:rsid w:val="0078254C"/>
    <w:rsid w:val="00782ECB"/>
    <w:rsid w:val="00783117"/>
    <w:rsid w:val="00783680"/>
    <w:rsid w:val="00783CB4"/>
    <w:rsid w:val="00783DF6"/>
    <w:rsid w:val="00783EFB"/>
    <w:rsid w:val="00784490"/>
    <w:rsid w:val="00784E1D"/>
    <w:rsid w:val="007856A8"/>
    <w:rsid w:val="00785C5A"/>
    <w:rsid w:val="00785E1F"/>
    <w:rsid w:val="00786243"/>
    <w:rsid w:val="0078632C"/>
    <w:rsid w:val="00786657"/>
    <w:rsid w:val="00786705"/>
    <w:rsid w:val="00786C1A"/>
    <w:rsid w:val="007876A6"/>
    <w:rsid w:val="0078775D"/>
    <w:rsid w:val="00787822"/>
    <w:rsid w:val="007906A0"/>
    <w:rsid w:val="00790D8E"/>
    <w:rsid w:val="00791106"/>
    <w:rsid w:val="007911C2"/>
    <w:rsid w:val="007914A2"/>
    <w:rsid w:val="007915D0"/>
    <w:rsid w:val="007918E5"/>
    <w:rsid w:val="0079194A"/>
    <w:rsid w:val="00791CA4"/>
    <w:rsid w:val="00791D90"/>
    <w:rsid w:val="00791E4F"/>
    <w:rsid w:val="00792056"/>
    <w:rsid w:val="00792144"/>
    <w:rsid w:val="00792421"/>
    <w:rsid w:val="00792B7F"/>
    <w:rsid w:val="00793080"/>
    <w:rsid w:val="0079316B"/>
    <w:rsid w:val="007931AD"/>
    <w:rsid w:val="007934C5"/>
    <w:rsid w:val="00793A6F"/>
    <w:rsid w:val="00794CB5"/>
    <w:rsid w:val="007951A6"/>
    <w:rsid w:val="00795401"/>
    <w:rsid w:val="007959D3"/>
    <w:rsid w:val="00796776"/>
    <w:rsid w:val="007969A1"/>
    <w:rsid w:val="00796B95"/>
    <w:rsid w:val="00796CC0"/>
    <w:rsid w:val="00797FA9"/>
    <w:rsid w:val="007A0AD2"/>
    <w:rsid w:val="007A0B31"/>
    <w:rsid w:val="007A0E22"/>
    <w:rsid w:val="007A1830"/>
    <w:rsid w:val="007A1DAA"/>
    <w:rsid w:val="007A239E"/>
    <w:rsid w:val="007A28BD"/>
    <w:rsid w:val="007A3001"/>
    <w:rsid w:val="007A3003"/>
    <w:rsid w:val="007A3146"/>
    <w:rsid w:val="007A35FC"/>
    <w:rsid w:val="007A3D37"/>
    <w:rsid w:val="007A44B3"/>
    <w:rsid w:val="007A4773"/>
    <w:rsid w:val="007A5803"/>
    <w:rsid w:val="007A5904"/>
    <w:rsid w:val="007A61B1"/>
    <w:rsid w:val="007A67E3"/>
    <w:rsid w:val="007A71F4"/>
    <w:rsid w:val="007A7F37"/>
    <w:rsid w:val="007B0F3D"/>
    <w:rsid w:val="007B138C"/>
    <w:rsid w:val="007B180E"/>
    <w:rsid w:val="007B1F1F"/>
    <w:rsid w:val="007B2055"/>
    <w:rsid w:val="007B2731"/>
    <w:rsid w:val="007B286F"/>
    <w:rsid w:val="007B2AEA"/>
    <w:rsid w:val="007B2CA6"/>
    <w:rsid w:val="007B2E67"/>
    <w:rsid w:val="007B30AD"/>
    <w:rsid w:val="007B311E"/>
    <w:rsid w:val="007B520C"/>
    <w:rsid w:val="007B5225"/>
    <w:rsid w:val="007B56FB"/>
    <w:rsid w:val="007B5973"/>
    <w:rsid w:val="007B64D2"/>
    <w:rsid w:val="007B6717"/>
    <w:rsid w:val="007B671E"/>
    <w:rsid w:val="007B6A1E"/>
    <w:rsid w:val="007B6D57"/>
    <w:rsid w:val="007B6FAC"/>
    <w:rsid w:val="007B7B58"/>
    <w:rsid w:val="007B7C85"/>
    <w:rsid w:val="007B7CB6"/>
    <w:rsid w:val="007C0233"/>
    <w:rsid w:val="007C075E"/>
    <w:rsid w:val="007C09AD"/>
    <w:rsid w:val="007C0AB8"/>
    <w:rsid w:val="007C0ECE"/>
    <w:rsid w:val="007C1536"/>
    <w:rsid w:val="007C2849"/>
    <w:rsid w:val="007C340E"/>
    <w:rsid w:val="007C3BF4"/>
    <w:rsid w:val="007C3D8C"/>
    <w:rsid w:val="007C42C2"/>
    <w:rsid w:val="007C43BD"/>
    <w:rsid w:val="007C4D78"/>
    <w:rsid w:val="007C5B5C"/>
    <w:rsid w:val="007C5DC4"/>
    <w:rsid w:val="007C73B9"/>
    <w:rsid w:val="007C76DE"/>
    <w:rsid w:val="007C785B"/>
    <w:rsid w:val="007C7BBE"/>
    <w:rsid w:val="007D0262"/>
    <w:rsid w:val="007D052E"/>
    <w:rsid w:val="007D0D8E"/>
    <w:rsid w:val="007D17F5"/>
    <w:rsid w:val="007D1F80"/>
    <w:rsid w:val="007D20AB"/>
    <w:rsid w:val="007D2452"/>
    <w:rsid w:val="007D29B6"/>
    <w:rsid w:val="007D2A3E"/>
    <w:rsid w:val="007D3023"/>
    <w:rsid w:val="007D4C8D"/>
    <w:rsid w:val="007D4D26"/>
    <w:rsid w:val="007D5271"/>
    <w:rsid w:val="007D581E"/>
    <w:rsid w:val="007D5983"/>
    <w:rsid w:val="007D5E32"/>
    <w:rsid w:val="007D6A32"/>
    <w:rsid w:val="007D6AA2"/>
    <w:rsid w:val="007D71F2"/>
    <w:rsid w:val="007D7233"/>
    <w:rsid w:val="007D7344"/>
    <w:rsid w:val="007D747F"/>
    <w:rsid w:val="007D77F7"/>
    <w:rsid w:val="007E05A5"/>
    <w:rsid w:val="007E064A"/>
    <w:rsid w:val="007E0660"/>
    <w:rsid w:val="007E1938"/>
    <w:rsid w:val="007E1A89"/>
    <w:rsid w:val="007E2307"/>
    <w:rsid w:val="007E2345"/>
    <w:rsid w:val="007E2F2D"/>
    <w:rsid w:val="007E2FB0"/>
    <w:rsid w:val="007E3298"/>
    <w:rsid w:val="007E3A99"/>
    <w:rsid w:val="007E40E3"/>
    <w:rsid w:val="007E4189"/>
    <w:rsid w:val="007E43FA"/>
    <w:rsid w:val="007E47AB"/>
    <w:rsid w:val="007E4951"/>
    <w:rsid w:val="007E4D40"/>
    <w:rsid w:val="007E4D79"/>
    <w:rsid w:val="007E534F"/>
    <w:rsid w:val="007E55E5"/>
    <w:rsid w:val="007E5B51"/>
    <w:rsid w:val="007E5BC1"/>
    <w:rsid w:val="007E62CA"/>
    <w:rsid w:val="007E70BE"/>
    <w:rsid w:val="007F0954"/>
    <w:rsid w:val="007F0E04"/>
    <w:rsid w:val="007F170C"/>
    <w:rsid w:val="007F1A8A"/>
    <w:rsid w:val="007F1C9D"/>
    <w:rsid w:val="007F1F1E"/>
    <w:rsid w:val="007F2009"/>
    <w:rsid w:val="007F254D"/>
    <w:rsid w:val="007F2BAF"/>
    <w:rsid w:val="007F3B17"/>
    <w:rsid w:val="007F3BD2"/>
    <w:rsid w:val="007F3E26"/>
    <w:rsid w:val="007F4185"/>
    <w:rsid w:val="007F4367"/>
    <w:rsid w:val="007F4953"/>
    <w:rsid w:val="007F4D29"/>
    <w:rsid w:val="007F5459"/>
    <w:rsid w:val="007F5549"/>
    <w:rsid w:val="007F580B"/>
    <w:rsid w:val="007F5A71"/>
    <w:rsid w:val="007F5B60"/>
    <w:rsid w:val="007F64D7"/>
    <w:rsid w:val="007F7017"/>
    <w:rsid w:val="007F7236"/>
    <w:rsid w:val="007F7784"/>
    <w:rsid w:val="007F79F1"/>
    <w:rsid w:val="007F7A07"/>
    <w:rsid w:val="007F7CDB"/>
    <w:rsid w:val="007F7FE2"/>
    <w:rsid w:val="0080041B"/>
    <w:rsid w:val="00800AA5"/>
    <w:rsid w:val="00801159"/>
    <w:rsid w:val="00801310"/>
    <w:rsid w:val="0080131E"/>
    <w:rsid w:val="0080134E"/>
    <w:rsid w:val="00801408"/>
    <w:rsid w:val="00801DBC"/>
    <w:rsid w:val="0080233F"/>
    <w:rsid w:val="0080243E"/>
    <w:rsid w:val="008026BD"/>
    <w:rsid w:val="00802FBE"/>
    <w:rsid w:val="00803810"/>
    <w:rsid w:val="00803A36"/>
    <w:rsid w:val="00803F5B"/>
    <w:rsid w:val="00804DB2"/>
    <w:rsid w:val="00804F06"/>
    <w:rsid w:val="00804F8A"/>
    <w:rsid w:val="008052B3"/>
    <w:rsid w:val="0080570D"/>
    <w:rsid w:val="0080586C"/>
    <w:rsid w:val="00805E31"/>
    <w:rsid w:val="00806452"/>
    <w:rsid w:val="0080650D"/>
    <w:rsid w:val="00806D18"/>
    <w:rsid w:val="008073A2"/>
    <w:rsid w:val="008079B9"/>
    <w:rsid w:val="00807C1A"/>
    <w:rsid w:val="008103C9"/>
    <w:rsid w:val="008103E2"/>
    <w:rsid w:val="00810822"/>
    <w:rsid w:val="00810823"/>
    <w:rsid w:val="008113D4"/>
    <w:rsid w:val="00811A0E"/>
    <w:rsid w:val="00812858"/>
    <w:rsid w:val="00813319"/>
    <w:rsid w:val="00813931"/>
    <w:rsid w:val="00813FBE"/>
    <w:rsid w:val="00814D52"/>
    <w:rsid w:val="00815652"/>
    <w:rsid w:val="00815BA4"/>
    <w:rsid w:val="00816287"/>
    <w:rsid w:val="00816900"/>
    <w:rsid w:val="008169F7"/>
    <w:rsid w:val="00816DFA"/>
    <w:rsid w:val="00817165"/>
    <w:rsid w:val="008171A2"/>
    <w:rsid w:val="00817756"/>
    <w:rsid w:val="00817A0B"/>
    <w:rsid w:val="00817A6A"/>
    <w:rsid w:val="00817EAB"/>
    <w:rsid w:val="008200A7"/>
    <w:rsid w:val="00820257"/>
    <w:rsid w:val="00820897"/>
    <w:rsid w:val="00820D28"/>
    <w:rsid w:val="00821147"/>
    <w:rsid w:val="0082115B"/>
    <w:rsid w:val="00821282"/>
    <w:rsid w:val="008212A3"/>
    <w:rsid w:val="00821821"/>
    <w:rsid w:val="00821D45"/>
    <w:rsid w:val="008223C0"/>
    <w:rsid w:val="008225B6"/>
    <w:rsid w:val="00822756"/>
    <w:rsid w:val="008227E7"/>
    <w:rsid w:val="00822B0E"/>
    <w:rsid w:val="00822B37"/>
    <w:rsid w:val="00822D47"/>
    <w:rsid w:val="00823585"/>
    <w:rsid w:val="00823617"/>
    <w:rsid w:val="00823F1A"/>
    <w:rsid w:val="00824570"/>
    <w:rsid w:val="00824A90"/>
    <w:rsid w:val="00824ED7"/>
    <w:rsid w:val="00825409"/>
    <w:rsid w:val="00825484"/>
    <w:rsid w:val="00825616"/>
    <w:rsid w:val="0082633A"/>
    <w:rsid w:val="008264BA"/>
    <w:rsid w:val="00826E46"/>
    <w:rsid w:val="00827373"/>
    <w:rsid w:val="008274B8"/>
    <w:rsid w:val="00827731"/>
    <w:rsid w:val="00827A89"/>
    <w:rsid w:val="0083030E"/>
    <w:rsid w:val="00830CD2"/>
    <w:rsid w:val="00830CEA"/>
    <w:rsid w:val="008311F9"/>
    <w:rsid w:val="008315D1"/>
    <w:rsid w:val="0083179C"/>
    <w:rsid w:val="00831DCF"/>
    <w:rsid w:val="00832AEE"/>
    <w:rsid w:val="00832C2D"/>
    <w:rsid w:val="00833060"/>
    <w:rsid w:val="00833F3E"/>
    <w:rsid w:val="00833FB8"/>
    <w:rsid w:val="008345DE"/>
    <w:rsid w:val="008354C5"/>
    <w:rsid w:val="008354D6"/>
    <w:rsid w:val="008358FA"/>
    <w:rsid w:val="0083591F"/>
    <w:rsid w:val="00835BBA"/>
    <w:rsid w:val="00835FEB"/>
    <w:rsid w:val="00836293"/>
    <w:rsid w:val="0083665C"/>
    <w:rsid w:val="00836B9C"/>
    <w:rsid w:val="00836DFC"/>
    <w:rsid w:val="0083761C"/>
    <w:rsid w:val="00837B5A"/>
    <w:rsid w:val="00837E22"/>
    <w:rsid w:val="00841147"/>
    <w:rsid w:val="0084115F"/>
    <w:rsid w:val="0084140B"/>
    <w:rsid w:val="00841422"/>
    <w:rsid w:val="008415DD"/>
    <w:rsid w:val="008416F3"/>
    <w:rsid w:val="00841A3C"/>
    <w:rsid w:val="0084219C"/>
    <w:rsid w:val="0084227B"/>
    <w:rsid w:val="00842A79"/>
    <w:rsid w:val="00842CD6"/>
    <w:rsid w:val="0084345B"/>
    <w:rsid w:val="00844086"/>
    <w:rsid w:val="00844246"/>
    <w:rsid w:val="00844315"/>
    <w:rsid w:val="0084448B"/>
    <w:rsid w:val="00844DFC"/>
    <w:rsid w:val="0084571B"/>
    <w:rsid w:val="00845A81"/>
    <w:rsid w:val="00845D37"/>
    <w:rsid w:val="00845D84"/>
    <w:rsid w:val="00845D96"/>
    <w:rsid w:val="008460D1"/>
    <w:rsid w:val="00846CE0"/>
    <w:rsid w:val="00847019"/>
    <w:rsid w:val="008476AB"/>
    <w:rsid w:val="00847780"/>
    <w:rsid w:val="00847D80"/>
    <w:rsid w:val="0085001C"/>
    <w:rsid w:val="0085009D"/>
    <w:rsid w:val="008500E3"/>
    <w:rsid w:val="00850C2D"/>
    <w:rsid w:val="00850E9A"/>
    <w:rsid w:val="00851142"/>
    <w:rsid w:val="00851840"/>
    <w:rsid w:val="00851A07"/>
    <w:rsid w:val="00851AF4"/>
    <w:rsid w:val="008522CB"/>
    <w:rsid w:val="00852692"/>
    <w:rsid w:val="0085279B"/>
    <w:rsid w:val="00852824"/>
    <w:rsid w:val="00853109"/>
    <w:rsid w:val="00853232"/>
    <w:rsid w:val="008534F1"/>
    <w:rsid w:val="00853BAF"/>
    <w:rsid w:val="00853FAF"/>
    <w:rsid w:val="00854220"/>
    <w:rsid w:val="0085492D"/>
    <w:rsid w:val="00854AC1"/>
    <w:rsid w:val="00854F08"/>
    <w:rsid w:val="0085570B"/>
    <w:rsid w:val="008559A3"/>
    <w:rsid w:val="00855F4C"/>
    <w:rsid w:val="008565A3"/>
    <w:rsid w:val="00856CED"/>
    <w:rsid w:val="00857008"/>
    <w:rsid w:val="0085733E"/>
    <w:rsid w:val="00857811"/>
    <w:rsid w:val="00857AA6"/>
    <w:rsid w:val="00861505"/>
    <w:rsid w:val="0086150A"/>
    <w:rsid w:val="008618A2"/>
    <w:rsid w:val="00861F96"/>
    <w:rsid w:val="00862015"/>
    <w:rsid w:val="008627BB"/>
    <w:rsid w:val="00862EC4"/>
    <w:rsid w:val="008634D6"/>
    <w:rsid w:val="0086363B"/>
    <w:rsid w:val="00863AFC"/>
    <w:rsid w:val="00863B1F"/>
    <w:rsid w:val="00864347"/>
    <w:rsid w:val="00864D38"/>
    <w:rsid w:val="00865134"/>
    <w:rsid w:val="008653CD"/>
    <w:rsid w:val="008654FA"/>
    <w:rsid w:val="00866203"/>
    <w:rsid w:val="00866279"/>
    <w:rsid w:val="00866423"/>
    <w:rsid w:val="00866456"/>
    <w:rsid w:val="00867087"/>
    <w:rsid w:val="00867ED2"/>
    <w:rsid w:val="0087000A"/>
    <w:rsid w:val="0087011E"/>
    <w:rsid w:val="00870515"/>
    <w:rsid w:val="008710EB"/>
    <w:rsid w:val="008713C4"/>
    <w:rsid w:val="008715AF"/>
    <w:rsid w:val="00872374"/>
    <w:rsid w:val="008724DE"/>
    <w:rsid w:val="00872661"/>
    <w:rsid w:val="00872E90"/>
    <w:rsid w:val="00872FF2"/>
    <w:rsid w:val="0087300E"/>
    <w:rsid w:val="0087369E"/>
    <w:rsid w:val="008739A3"/>
    <w:rsid w:val="008739F5"/>
    <w:rsid w:val="00873BBD"/>
    <w:rsid w:val="00873FAC"/>
    <w:rsid w:val="00874A38"/>
    <w:rsid w:val="00874AF2"/>
    <w:rsid w:val="0087590A"/>
    <w:rsid w:val="0087594E"/>
    <w:rsid w:val="00875B92"/>
    <w:rsid w:val="0087656C"/>
    <w:rsid w:val="00876617"/>
    <w:rsid w:val="00876990"/>
    <w:rsid w:val="00876A00"/>
    <w:rsid w:val="0087710C"/>
    <w:rsid w:val="0087761B"/>
    <w:rsid w:val="008777FE"/>
    <w:rsid w:val="0088016C"/>
    <w:rsid w:val="00880275"/>
    <w:rsid w:val="00880A44"/>
    <w:rsid w:val="0088209E"/>
    <w:rsid w:val="0088282D"/>
    <w:rsid w:val="008828B7"/>
    <w:rsid w:val="00883526"/>
    <w:rsid w:val="008839BB"/>
    <w:rsid w:val="008844E5"/>
    <w:rsid w:val="00884586"/>
    <w:rsid w:val="008845A9"/>
    <w:rsid w:val="008846A6"/>
    <w:rsid w:val="008855B1"/>
    <w:rsid w:val="008859B3"/>
    <w:rsid w:val="00885AAF"/>
    <w:rsid w:val="00886305"/>
    <w:rsid w:val="0088653A"/>
    <w:rsid w:val="0088661D"/>
    <w:rsid w:val="00886A9A"/>
    <w:rsid w:val="00886AB2"/>
    <w:rsid w:val="00886D07"/>
    <w:rsid w:val="008870C2"/>
    <w:rsid w:val="008877E3"/>
    <w:rsid w:val="00887930"/>
    <w:rsid w:val="00891B37"/>
    <w:rsid w:val="00891D1F"/>
    <w:rsid w:val="00891D4B"/>
    <w:rsid w:val="0089385E"/>
    <w:rsid w:val="00893C4E"/>
    <w:rsid w:val="00893EBB"/>
    <w:rsid w:val="0089466B"/>
    <w:rsid w:val="00894CE6"/>
    <w:rsid w:val="00894E20"/>
    <w:rsid w:val="008951D4"/>
    <w:rsid w:val="008952B0"/>
    <w:rsid w:val="0089531B"/>
    <w:rsid w:val="008954F2"/>
    <w:rsid w:val="00895A1D"/>
    <w:rsid w:val="00895E7E"/>
    <w:rsid w:val="00895F35"/>
    <w:rsid w:val="00896476"/>
    <w:rsid w:val="0089659D"/>
    <w:rsid w:val="00896780"/>
    <w:rsid w:val="00896CF2"/>
    <w:rsid w:val="00896E97"/>
    <w:rsid w:val="008971EA"/>
    <w:rsid w:val="008976B8"/>
    <w:rsid w:val="00897DD7"/>
    <w:rsid w:val="008A013F"/>
    <w:rsid w:val="008A0C43"/>
    <w:rsid w:val="008A1BEA"/>
    <w:rsid w:val="008A1CBD"/>
    <w:rsid w:val="008A2021"/>
    <w:rsid w:val="008A263E"/>
    <w:rsid w:val="008A2B30"/>
    <w:rsid w:val="008A2DAD"/>
    <w:rsid w:val="008A346E"/>
    <w:rsid w:val="008A3863"/>
    <w:rsid w:val="008A44E7"/>
    <w:rsid w:val="008A471E"/>
    <w:rsid w:val="008A49DB"/>
    <w:rsid w:val="008A4A39"/>
    <w:rsid w:val="008A4AC8"/>
    <w:rsid w:val="008A516C"/>
    <w:rsid w:val="008A54E1"/>
    <w:rsid w:val="008A601F"/>
    <w:rsid w:val="008A6BFC"/>
    <w:rsid w:val="008A6C53"/>
    <w:rsid w:val="008A6D55"/>
    <w:rsid w:val="008A7797"/>
    <w:rsid w:val="008A77D3"/>
    <w:rsid w:val="008A7A67"/>
    <w:rsid w:val="008A7B6C"/>
    <w:rsid w:val="008A7F0E"/>
    <w:rsid w:val="008B004D"/>
    <w:rsid w:val="008B021F"/>
    <w:rsid w:val="008B0225"/>
    <w:rsid w:val="008B0489"/>
    <w:rsid w:val="008B0888"/>
    <w:rsid w:val="008B0A81"/>
    <w:rsid w:val="008B1311"/>
    <w:rsid w:val="008B14A9"/>
    <w:rsid w:val="008B2017"/>
    <w:rsid w:val="008B245B"/>
    <w:rsid w:val="008B2B54"/>
    <w:rsid w:val="008B301E"/>
    <w:rsid w:val="008B304C"/>
    <w:rsid w:val="008B388E"/>
    <w:rsid w:val="008B3CD0"/>
    <w:rsid w:val="008B3D38"/>
    <w:rsid w:val="008B43C3"/>
    <w:rsid w:val="008B4C4E"/>
    <w:rsid w:val="008B4DC7"/>
    <w:rsid w:val="008B5917"/>
    <w:rsid w:val="008B5921"/>
    <w:rsid w:val="008B5ACC"/>
    <w:rsid w:val="008B5B3E"/>
    <w:rsid w:val="008B5BAF"/>
    <w:rsid w:val="008B5C2D"/>
    <w:rsid w:val="008B63BB"/>
    <w:rsid w:val="008B6EE5"/>
    <w:rsid w:val="008B6F8D"/>
    <w:rsid w:val="008B7269"/>
    <w:rsid w:val="008B7380"/>
    <w:rsid w:val="008B7505"/>
    <w:rsid w:val="008B7F33"/>
    <w:rsid w:val="008C0D06"/>
    <w:rsid w:val="008C0E69"/>
    <w:rsid w:val="008C139D"/>
    <w:rsid w:val="008C1AD6"/>
    <w:rsid w:val="008C20DC"/>
    <w:rsid w:val="008C2121"/>
    <w:rsid w:val="008C21C4"/>
    <w:rsid w:val="008C256F"/>
    <w:rsid w:val="008C36D7"/>
    <w:rsid w:val="008C3C2D"/>
    <w:rsid w:val="008C3C98"/>
    <w:rsid w:val="008C45E8"/>
    <w:rsid w:val="008C4DED"/>
    <w:rsid w:val="008C5839"/>
    <w:rsid w:val="008C5B05"/>
    <w:rsid w:val="008C61D6"/>
    <w:rsid w:val="008C6748"/>
    <w:rsid w:val="008C68A6"/>
    <w:rsid w:val="008C7186"/>
    <w:rsid w:val="008C776A"/>
    <w:rsid w:val="008C7BCE"/>
    <w:rsid w:val="008D032F"/>
    <w:rsid w:val="008D06AE"/>
    <w:rsid w:val="008D1D65"/>
    <w:rsid w:val="008D2E42"/>
    <w:rsid w:val="008D30AF"/>
    <w:rsid w:val="008D3190"/>
    <w:rsid w:val="008D330D"/>
    <w:rsid w:val="008D3A4E"/>
    <w:rsid w:val="008D3B54"/>
    <w:rsid w:val="008D4093"/>
    <w:rsid w:val="008D4637"/>
    <w:rsid w:val="008D4762"/>
    <w:rsid w:val="008D4B5E"/>
    <w:rsid w:val="008D4BB6"/>
    <w:rsid w:val="008D5165"/>
    <w:rsid w:val="008D5421"/>
    <w:rsid w:val="008D5F50"/>
    <w:rsid w:val="008D613F"/>
    <w:rsid w:val="008D65EE"/>
    <w:rsid w:val="008D6BD3"/>
    <w:rsid w:val="008D7350"/>
    <w:rsid w:val="008D7667"/>
    <w:rsid w:val="008D7ABB"/>
    <w:rsid w:val="008D7E65"/>
    <w:rsid w:val="008E0050"/>
    <w:rsid w:val="008E0791"/>
    <w:rsid w:val="008E088B"/>
    <w:rsid w:val="008E0F08"/>
    <w:rsid w:val="008E1380"/>
    <w:rsid w:val="008E19BA"/>
    <w:rsid w:val="008E29A6"/>
    <w:rsid w:val="008E2C05"/>
    <w:rsid w:val="008E34CA"/>
    <w:rsid w:val="008E3766"/>
    <w:rsid w:val="008E3857"/>
    <w:rsid w:val="008E4C66"/>
    <w:rsid w:val="008E4E59"/>
    <w:rsid w:val="008E50D0"/>
    <w:rsid w:val="008E51CC"/>
    <w:rsid w:val="008E532F"/>
    <w:rsid w:val="008E5ABC"/>
    <w:rsid w:val="008E5F6F"/>
    <w:rsid w:val="008E634A"/>
    <w:rsid w:val="008E64F6"/>
    <w:rsid w:val="008E6591"/>
    <w:rsid w:val="008E66E1"/>
    <w:rsid w:val="008E68AF"/>
    <w:rsid w:val="008E68B7"/>
    <w:rsid w:val="008E6FAC"/>
    <w:rsid w:val="008E7457"/>
    <w:rsid w:val="008E74FD"/>
    <w:rsid w:val="008E7673"/>
    <w:rsid w:val="008E7D90"/>
    <w:rsid w:val="008E7E0D"/>
    <w:rsid w:val="008F052D"/>
    <w:rsid w:val="008F12DD"/>
    <w:rsid w:val="008F198C"/>
    <w:rsid w:val="008F1FE4"/>
    <w:rsid w:val="008F26DB"/>
    <w:rsid w:val="008F2832"/>
    <w:rsid w:val="008F2BA5"/>
    <w:rsid w:val="008F3D36"/>
    <w:rsid w:val="008F3F95"/>
    <w:rsid w:val="008F4E50"/>
    <w:rsid w:val="008F4F0C"/>
    <w:rsid w:val="008F4F24"/>
    <w:rsid w:val="008F50BE"/>
    <w:rsid w:val="008F50E3"/>
    <w:rsid w:val="008F5143"/>
    <w:rsid w:val="008F52E4"/>
    <w:rsid w:val="008F56FE"/>
    <w:rsid w:val="008F5B90"/>
    <w:rsid w:val="008F5E09"/>
    <w:rsid w:val="008F5F61"/>
    <w:rsid w:val="008F6252"/>
    <w:rsid w:val="008F6A1E"/>
    <w:rsid w:val="008F6AC6"/>
    <w:rsid w:val="008F7A77"/>
    <w:rsid w:val="00900157"/>
    <w:rsid w:val="009004A8"/>
    <w:rsid w:val="00900781"/>
    <w:rsid w:val="009008F0"/>
    <w:rsid w:val="00900E0A"/>
    <w:rsid w:val="00902490"/>
    <w:rsid w:val="0090285C"/>
    <w:rsid w:val="009028A4"/>
    <w:rsid w:val="009029FC"/>
    <w:rsid w:val="00902E09"/>
    <w:rsid w:val="00902ED1"/>
    <w:rsid w:val="00903064"/>
    <w:rsid w:val="00903413"/>
    <w:rsid w:val="009042EF"/>
    <w:rsid w:val="00904834"/>
    <w:rsid w:val="009048EF"/>
    <w:rsid w:val="0090495B"/>
    <w:rsid w:val="0090498F"/>
    <w:rsid w:val="00904A76"/>
    <w:rsid w:val="00905884"/>
    <w:rsid w:val="0090598E"/>
    <w:rsid w:val="00906322"/>
    <w:rsid w:val="00906F4A"/>
    <w:rsid w:val="00907276"/>
    <w:rsid w:val="009073C5"/>
    <w:rsid w:val="0091024D"/>
    <w:rsid w:val="009102F8"/>
    <w:rsid w:val="00910F7E"/>
    <w:rsid w:val="009112B9"/>
    <w:rsid w:val="00911734"/>
    <w:rsid w:val="00911AF6"/>
    <w:rsid w:val="00911BFA"/>
    <w:rsid w:val="00912387"/>
    <w:rsid w:val="00912492"/>
    <w:rsid w:val="00912AA3"/>
    <w:rsid w:val="00912E61"/>
    <w:rsid w:val="00912E7E"/>
    <w:rsid w:val="0091352D"/>
    <w:rsid w:val="00913AA4"/>
    <w:rsid w:val="00913D7A"/>
    <w:rsid w:val="00913DCD"/>
    <w:rsid w:val="00914565"/>
    <w:rsid w:val="009145B4"/>
    <w:rsid w:val="0091495A"/>
    <w:rsid w:val="00914C93"/>
    <w:rsid w:val="00914DD4"/>
    <w:rsid w:val="009150E8"/>
    <w:rsid w:val="00915287"/>
    <w:rsid w:val="00915C1C"/>
    <w:rsid w:val="009164B8"/>
    <w:rsid w:val="00916733"/>
    <w:rsid w:val="0091673B"/>
    <w:rsid w:val="00916935"/>
    <w:rsid w:val="00916CD0"/>
    <w:rsid w:val="00916F19"/>
    <w:rsid w:val="00917043"/>
    <w:rsid w:val="009208AE"/>
    <w:rsid w:val="00921325"/>
    <w:rsid w:val="0092161E"/>
    <w:rsid w:val="00921855"/>
    <w:rsid w:val="00921B95"/>
    <w:rsid w:val="00921CB9"/>
    <w:rsid w:val="00922D62"/>
    <w:rsid w:val="00923121"/>
    <w:rsid w:val="009234C3"/>
    <w:rsid w:val="00923D03"/>
    <w:rsid w:val="00923EA5"/>
    <w:rsid w:val="00923F58"/>
    <w:rsid w:val="009241A4"/>
    <w:rsid w:val="00924431"/>
    <w:rsid w:val="00924A69"/>
    <w:rsid w:val="00925A26"/>
    <w:rsid w:val="00925BEB"/>
    <w:rsid w:val="00926538"/>
    <w:rsid w:val="00927303"/>
    <w:rsid w:val="0092739A"/>
    <w:rsid w:val="009278EB"/>
    <w:rsid w:val="00927910"/>
    <w:rsid w:val="0093033E"/>
    <w:rsid w:val="00930A33"/>
    <w:rsid w:val="00930D47"/>
    <w:rsid w:val="00931475"/>
    <w:rsid w:val="00931C53"/>
    <w:rsid w:val="00931E2D"/>
    <w:rsid w:val="009329F9"/>
    <w:rsid w:val="009332C8"/>
    <w:rsid w:val="0093357E"/>
    <w:rsid w:val="00933832"/>
    <w:rsid w:val="00933C68"/>
    <w:rsid w:val="00934116"/>
    <w:rsid w:val="00934442"/>
    <w:rsid w:val="009346F7"/>
    <w:rsid w:val="00934718"/>
    <w:rsid w:val="009347B0"/>
    <w:rsid w:val="00934B75"/>
    <w:rsid w:val="00934EA4"/>
    <w:rsid w:val="00936347"/>
    <w:rsid w:val="00936B0E"/>
    <w:rsid w:val="00937DBD"/>
    <w:rsid w:val="00940379"/>
    <w:rsid w:val="00941125"/>
    <w:rsid w:val="00941DA2"/>
    <w:rsid w:val="009432D1"/>
    <w:rsid w:val="00943D79"/>
    <w:rsid w:val="00944782"/>
    <w:rsid w:val="009454AB"/>
    <w:rsid w:val="009455E6"/>
    <w:rsid w:val="00945802"/>
    <w:rsid w:val="00945AA8"/>
    <w:rsid w:val="00945B7D"/>
    <w:rsid w:val="00946260"/>
    <w:rsid w:val="0094640B"/>
    <w:rsid w:val="009466B1"/>
    <w:rsid w:val="00946ED7"/>
    <w:rsid w:val="00946FDB"/>
    <w:rsid w:val="009472AE"/>
    <w:rsid w:val="009475DB"/>
    <w:rsid w:val="00947B08"/>
    <w:rsid w:val="00950082"/>
    <w:rsid w:val="009504CA"/>
    <w:rsid w:val="00950C31"/>
    <w:rsid w:val="00951112"/>
    <w:rsid w:val="009511FE"/>
    <w:rsid w:val="009520A8"/>
    <w:rsid w:val="009527FA"/>
    <w:rsid w:val="00952C06"/>
    <w:rsid w:val="0095343E"/>
    <w:rsid w:val="009539F4"/>
    <w:rsid w:val="00953AFF"/>
    <w:rsid w:val="00953C5D"/>
    <w:rsid w:val="0095413A"/>
    <w:rsid w:val="009543D1"/>
    <w:rsid w:val="00954DB6"/>
    <w:rsid w:val="00955392"/>
    <w:rsid w:val="009554DB"/>
    <w:rsid w:val="00955660"/>
    <w:rsid w:val="0095586A"/>
    <w:rsid w:val="00955A6B"/>
    <w:rsid w:val="00955EDF"/>
    <w:rsid w:val="00955F89"/>
    <w:rsid w:val="00956586"/>
    <w:rsid w:val="0095691F"/>
    <w:rsid w:val="00956C94"/>
    <w:rsid w:val="00956F9C"/>
    <w:rsid w:val="0095768B"/>
    <w:rsid w:val="00957BCD"/>
    <w:rsid w:val="00960201"/>
    <w:rsid w:val="00960536"/>
    <w:rsid w:val="00960E4B"/>
    <w:rsid w:val="009610A8"/>
    <w:rsid w:val="0096113B"/>
    <w:rsid w:val="009611A5"/>
    <w:rsid w:val="00961CCC"/>
    <w:rsid w:val="00961D90"/>
    <w:rsid w:val="00961E32"/>
    <w:rsid w:val="00962008"/>
    <w:rsid w:val="009628B0"/>
    <w:rsid w:val="0096296D"/>
    <w:rsid w:val="00962B9B"/>
    <w:rsid w:val="00962D2D"/>
    <w:rsid w:val="009630C6"/>
    <w:rsid w:val="00963AEE"/>
    <w:rsid w:val="00964860"/>
    <w:rsid w:val="009650BC"/>
    <w:rsid w:val="009659B7"/>
    <w:rsid w:val="00965AC8"/>
    <w:rsid w:val="0096607A"/>
    <w:rsid w:val="009662CE"/>
    <w:rsid w:val="009662FF"/>
    <w:rsid w:val="00967E32"/>
    <w:rsid w:val="00967FE1"/>
    <w:rsid w:val="00970C4B"/>
    <w:rsid w:val="0097120A"/>
    <w:rsid w:val="009712F7"/>
    <w:rsid w:val="0097180C"/>
    <w:rsid w:val="00971F3F"/>
    <w:rsid w:val="00972152"/>
    <w:rsid w:val="00972E6F"/>
    <w:rsid w:val="00972ED7"/>
    <w:rsid w:val="0097303B"/>
    <w:rsid w:val="009731B3"/>
    <w:rsid w:val="00973A4B"/>
    <w:rsid w:val="00973B7C"/>
    <w:rsid w:val="00973B95"/>
    <w:rsid w:val="0097481F"/>
    <w:rsid w:val="00974BF3"/>
    <w:rsid w:val="00974D9B"/>
    <w:rsid w:val="00975259"/>
    <w:rsid w:val="009754F6"/>
    <w:rsid w:val="009759FE"/>
    <w:rsid w:val="00975C7C"/>
    <w:rsid w:val="00975F56"/>
    <w:rsid w:val="00975F6E"/>
    <w:rsid w:val="0097602A"/>
    <w:rsid w:val="009773FC"/>
    <w:rsid w:val="0097796C"/>
    <w:rsid w:val="00977AEC"/>
    <w:rsid w:val="009803FF"/>
    <w:rsid w:val="00980F8F"/>
    <w:rsid w:val="0098136F"/>
    <w:rsid w:val="009813CA"/>
    <w:rsid w:val="00981564"/>
    <w:rsid w:val="00981781"/>
    <w:rsid w:val="00981BB9"/>
    <w:rsid w:val="00982031"/>
    <w:rsid w:val="00982920"/>
    <w:rsid w:val="00982DC3"/>
    <w:rsid w:val="009831BE"/>
    <w:rsid w:val="009846C4"/>
    <w:rsid w:val="00984AFB"/>
    <w:rsid w:val="00984CA0"/>
    <w:rsid w:val="00984F02"/>
    <w:rsid w:val="0098519A"/>
    <w:rsid w:val="00985774"/>
    <w:rsid w:val="00985A6A"/>
    <w:rsid w:val="00985C70"/>
    <w:rsid w:val="00985CAF"/>
    <w:rsid w:val="009862E5"/>
    <w:rsid w:val="0098643E"/>
    <w:rsid w:val="00986AFE"/>
    <w:rsid w:val="00986D3D"/>
    <w:rsid w:val="00986F6D"/>
    <w:rsid w:val="00987BB8"/>
    <w:rsid w:val="00987C11"/>
    <w:rsid w:val="00987E82"/>
    <w:rsid w:val="009923BE"/>
    <w:rsid w:val="009926BC"/>
    <w:rsid w:val="00994137"/>
    <w:rsid w:val="0099446A"/>
    <w:rsid w:val="00994592"/>
    <w:rsid w:val="009947B6"/>
    <w:rsid w:val="009950A5"/>
    <w:rsid w:val="009952A0"/>
    <w:rsid w:val="009960EB"/>
    <w:rsid w:val="009962A3"/>
    <w:rsid w:val="00996975"/>
    <w:rsid w:val="00997794"/>
    <w:rsid w:val="00997FAD"/>
    <w:rsid w:val="009A03DB"/>
    <w:rsid w:val="009A044F"/>
    <w:rsid w:val="009A04A0"/>
    <w:rsid w:val="009A0985"/>
    <w:rsid w:val="009A0B39"/>
    <w:rsid w:val="009A1563"/>
    <w:rsid w:val="009A1956"/>
    <w:rsid w:val="009A1D7A"/>
    <w:rsid w:val="009A220D"/>
    <w:rsid w:val="009A309D"/>
    <w:rsid w:val="009A3712"/>
    <w:rsid w:val="009A3FF0"/>
    <w:rsid w:val="009A494A"/>
    <w:rsid w:val="009A4F29"/>
    <w:rsid w:val="009A6666"/>
    <w:rsid w:val="009A6934"/>
    <w:rsid w:val="009A7546"/>
    <w:rsid w:val="009A757F"/>
    <w:rsid w:val="009A75E2"/>
    <w:rsid w:val="009A7721"/>
    <w:rsid w:val="009B03E9"/>
    <w:rsid w:val="009B0AD4"/>
    <w:rsid w:val="009B1007"/>
    <w:rsid w:val="009B145C"/>
    <w:rsid w:val="009B1738"/>
    <w:rsid w:val="009B1AF8"/>
    <w:rsid w:val="009B2822"/>
    <w:rsid w:val="009B293E"/>
    <w:rsid w:val="009B3046"/>
    <w:rsid w:val="009B3DB7"/>
    <w:rsid w:val="009B41FA"/>
    <w:rsid w:val="009B42BE"/>
    <w:rsid w:val="009B447A"/>
    <w:rsid w:val="009B44E4"/>
    <w:rsid w:val="009B45D4"/>
    <w:rsid w:val="009B4AC2"/>
    <w:rsid w:val="009B4BE6"/>
    <w:rsid w:val="009B4DDB"/>
    <w:rsid w:val="009B52ED"/>
    <w:rsid w:val="009B5AC0"/>
    <w:rsid w:val="009B5E86"/>
    <w:rsid w:val="009B716F"/>
    <w:rsid w:val="009B7482"/>
    <w:rsid w:val="009C055A"/>
    <w:rsid w:val="009C0A03"/>
    <w:rsid w:val="009C0D7F"/>
    <w:rsid w:val="009C157B"/>
    <w:rsid w:val="009C1AA7"/>
    <w:rsid w:val="009C1DC2"/>
    <w:rsid w:val="009C2365"/>
    <w:rsid w:val="009C2725"/>
    <w:rsid w:val="009C2DE2"/>
    <w:rsid w:val="009C2E15"/>
    <w:rsid w:val="009C2F98"/>
    <w:rsid w:val="009C30ED"/>
    <w:rsid w:val="009C3EE2"/>
    <w:rsid w:val="009C42AB"/>
    <w:rsid w:val="009C5146"/>
    <w:rsid w:val="009C5544"/>
    <w:rsid w:val="009C57EE"/>
    <w:rsid w:val="009C5A51"/>
    <w:rsid w:val="009C5A9C"/>
    <w:rsid w:val="009C5EA9"/>
    <w:rsid w:val="009C6254"/>
    <w:rsid w:val="009C63AE"/>
    <w:rsid w:val="009C69A0"/>
    <w:rsid w:val="009C6C1F"/>
    <w:rsid w:val="009C6F44"/>
    <w:rsid w:val="009C70DE"/>
    <w:rsid w:val="009C7545"/>
    <w:rsid w:val="009C7913"/>
    <w:rsid w:val="009C7ED1"/>
    <w:rsid w:val="009C7F5F"/>
    <w:rsid w:val="009D000C"/>
    <w:rsid w:val="009D0338"/>
    <w:rsid w:val="009D0433"/>
    <w:rsid w:val="009D054E"/>
    <w:rsid w:val="009D09EE"/>
    <w:rsid w:val="009D0BC8"/>
    <w:rsid w:val="009D0F08"/>
    <w:rsid w:val="009D1C80"/>
    <w:rsid w:val="009D2355"/>
    <w:rsid w:val="009D2A4C"/>
    <w:rsid w:val="009D35F5"/>
    <w:rsid w:val="009D3CFA"/>
    <w:rsid w:val="009D3E60"/>
    <w:rsid w:val="009D45A1"/>
    <w:rsid w:val="009D4660"/>
    <w:rsid w:val="009D4998"/>
    <w:rsid w:val="009D4B8C"/>
    <w:rsid w:val="009D4C5D"/>
    <w:rsid w:val="009D51FD"/>
    <w:rsid w:val="009D5513"/>
    <w:rsid w:val="009D57FE"/>
    <w:rsid w:val="009D5A3A"/>
    <w:rsid w:val="009D5E5E"/>
    <w:rsid w:val="009D5F7C"/>
    <w:rsid w:val="009D6DCD"/>
    <w:rsid w:val="009D6E25"/>
    <w:rsid w:val="009D6FBC"/>
    <w:rsid w:val="009D70B9"/>
    <w:rsid w:val="009D7671"/>
    <w:rsid w:val="009D769A"/>
    <w:rsid w:val="009D76E0"/>
    <w:rsid w:val="009D7897"/>
    <w:rsid w:val="009D7FFA"/>
    <w:rsid w:val="009E0291"/>
    <w:rsid w:val="009E0C0F"/>
    <w:rsid w:val="009E141F"/>
    <w:rsid w:val="009E1501"/>
    <w:rsid w:val="009E1595"/>
    <w:rsid w:val="009E1831"/>
    <w:rsid w:val="009E274D"/>
    <w:rsid w:val="009E28F6"/>
    <w:rsid w:val="009E3017"/>
    <w:rsid w:val="009E30E6"/>
    <w:rsid w:val="009E322D"/>
    <w:rsid w:val="009E3D02"/>
    <w:rsid w:val="009E4F46"/>
    <w:rsid w:val="009E50C3"/>
    <w:rsid w:val="009E59C8"/>
    <w:rsid w:val="009E620E"/>
    <w:rsid w:val="009E6742"/>
    <w:rsid w:val="009E6DC7"/>
    <w:rsid w:val="009E7956"/>
    <w:rsid w:val="009E7B13"/>
    <w:rsid w:val="009E7EC2"/>
    <w:rsid w:val="009F007C"/>
    <w:rsid w:val="009F00D1"/>
    <w:rsid w:val="009F023D"/>
    <w:rsid w:val="009F037C"/>
    <w:rsid w:val="009F091C"/>
    <w:rsid w:val="009F0F28"/>
    <w:rsid w:val="009F0FCD"/>
    <w:rsid w:val="009F168D"/>
    <w:rsid w:val="009F171C"/>
    <w:rsid w:val="009F1C24"/>
    <w:rsid w:val="009F1D0C"/>
    <w:rsid w:val="009F2A5F"/>
    <w:rsid w:val="009F2D16"/>
    <w:rsid w:val="009F3173"/>
    <w:rsid w:val="009F31B4"/>
    <w:rsid w:val="009F37D1"/>
    <w:rsid w:val="009F3F43"/>
    <w:rsid w:val="009F460C"/>
    <w:rsid w:val="009F467B"/>
    <w:rsid w:val="009F4845"/>
    <w:rsid w:val="009F4AD2"/>
    <w:rsid w:val="009F4CA5"/>
    <w:rsid w:val="009F4CAF"/>
    <w:rsid w:val="009F51A0"/>
    <w:rsid w:val="009F52CE"/>
    <w:rsid w:val="009F617A"/>
    <w:rsid w:val="009F623C"/>
    <w:rsid w:val="009F66A3"/>
    <w:rsid w:val="009F6714"/>
    <w:rsid w:val="009F6959"/>
    <w:rsid w:val="009F6B5F"/>
    <w:rsid w:val="009F6BBE"/>
    <w:rsid w:val="009F71E4"/>
    <w:rsid w:val="009F769D"/>
    <w:rsid w:val="009F7868"/>
    <w:rsid w:val="009F7BBA"/>
    <w:rsid w:val="00A00AB2"/>
    <w:rsid w:val="00A00AC3"/>
    <w:rsid w:val="00A012E1"/>
    <w:rsid w:val="00A0189C"/>
    <w:rsid w:val="00A01BE8"/>
    <w:rsid w:val="00A01E97"/>
    <w:rsid w:val="00A02447"/>
    <w:rsid w:val="00A02480"/>
    <w:rsid w:val="00A025EB"/>
    <w:rsid w:val="00A02797"/>
    <w:rsid w:val="00A032CC"/>
    <w:rsid w:val="00A0343B"/>
    <w:rsid w:val="00A03600"/>
    <w:rsid w:val="00A039D5"/>
    <w:rsid w:val="00A03B11"/>
    <w:rsid w:val="00A04018"/>
    <w:rsid w:val="00A040B8"/>
    <w:rsid w:val="00A05842"/>
    <w:rsid w:val="00A05C50"/>
    <w:rsid w:val="00A0668B"/>
    <w:rsid w:val="00A068CA"/>
    <w:rsid w:val="00A06DD9"/>
    <w:rsid w:val="00A0757E"/>
    <w:rsid w:val="00A07E20"/>
    <w:rsid w:val="00A100AE"/>
    <w:rsid w:val="00A10A1E"/>
    <w:rsid w:val="00A10AE6"/>
    <w:rsid w:val="00A10DA5"/>
    <w:rsid w:val="00A11FFE"/>
    <w:rsid w:val="00A12797"/>
    <w:rsid w:val="00A12FF6"/>
    <w:rsid w:val="00A1336E"/>
    <w:rsid w:val="00A1393E"/>
    <w:rsid w:val="00A149F6"/>
    <w:rsid w:val="00A14BFC"/>
    <w:rsid w:val="00A1527E"/>
    <w:rsid w:val="00A153E1"/>
    <w:rsid w:val="00A157C0"/>
    <w:rsid w:val="00A15A34"/>
    <w:rsid w:val="00A15BA6"/>
    <w:rsid w:val="00A160F1"/>
    <w:rsid w:val="00A16296"/>
    <w:rsid w:val="00A1643C"/>
    <w:rsid w:val="00A165E4"/>
    <w:rsid w:val="00A175BD"/>
    <w:rsid w:val="00A17D42"/>
    <w:rsid w:val="00A202C6"/>
    <w:rsid w:val="00A2051F"/>
    <w:rsid w:val="00A20CF4"/>
    <w:rsid w:val="00A20E03"/>
    <w:rsid w:val="00A213DF"/>
    <w:rsid w:val="00A21C59"/>
    <w:rsid w:val="00A2200A"/>
    <w:rsid w:val="00A221A4"/>
    <w:rsid w:val="00A2225F"/>
    <w:rsid w:val="00A237AA"/>
    <w:rsid w:val="00A23A9F"/>
    <w:rsid w:val="00A23F51"/>
    <w:rsid w:val="00A24365"/>
    <w:rsid w:val="00A2483A"/>
    <w:rsid w:val="00A24B51"/>
    <w:rsid w:val="00A24D89"/>
    <w:rsid w:val="00A256D8"/>
    <w:rsid w:val="00A25AF0"/>
    <w:rsid w:val="00A265ED"/>
    <w:rsid w:val="00A26895"/>
    <w:rsid w:val="00A27466"/>
    <w:rsid w:val="00A278E3"/>
    <w:rsid w:val="00A27BCA"/>
    <w:rsid w:val="00A27BE5"/>
    <w:rsid w:val="00A30752"/>
    <w:rsid w:val="00A30B2E"/>
    <w:rsid w:val="00A31045"/>
    <w:rsid w:val="00A31ECE"/>
    <w:rsid w:val="00A323B0"/>
    <w:rsid w:val="00A326A6"/>
    <w:rsid w:val="00A3276A"/>
    <w:rsid w:val="00A32864"/>
    <w:rsid w:val="00A3291A"/>
    <w:rsid w:val="00A32A01"/>
    <w:rsid w:val="00A32DFE"/>
    <w:rsid w:val="00A32FA7"/>
    <w:rsid w:val="00A33460"/>
    <w:rsid w:val="00A33728"/>
    <w:rsid w:val="00A33880"/>
    <w:rsid w:val="00A33D39"/>
    <w:rsid w:val="00A34151"/>
    <w:rsid w:val="00A3415B"/>
    <w:rsid w:val="00A344E4"/>
    <w:rsid w:val="00A34CEE"/>
    <w:rsid w:val="00A34EB3"/>
    <w:rsid w:val="00A35689"/>
    <w:rsid w:val="00A35ABA"/>
    <w:rsid w:val="00A35B62"/>
    <w:rsid w:val="00A35BF1"/>
    <w:rsid w:val="00A35C3F"/>
    <w:rsid w:val="00A36108"/>
    <w:rsid w:val="00A36725"/>
    <w:rsid w:val="00A36975"/>
    <w:rsid w:val="00A369B6"/>
    <w:rsid w:val="00A36F03"/>
    <w:rsid w:val="00A370E6"/>
    <w:rsid w:val="00A3731C"/>
    <w:rsid w:val="00A37719"/>
    <w:rsid w:val="00A40831"/>
    <w:rsid w:val="00A40A1D"/>
    <w:rsid w:val="00A40D81"/>
    <w:rsid w:val="00A4116B"/>
    <w:rsid w:val="00A415F8"/>
    <w:rsid w:val="00A421EE"/>
    <w:rsid w:val="00A42267"/>
    <w:rsid w:val="00A423E6"/>
    <w:rsid w:val="00A42549"/>
    <w:rsid w:val="00A42774"/>
    <w:rsid w:val="00A43873"/>
    <w:rsid w:val="00A43DE4"/>
    <w:rsid w:val="00A44044"/>
    <w:rsid w:val="00A44A12"/>
    <w:rsid w:val="00A44EAF"/>
    <w:rsid w:val="00A44F7B"/>
    <w:rsid w:val="00A45282"/>
    <w:rsid w:val="00A455DC"/>
    <w:rsid w:val="00A47581"/>
    <w:rsid w:val="00A500B2"/>
    <w:rsid w:val="00A50215"/>
    <w:rsid w:val="00A50588"/>
    <w:rsid w:val="00A50E1E"/>
    <w:rsid w:val="00A51AB0"/>
    <w:rsid w:val="00A51F16"/>
    <w:rsid w:val="00A52AD8"/>
    <w:rsid w:val="00A52E58"/>
    <w:rsid w:val="00A535D2"/>
    <w:rsid w:val="00A53AEB"/>
    <w:rsid w:val="00A54227"/>
    <w:rsid w:val="00A54338"/>
    <w:rsid w:val="00A5462B"/>
    <w:rsid w:val="00A547DA"/>
    <w:rsid w:val="00A5488D"/>
    <w:rsid w:val="00A54C27"/>
    <w:rsid w:val="00A56151"/>
    <w:rsid w:val="00A5660E"/>
    <w:rsid w:val="00A56641"/>
    <w:rsid w:val="00A566DA"/>
    <w:rsid w:val="00A56CA6"/>
    <w:rsid w:val="00A6016F"/>
    <w:rsid w:val="00A609EB"/>
    <w:rsid w:val="00A60F46"/>
    <w:rsid w:val="00A61419"/>
    <w:rsid w:val="00A61B3E"/>
    <w:rsid w:val="00A62517"/>
    <w:rsid w:val="00A62914"/>
    <w:rsid w:val="00A62B29"/>
    <w:rsid w:val="00A64A3A"/>
    <w:rsid w:val="00A65113"/>
    <w:rsid w:val="00A657A2"/>
    <w:rsid w:val="00A66422"/>
    <w:rsid w:val="00A6648C"/>
    <w:rsid w:val="00A665C6"/>
    <w:rsid w:val="00A66BAF"/>
    <w:rsid w:val="00A672C1"/>
    <w:rsid w:val="00A67872"/>
    <w:rsid w:val="00A67D96"/>
    <w:rsid w:val="00A709E6"/>
    <w:rsid w:val="00A70BAC"/>
    <w:rsid w:val="00A70E07"/>
    <w:rsid w:val="00A70EFE"/>
    <w:rsid w:val="00A716F9"/>
    <w:rsid w:val="00A71D30"/>
    <w:rsid w:val="00A73031"/>
    <w:rsid w:val="00A732CB"/>
    <w:rsid w:val="00A737BA"/>
    <w:rsid w:val="00A738DF"/>
    <w:rsid w:val="00A73B4C"/>
    <w:rsid w:val="00A742C7"/>
    <w:rsid w:val="00A7440A"/>
    <w:rsid w:val="00A744DB"/>
    <w:rsid w:val="00A74B77"/>
    <w:rsid w:val="00A74CB7"/>
    <w:rsid w:val="00A74CEE"/>
    <w:rsid w:val="00A75B4D"/>
    <w:rsid w:val="00A75FF0"/>
    <w:rsid w:val="00A764BB"/>
    <w:rsid w:val="00A768AD"/>
    <w:rsid w:val="00A76F50"/>
    <w:rsid w:val="00A772D5"/>
    <w:rsid w:val="00A77506"/>
    <w:rsid w:val="00A77778"/>
    <w:rsid w:val="00A77E2A"/>
    <w:rsid w:val="00A80058"/>
    <w:rsid w:val="00A800C7"/>
    <w:rsid w:val="00A8055A"/>
    <w:rsid w:val="00A807E9"/>
    <w:rsid w:val="00A80857"/>
    <w:rsid w:val="00A813BD"/>
    <w:rsid w:val="00A8209A"/>
    <w:rsid w:val="00A8222F"/>
    <w:rsid w:val="00A826B4"/>
    <w:rsid w:val="00A82B0B"/>
    <w:rsid w:val="00A834AF"/>
    <w:rsid w:val="00A83556"/>
    <w:rsid w:val="00A83A89"/>
    <w:rsid w:val="00A8414C"/>
    <w:rsid w:val="00A8420F"/>
    <w:rsid w:val="00A85923"/>
    <w:rsid w:val="00A85B15"/>
    <w:rsid w:val="00A85E06"/>
    <w:rsid w:val="00A869C4"/>
    <w:rsid w:val="00A86CEE"/>
    <w:rsid w:val="00A8771C"/>
    <w:rsid w:val="00A87B44"/>
    <w:rsid w:val="00A904B2"/>
    <w:rsid w:val="00A90B0D"/>
    <w:rsid w:val="00A91DD6"/>
    <w:rsid w:val="00A920D8"/>
    <w:rsid w:val="00A92158"/>
    <w:rsid w:val="00A92401"/>
    <w:rsid w:val="00A92E99"/>
    <w:rsid w:val="00A93249"/>
    <w:rsid w:val="00A9334D"/>
    <w:rsid w:val="00A93DDA"/>
    <w:rsid w:val="00A93EA0"/>
    <w:rsid w:val="00A93EAD"/>
    <w:rsid w:val="00A93EF4"/>
    <w:rsid w:val="00A94493"/>
    <w:rsid w:val="00A94548"/>
    <w:rsid w:val="00A94A57"/>
    <w:rsid w:val="00A94D2E"/>
    <w:rsid w:val="00A966EE"/>
    <w:rsid w:val="00A96A99"/>
    <w:rsid w:val="00A96DAE"/>
    <w:rsid w:val="00A971D0"/>
    <w:rsid w:val="00A9738C"/>
    <w:rsid w:val="00A97818"/>
    <w:rsid w:val="00A979CB"/>
    <w:rsid w:val="00A97D5F"/>
    <w:rsid w:val="00A97E0E"/>
    <w:rsid w:val="00AA0053"/>
    <w:rsid w:val="00AA0944"/>
    <w:rsid w:val="00AA0D41"/>
    <w:rsid w:val="00AA0ECC"/>
    <w:rsid w:val="00AA0FDF"/>
    <w:rsid w:val="00AA14D5"/>
    <w:rsid w:val="00AA197B"/>
    <w:rsid w:val="00AA2215"/>
    <w:rsid w:val="00AA240D"/>
    <w:rsid w:val="00AA2419"/>
    <w:rsid w:val="00AA3387"/>
    <w:rsid w:val="00AA3CF2"/>
    <w:rsid w:val="00AA43EE"/>
    <w:rsid w:val="00AA4956"/>
    <w:rsid w:val="00AA5614"/>
    <w:rsid w:val="00AA6A74"/>
    <w:rsid w:val="00AA71D7"/>
    <w:rsid w:val="00AA737C"/>
    <w:rsid w:val="00AA749F"/>
    <w:rsid w:val="00AA7AD2"/>
    <w:rsid w:val="00AA7BE2"/>
    <w:rsid w:val="00AA7D52"/>
    <w:rsid w:val="00AA7E44"/>
    <w:rsid w:val="00AB0821"/>
    <w:rsid w:val="00AB0CF8"/>
    <w:rsid w:val="00AB15AA"/>
    <w:rsid w:val="00AB199E"/>
    <w:rsid w:val="00AB1F1A"/>
    <w:rsid w:val="00AB1F53"/>
    <w:rsid w:val="00AB206F"/>
    <w:rsid w:val="00AB21C9"/>
    <w:rsid w:val="00AB24D2"/>
    <w:rsid w:val="00AB2841"/>
    <w:rsid w:val="00AB2B30"/>
    <w:rsid w:val="00AB2F69"/>
    <w:rsid w:val="00AB32F4"/>
    <w:rsid w:val="00AB4072"/>
    <w:rsid w:val="00AB4279"/>
    <w:rsid w:val="00AB4E8D"/>
    <w:rsid w:val="00AB5036"/>
    <w:rsid w:val="00AB50D2"/>
    <w:rsid w:val="00AB5605"/>
    <w:rsid w:val="00AB5852"/>
    <w:rsid w:val="00AB595B"/>
    <w:rsid w:val="00AB5D32"/>
    <w:rsid w:val="00AB5F51"/>
    <w:rsid w:val="00AB5FF7"/>
    <w:rsid w:val="00AB64D3"/>
    <w:rsid w:val="00AB7133"/>
    <w:rsid w:val="00AB7372"/>
    <w:rsid w:val="00AB7728"/>
    <w:rsid w:val="00AB77F0"/>
    <w:rsid w:val="00AC025B"/>
    <w:rsid w:val="00AC0463"/>
    <w:rsid w:val="00AC04C3"/>
    <w:rsid w:val="00AC06C3"/>
    <w:rsid w:val="00AC0992"/>
    <w:rsid w:val="00AC19D3"/>
    <w:rsid w:val="00AC234B"/>
    <w:rsid w:val="00AC2CD4"/>
    <w:rsid w:val="00AC3C8C"/>
    <w:rsid w:val="00AC416A"/>
    <w:rsid w:val="00AC449C"/>
    <w:rsid w:val="00AC4664"/>
    <w:rsid w:val="00AC4D21"/>
    <w:rsid w:val="00AC507E"/>
    <w:rsid w:val="00AC5446"/>
    <w:rsid w:val="00AC5A1C"/>
    <w:rsid w:val="00AC60F9"/>
    <w:rsid w:val="00AC637F"/>
    <w:rsid w:val="00AC6F15"/>
    <w:rsid w:val="00AC7186"/>
    <w:rsid w:val="00AC77AD"/>
    <w:rsid w:val="00AC79F1"/>
    <w:rsid w:val="00AC7D69"/>
    <w:rsid w:val="00AC7F37"/>
    <w:rsid w:val="00AD069D"/>
    <w:rsid w:val="00AD08AC"/>
    <w:rsid w:val="00AD0A61"/>
    <w:rsid w:val="00AD1087"/>
    <w:rsid w:val="00AD1427"/>
    <w:rsid w:val="00AD1560"/>
    <w:rsid w:val="00AD1691"/>
    <w:rsid w:val="00AD18F8"/>
    <w:rsid w:val="00AD270B"/>
    <w:rsid w:val="00AD2796"/>
    <w:rsid w:val="00AD297F"/>
    <w:rsid w:val="00AD2B14"/>
    <w:rsid w:val="00AD2B1B"/>
    <w:rsid w:val="00AD2FAC"/>
    <w:rsid w:val="00AD30C9"/>
    <w:rsid w:val="00AD340B"/>
    <w:rsid w:val="00AD3535"/>
    <w:rsid w:val="00AD366F"/>
    <w:rsid w:val="00AD37D9"/>
    <w:rsid w:val="00AD3816"/>
    <w:rsid w:val="00AD3C21"/>
    <w:rsid w:val="00AD43DC"/>
    <w:rsid w:val="00AD4544"/>
    <w:rsid w:val="00AD4848"/>
    <w:rsid w:val="00AD48C0"/>
    <w:rsid w:val="00AD4FED"/>
    <w:rsid w:val="00AD50BD"/>
    <w:rsid w:val="00AD5D18"/>
    <w:rsid w:val="00AD5D53"/>
    <w:rsid w:val="00AD6D4D"/>
    <w:rsid w:val="00AD6DB4"/>
    <w:rsid w:val="00AD6EEA"/>
    <w:rsid w:val="00AD71DA"/>
    <w:rsid w:val="00AD74C2"/>
    <w:rsid w:val="00AD77D3"/>
    <w:rsid w:val="00AE0281"/>
    <w:rsid w:val="00AE0427"/>
    <w:rsid w:val="00AE09FB"/>
    <w:rsid w:val="00AE1122"/>
    <w:rsid w:val="00AE1C5B"/>
    <w:rsid w:val="00AE1CC4"/>
    <w:rsid w:val="00AE1E38"/>
    <w:rsid w:val="00AE33CE"/>
    <w:rsid w:val="00AE3C79"/>
    <w:rsid w:val="00AE3FCF"/>
    <w:rsid w:val="00AE417A"/>
    <w:rsid w:val="00AE485B"/>
    <w:rsid w:val="00AE4E1F"/>
    <w:rsid w:val="00AE4F31"/>
    <w:rsid w:val="00AE51A7"/>
    <w:rsid w:val="00AE5763"/>
    <w:rsid w:val="00AE5A51"/>
    <w:rsid w:val="00AE5DC2"/>
    <w:rsid w:val="00AE68BB"/>
    <w:rsid w:val="00AE69DA"/>
    <w:rsid w:val="00AE6CFA"/>
    <w:rsid w:val="00AE7737"/>
    <w:rsid w:val="00AE77C7"/>
    <w:rsid w:val="00AE7BEC"/>
    <w:rsid w:val="00AF0055"/>
    <w:rsid w:val="00AF04B5"/>
    <w:rsid w:val="00AF0A78"/>
    <w:rsid w:val="00AF0B19"/>
    <w:rsid w:val="00AF11C3"/>
    <w:rsid w:val="00AF139C"/>
    <w:rsid w:val="00AF1937"/>
    <w:rsid w:val="00AF1D3E"/>
    <w:rsid w:val="00AF2523"/>
    <w:rsid w:val="00AF2E37"/>
    <w:rsid w:val="00AF3644"/>
    <w:rsid w:val="00AF3A34"/>
    <w:rsid w:val="00AF3B19"/>
    <w:rsid w:val="00AF44E4"/>
    <w:rsid w:val="00AF4770"/>
    <w:rsid w:val="00AF4894"/>
    <w:rsid w:val="00AF49D6"/>
    <w:rsid w:val="00AF5077"/>
    <w:rsid w:val="00AF5B25"/>
    <w:rsid w:val="00AF5D30"/>
    <w:rsid w:val="00AF6118"/>
    <w:rsid w:val="00AF6A60"/>
    <w:rsid w:val="00AF7217"/>
    <w:rsid w:val="00AF7B53"/>
    <w:rsid w:val="00AF7DA1"/>
    <w:rsid w:val="00B0015A"/>
    <w:rsid w:val="00B015F9"/>
    <w:rsid w:val="00B0169A"/>
    <w:rsid w:val="00B016DD"/>
    <w:rsid w:val="00B01A03"/>
    <w:rsid w:val="00B02412"/>
    <w:rsid w:val="00B02851"/>
    <w:rsid w:val="00B034F8"/>
    <w:rsid w:val="00B03613"/>
    <w:rsid w:val="00B03CFC"/>
    <w:rsid w:val="00B0495A"/>
    <w:rsid w:val="00B05227"/>
    <w:rsid w:val="00B05276"/>
    <w:rsid w:val="00B0566B"/>
    <w:rsid w:val="00B0621C"/>
    <w:rsid w:val="00B06532"/>
    <w:rsid w:val="00B06E0C"/>
    <w:rsid w:val="00B07749"/>
    <w:rsid w:val="00B07DDC"/>
    <w:rsid w:val="00B07E66"/>
    <w:rsid w:val="00B10282"/>
    <w:rsid w:val="00B10B6F"/>
    <w:rsid w:val="00B11552"/>
    <w:rsid w:val="00B11804"/>
    <w:rsid w:val="00B11EFE"/>
    <w:rsid w:val="00B12B8E"/>
    <w:rsid w:val="00B12EAE"/>
    <w:rsid w:val="00B12F1E"/>
    <w:rsid w:val="00B12FE2"/>
    <w:rsid w:val="00B130EB"/>
    <w:rsid w:val="00B1331E"/>
    <w:rsid w:val="00B1342C"/>
    <w:rsid w:val="00B13600"/>
    <w:rsid w:val="00B139EE"/>
    <w:rsid w:val="00B13FD2"/>
    <w:rsid w:val="00B14073"/>
    <w:rsid w:val="00B1415F"/>
    <w:rsid w:val="00B146F0"/>
    <w:rsid w:val="00B150CC"/>
    <w:rsid w:val="00B152A4"/>
    <w:rsid w:val="00B1538C"/>
    <w:rsid w:val="00B154DE"/>
    <w:rsid w:val="00B157EC"/>
    <w:rsid w:val="00B15EA4"/>
    <w:rsid w:val="00B15F01"/>
    <w:rsid w:val="00B16663"/>
    <w:rsid w:val="00B167A8"/>
    <w:rsid w:val="00B17BE8"/>
    <w:rsid w:val="00B17CFF"/>
    <w:rsid w:val="00B2095F"/>
    <w:rsid w:val="00B2286A"/>
    <w:rsid w:val="00B22897"/>
    <w:rsid w:val="00B231A9"/>
    <w:rsid w:val="00B2386A"/>
    <w:rsid w:val="00B23D01"/>
    <w:rsid w:val="00B240AB"/>
    <w:rsid w:val="00B249A7"/>
    <w:rsid w:val="00B253B8"/>
    <w:rsid w:val="00B25C77"/>
    <w:rsid w:val="00B25F09"/>
    <w:rsid w:val="00B26EE4"/>
    <w:rsid w:val="00B270E5"/>
    <w:rsid w:val="00B273AE"/>
    <w:rsid w:val="00B2740D"/>
    <w:rsid w:val="00B27B55"/>
    <w:rsid w:val="00B30296"/>
    <w:rsid w:val="00B3091C"/>
    <w:rsid w:val="00B312E2"/>
    <w:rsid w:val="00B31479"/>
    <w:rsid w:val="00B317C6"/>
    <w:rsid w:val="00B318A1"/>
    <w:rsid w:val="00B32907"/>
    <w:rsid w:val="00B32D0B"/>
    <w:rsid w:val="00B32E88"/>
    <w:rsid w:val="00B32E9F"/>
    <w:rsid w:val="00B3344C"/>
    <w:rsid w:val="00B33ADF"/>
    <w:rsid w:val="00B33D30"/>
    <w:rsid w:val="00B33D42"/>
    <w:rsid w:val="00B34275"/>
    <w:rsid w:val="00B34E46"/>
    <w:rsid w:val="00B35503"/>
    <w:rsid w:val="00B355B6"/>
    <w:rsid w:val="00B35636"/>
    <w:rsid w:val="00B3587B"/>
    <w:rsid w:val="00B35F50"/>
    <w:rsid w:val="00B36357"/>
    <w:rsid w:val="00B365F6"/>
    <w:rsid w:val="00B368B8"/>
    <w:rsid w:val="00B36A22"/>
    <w:rsid w:val="00B36BBD"/>
    <w:rsid w:val="00B36BC2"/>
    <w:rsid w:val="00B375FD"/>
    <w:rsid w:val="00B37848"/>
    <w:rsid w:val="00B37CFF"/>
    <w:rsid w:val="00B40905"/>
    <w:rsid w:val="00B40A5C"/>
    <w:rsid w:val="00B4178A"/>
    <w:rsid w:val="00B42A05"/>
    <w:rsid w:val="00B42DF2"/>
    <w:rsid w:val="00B43BAC"/>
    <w:rsid w:val="00B44771"/>
    <w:rsid w:val="00B44817"/>
    <w:rsid w:val="00B44836"/>
    <w:rsid w:val="00B4497E"/>
    <w:rsid w:val="00B44A80"/>
    <w:rsid w:val="00B44D2D"/>
    <w:rsid w:val="00B4536A"/>
    <w:rsid w:val="00B45EA7"/>
    <w:rsid w:val="00B4661A"/>
    <w:rsid w:val="00B47283"/>
    <w:rsid w:val="00B4729D"/>
    <w:rsid w:val="00B4731A"/>
    <w:rsid w:val="00B47585"/>
    <w:rsid w:val="00B47EAF"/>
    <w:rsid w:val="00B50CB3"/>
    <w:rsid w:val="00B50E39"/>
    <w:rsid w:val="00B51897"/>
    <w:rsid w:val="00B52BDC"/>
    <w:rsid w:val="00B52D65"/>
    <w:rsid w:val="00B52F36"/>
    <w:rsid w:val="00B531CB"/>
    <w:rsid w:val="00B532E4"/>
    <w:rsid w:val="00B540E5"/>
    <w:rsid w:val="00B54257"/>
    <w:rsid w:val="00B5466E"/>
    <w:rsid w:val="00B54756"/>
    <w:rsid w:val="00B55451"/>
    <w:rsid w:val="00B55674"/>
    <w:rsid w:val="00B5572D"/>
    <w:rsid w:val="00B564FB"/>
    <w:rsid w:val="00B577F3"/>
    <w:rsid w:val="00B57BF6"/>
    <w:rsid w:val="00B57D57"/>
    <w:rsid w:val="00B57F0E"/>
    <w:rsid w:val="00B6015D"/>
    <w:rsid w:val="00B60294"/>
    <w:rsid w:val="00B60662"/>
    <w:rsid w:val="00B60849"/>
    <w:rsid w:val="00B60AC5"/>
    <w:rsid w:val="00B60CDD"/>
    <w:rsid w:val="00B60E49"/>
    <w:rsid w:val="00B619EF"/>
    <w:rsid w:val="00B61D52"/>
    <w:rsid w:val="00B61F57"/>
    <w:rsid w:val="00B632D6"/>
    <w:rsid w:val="00B636E2"/>
    <w:rsid w:val="00B63B39"/>
    <w:rsid w:val="00B63D85"/>
    <w:rsid w:val="00B64D64"/>
    <w:rsid w:val="00B64F93"/>
    <w:rsid w:val="00B65576"/>
    <w:rsid w:val="00B65C2B"/>
    <w:rsid w:val="00B66BD8"/>
    <w:rsid w:val="00B66D3A"/>
    <w:rsid w:val="00B67672"/>
    <w:rsid w:val="00B677E5"/>
    <w:rsid w:val="00B67948"/>
    <w:rsid w:val="00B67CE1"/>
    <w:rsid w:val="00B704DF"/>
    <w:rsid w:val="00B70B61"/>
    <w:rsid w:val="00B71010"/>
    <w:rsid w:val="00B710EC"/>
    <w:rsid w:val="00B7145C"/>
    <w:rsid w:val="00B7170C"/>
    <w:rsid w:val="00B71A68"/>
    <w:rsid w:val="00B71C04"/>
    <w:rsid w:val="00B71EC9"/>
    <w:rsid w:val="00B71FA4"/>
    <w:rsid w:val="00B7223C"/>
    <w:rsid w:val="00B72583"/>
    <w:rsid w:val="00B72B19"/>
    <w:rsid w:val="00B73DCA"/>
    <w:rsid w:val="00B758DF"/>
    <w:rsid w:val="00B75EE0"/>
    <w:rsid w:val="00B75F10"/>
    <w:rsid w:val="00B7686D"/>
    <w:rsid w:val="00B771AD"/>
    <w:rsid w:val="00B77848"/>
    <w:rsid w:val="00B779A6"/>
    <w:rsid w:val="00B77DE3"/>
    <w:rsid w:val="00B8085E"/>
    <w:rsid w:val="00B80924"/>
    <w:rsid w:val="00B80F31"/>
    <w:rsid w:val="00B8102E"/>
    <w:rsid w:val="00B8127C"/>
    <w:rsid w:val="00B81569"/>
    <w:rsid w:val="00B81974"/>
    <w:rsid w:val="00B820C4"/>
    <w:rsid w:val="00B82301"/>
    <w:rsid w:val="00B82392"/>
    <w:rsid w:val="00B82C73"/>
    <w:rsid w:val="00B82E7B"/>
    <w:rsid w:val="00B838AB"/>
    <w:rsid w:val="00B84278"/>
    <w:rsid w:val="00B84E84"/>
    <w:rsid w:val="00B85556"/>
    <w:rsid w:val="00B85DEE"/>
    <w:rsid w:val="00B86245"/>
    <w:rsid w:val="00B8625C"/>
    <w:rsid w:val="00B862CC"/>
    <w:rsid w:val="00B865E0"/>
    <w:rsid w:val="00B8687C"/>
    <w:rsid w:val="00B870AB"/>
    <w:rsid w:val="00B903F2"/>
    <w:rsid w:val="00B90C48"/>
    <w:rsid w:val="00B9180C"/>
    <w:rsid w:val="00B9204F"/>
    <w:rsid w:val="00B9209B"/>
    <w:rsid w:val="00B92479"/>
    <w:rsid w:val="00B92835"/>
    <w:rsid w:val="00B92F3B"/>
    <w:rsid w:val="00B9389D"/>
    <w:rsid w:val="00B93BFA"/>
    <w:rsid w:val="00B93C7F"/>
    <w:rsid w:val="00B943C2"/>
    <w:rsid w:val="00B952B2"/>
    <w:rsid w:val="00B95511"/>
    <w:rsid w:val="00B958B8"/>
    <w:rsid w:val="00B95B12"/>
    <w:rsid w:val="00B95E07"/>
    <w:rsid w:val="00B96737"/>
    <w:rsid w:val="00B9690A"/>
    <w:rsid w:val="00B96C53"/>
    <w:rsid w:val="00B97AB1"/>
    <w:rsid w:val="00BA0451"/>
    <w:rsid w:val="00BA0AC3"/>
    <w:rsid w:val="00BA0AD7"/>
    <w:rsid w:val="00BA0BC5"/>
    <w:rsid w:val="00BA126F"/>
    <w:rsid w:val="00BA1282"/>
    <w:rsid w:val="00BA1CCA"/>
    <w:rsid w:val="00BA1EF1"/>
    <w:rsid w:val="00BA210A"/>
    <w:rsid w:val="00BA235D"/>
    <w:rsid w:val="00BA286C"/>
    <w:rsid w:val="00BA2C79"/>
    <w:rsid w:val="00BA316A"/>
    <w:rsid w:val="00BA3288"/>
    <w:rsid w:val="00BA3C7C"/>
    <w:rsid w:val="00BA3DAF"/>
    <w:rsid w:val="00BA3EF1"/>
    <w:rsid w:val="00BA4213"/>
    <w:rsid w:val="00BA5C76"/>
    <w:rsid w:val="00BA5D90"/>
    <w:rsid w:val="00BA6584"/>
    <w:rsid w:val="00BA69A5"/>
    <w:rsid w:val="00BA75E9"/>
    <w:rsid w:val="00BA7AE0"/>
    <w:rsid w:val="00BA7B6D"/>
    <w:rsid w:val="00BB0E69"/>
    <w:rsid w:val="00BB0F59"/>
    <w:rsid w:val="00BB1C28"/>
    <w:rsid w:val="00BB283D"/>
    <w:rsid w:val="00BB2914"/>
    <w:rsid w:val="00BB2F36"/>
    <w:rsid w:val="00BB3456"/>
    <w:rsid w:val="00BB354A"/>
    <w:rsid w:val="00BB3DD3"/>
    <w:rsid w:val="00BB52B0"/>
    <w:rsid w:val="00BB5DFC"/>
    <w:rsid w:val="00BB5E30"/>
    <w:rsid w:val="00BB5F6E"/>
    <w:rsid w:val="00BB6197"/>
    <w:rsid w:val="00BB6D43"/>
    <w:rsid w:val="00BB6DC8"/>
    <w:rsid w:val="00BB72B7"/>
    <w:rsid w:val="00BB7650"/>
    <w:rsid w:val="00BB788A"/>
    <w:rsid w:val="00BB7CE2"/>
    <w:rsid w:val="00BB7FBF"/>
    <w:rsid w:val="00BC09B5"/>
    <w:rsid w:val="00BC0A71"/>
    <w:rsid w:val="00BC0CA1"/>
    <w:rsid w:val="00BC12AC"/>
    <w:rsid w:val="00BC13C3"/>
    <w:rsid w:val="00BC142D"/>
    <w:rsid w:val="00BC1557"/>
    <w:rsid w:val="00BC15AE"/>
    <w:rsid w:val="00BC1CB0"/>
    <w:rsid w:val="00BC2648"/>
    <w:rsid w:val="00BC279A"/>
    <w:rsid w:val="00BC2B9D"/>
    <w:rsid w:val="00BC2D54"/>
    <w:rsid w:val="00BC3A1D"/>
    <w:rsid w:val="00BC3A3B"/>
    <w:rsid w:val="00BC3A3D"/>
    <w:rsid w:val="00BC3A99"/>
    <w:rsid w:val="00BC3F15"/>
    <w:rsid w:val="00BC46D2"/>
    <w:rsid w:val="00BC4E7A"/>
    <w:rsid w:val="00BC5CA9"/>
    <w:rsid w:val="00BC65BF"/>
    <w:rsid w:val="00BC7156"/>
    <w:rsid w:val="00BC73C7"/>
    <w:rsid w:val="00BC7AFC"/>
    <w:rsid w:val="00BC7B08"/>
    <w:rsid w:val="00BC7F66"/>
    <w:rsid w:val="00BD019A"/>
    <w:rsid w:val="00BD0366"/>
    <w:rsid w:val="00BD0847"/>
    <w:rsid w:val="00BD0ABB"/>
    <w:rsid w:val="00BD145A"/>
    <w:rsid w:val="00BD14C4"/>
    <w:rsid w:val="00BD2210"/>
    <w:rsid w:val="00BD2AAB"/>
    <w:rsid w:val="00BD407B"/>
    <w:rsid w:val="00BD496A"/>
    <w:rsid w:val="00BD540B"/>
    <w:rsid w:val="00BD584A"/>
    <w:rsid w:val="00BD5D0B"/>
    <w:rsid w:val="00BD6858"/>
    <w:rsid w:val="00BD70D9"/>
    <w:rsid w:val="00BD73DC"/>
    <w:rsid w:val="00BD7CEA"/>
    <w:rsid w:val="00BD7E10"/>
    <w:rsid w:val="00BE075C"/>
    <w:rsid w:val="00BE10B9"/>
    <w:rsid w:val="00BE1551"/>
    <w:rsid w:val="00BE15E5"/>
    <w:rsid w:val="00BE1999"/>
    <w:rsid w:val="00BE1D9F"/>
    <w:rsid w:val="00BE28C9"/>
    <w:rsid w:val="00BE29CA"/>
    <w:rsid w:val="00BE3149"/>
    <w:rsid w:val="00BE38CE"/>
    <w:rsid w:val="00BE3D69"/>
    <w:rsid w:val="00BE5151"/>
    <w:rsid w:val="00BE55C2"/>
    <w:rsid w:val="00BE5D50"/>
    <w:rsid w:val="00BE5DB9"/>
    <w:rsid w:val="00BE672C"/>
    <w:rsid w:val="00BE6AD6"/>
    <w:rsid w:val="00BE6B7A"/>
    <w:rsid w:val="00BE740F"/>
    <w:rsid w:val="00BE76E7"/>
    <w:rsid w:val="00BE78CA"/>
    <w:rsid w:val="00BE79E4"/>
    <w:rsid w:val="00BE7D04"/>
    <w:rsid w:val="00BE7D53"/>
    <w:rsid w:val="00BE7D8E"/>
    <w:rsid w:val="00BF03AA"/>
    <w:rsid w:val="00BF08C1"/>
    <w:rsid w:val="00BF12B5"/>
    <w:rsid w:val="00BF179B"/>
    <w:rsid w:val="00BF1A0C"/>
    <w:rsid w:val="00BF2912"/>
    <w:rsid w:val="00BF3A53"/>
    <w:rsid w:val="00BF3BE7"/>
    <w:rsid w:val="00BF3DAC"/>
    <w:rsid w:val="00BF4EF4"/>
    <w:rsid w:val="00BF5180"/>
    <w:rsid w:val="00BF62CF"/>
    <w:rsid w:val="00BF63E3"/>
    <w:rsid w:val="00BF6A65"/>
    <w:rsid w:val="00BF7435"/>
    <w:rsid w:val="00BF7AB7"/>
    <w:rsid w:val="00BF7B3F"/>
    <w:rsid w:val="00BF7C84"/>
    <w:rsid w:val="00C00053"/>
    <w:rsid w:val="00C0099F"/>
    <w:rsid w:val="00C01565"/>
    <w:rsid w:val="00C0199A"/>
    <w:rsid w:val="00C02059"/>
    <w:rsid w:val="00C02CC8"/>
    <w:rsid w:val="00C02F3B"/>
    <w:rsid w:val="00C032EB"/>
    <w:rsid w:val="00C0356F"/>
    <w:rsid w:val="00C03DAB"/>
    <w:rsid w:val="00C042A8"/>
    <w:rsid w:val="00C045B2"/>
    <w:rsid w:val="00C04BB7"/>
    <w:rsid w:val="00C04E33"/>
    <w:rsid w:val="00C0517C"/>
    <w:rsid w:val="00C051F8"/>
    <w:rsid w:val="00C064CB"/>
    <w:rsid w:val="00C06CEE"/>
    <w:rsid w:val="00C06D11"/>
    <w:rsid w:val="00C06FA0"/>
    <w:rsid w:val="00C0701C"/>
    <w:rsid w:val="00C107D8"/>
    <w:rsid w:val="00C108B5"/>
    <w:rsid w:val="00C108DC"/>
    <w:rsid w:val="00C10F42"/>
    <w:rsid w:val="00C110F3"/>
    <w:rsid w:val="00C11554"/>
    <w:rsid w:val="00C11722"/>
    <w:rsid w:val="00C11EA2"/>
    <w:rsid w:val="00C122D2"/>
    <w:rsid w:val="00C122F4"/>
    <w:rsid w:val="00C12727"/>
    <w:rsid w:val="00C12818"/>
    <w:rsid w:val="00C1281A"/>
    <w:rsid w:val="00C12F49"/>
    <w:rsid w:val="00C1351C"/>
    <w:rsid w:val="00C136E1"/>
    <w:rsid w:val="00C14076"/>
    <w:rsid w:val="00C1432B"/>
    <w:rsid w:val="00C1443B"/>
    <w:rsid w:val="00C14628"/>
    <w:rsid w:val="00C1466D"/>
    <w:rsid w:val="00C14A26"/>
    <w:rsid w:val="00C14D94"/>
    <w:rsid w:val="00C1502E"/>
    <w:rsid w:val="00C15074"/>
    <w:rsid w:val="00C1537F"/>
    <w:rsid w:val="00C15DE1"/>
    <w:rsid w:val="00C15FE3"/>
    <w:rsid w:val="00C171AF"/>
    <w:rsid w:val="00C1725C"/>
    <w:rsid w:val="00C20323"/>
    <w:rsid w:val="00C20FA5"/>
    <w:rsid w:val="00C22F5F"/>
    <w:rsid w:val="00C23F33"/>
    <w:rsid w:val="00C23FE0"/>
    <w:rsid w:val="00C24863"/>
    <w:rsid w:val="00C249FC"/>
    <w:rsid w:val="00C24FC7"/>
    <w:rsid w:val="00C251D8"/>
    <w:rsid w:val="00C2588A"/>
    <w:rsid w:val="00C259E3"/>
    <w:rsid w:val="00C25A66"/>
    <w:rsid w:val="00C25FC3"/>
    <w:rsid w:val="00C26B05"/>
    <w:rsid w:val="00C26B53"/>
    <w:rsid w:val="00C27052"/>
    <w:rsid w:val="00C27E2A"/>
    <w:rsid w:val="00C30066"/>
    <w:rsid w:val="00C30113"/>
    <w:rsid w:val="00C30613"/>
    <w:rsid w:val="00C308EE"/>
    <w:rsid w:val="00C31984"/>
    <w:rsid w:val="00C31D5B"/>
    <w:rsid w:val="00C32ADE"/>
    <w:rsid w:val="00C32B26"/>
    <w:rsid w:val="00C3307C"/>
    <w:rsid w:val="00C330B5"/>
    <w:rsid w:val="00C33735"/>
    <w:rsid w:val="00C33C2B"/>
    <w:rsid w:val="00C33F3D"/>
    <w:rsid w:val="00C34ABC"/>
    <w:rsid w:val="00C35156"/>
    <w:rsid w:val="00C352D3"/>
    <w:rsid w:val="00C3603A"/>
    <w:rsid w:val="00C362EF"/>
    <w:rsid w:val="00C36BAD"/>
    <w:rsid w:val="00C36CC3"/>
    <w:rsid w:val="00C37B67"/>
    <w:rsid w:val="00C37E83"/>
    <w:rsid w:val="00C400FE"/>
    <w:rsid w:val="00C40293"/>
    <w:rsid w:val="00C4054E"/>
    <w:rsid w:val="00C405D1"/>
    <w:rsid w:val="00C40AFE"/>
    <w:rsid w:val="00C412EE"/>
    <w:rsid w:val="00C413FD"/>
    <w:rsid w:val="00C416B8"/>
    <w:rsid w:val="00C419A2"/>
    <w:rsid w:val="00C421E2"/>
    <w:rsid w:val="00C422CD"/>
    <w:rsid w:val="00C42407"/>
    <w:rsid w:val="00C42A42"/>
    <w:rsid w:val="00C43101"/>
    <w:rsid w:val="00C433EF"/>
    <w:rsid w:val="00C439DE"/>
    <w:rsid w:val="00C43F13"/>
    <w:rsid w:val="00C440C3"/>
    <w:rsid w:val="00C44EED"/>
    <w:rsid w:val="00C4503A"/>
    <w:rsid w:val="00C45C8B"/>
    <w:rsid w:val="00C45DE7"/>
    <w:rsid w:val="00C467E3"/>
    <w:rsid w:val="00C4691B"/>
    <w:rsid w:val="00C4719E"/>
    <w:rsid w:val="00C5006E"/>
    <w:rsid w:val="00C50088"/>
    <w:rsid w:val="00C50789"/>
    <w:rsid w:val="00C509E5"/>
    <w:rsid w:val="00C50C52"/>
    <w:rsid w:val="00C50E5B"/>
    <w:rsid w:val="00C51FBB"/>
    <w:rsid w:val="00C5238E"/>
    <w:rsid w:val="00C52FE6"/>
    <w:rsid w:val="00C535E5"/>
    <w:rsid w:val="00C53CB6"/>
    <w:rsid w:val="00C54855"/>
    <w:rsid w:val="00C54975"/>
    <w:rsid w:val="00C55B4C"/>
    <w:rsid w:val="00C55CFC"/>
    <w:rsid w:val="00C55E0C"/>
    <w:rsid w:val="00C56545"/>
    <w:rsid w:val="00C565F8"/>
    <w:rsid w:val="00C56D49"/>
    <w:rsid w:val="00C56F00"/>
    <w:rsid w:val="00C5742C"/>
    <w:rsid w:val="00C57AF8"/>
    <w:rsid w:val="00C600B1"/>
    <w:rsid w:val="00C601F4"/>
    <w:rsid w:val="00C6084F"/>
    <w:rsid w:val="00C60E25"/>
    <w:rsid w:val="00C614E2"/>
    <w:rsid w:val="00C62462"/>
    <w:rsid w:val="00C62D3C"/>
    <w:rsid w:val="00C6382D"/>
    <w:rsid w:val="00C63B27"/>
    <w:rsid w:val="00C63EB8"/>
    <w:rsid w:val="00C63EC0"/>
    <w:rsid w:val="00C6413E"/>
    <w:rsid w:val="00C6440A"/>
    <w:rsid w:val="00C644D1"/>
    <w:rsid w:val="00C64697"/>
    <w:rsid w:val="00C651BB"/>
    <w:rsid w:val="00C654D2"/>
    <w:rsid w:val="00C658BF"/>
    <w:rsid w:val="00C65B80"/>
    <w:rsid w:val="00C65CA9"/>
    <w:rsid w:val="00C66C51"/>
    <w:rsid w:val="00C67A8E"/>
    <w:rsid w:val="00C67DB4"/>
    <w:rsid w:val="00C67F70"/>
    <w:rsid w:val="00C67FE1"/>
    <w:rsid w:val="00C70864"/>
    <w:rsid w:val="00C70C30"/>
    <w:rsid w:val="00C70C65"/>
    <w:rsid w:val="00C713B0"/>
    <w:rsid w:val="00C71712"/>
    <w:rsid w:val="00C71842"/>
    <w:rsid w:val="00C72DF2"/>
    <w:rsid w:val="00C73912"/>
    <w:rsid w:val="00C73B27"/>
    <w:rsid w:val="00C73BEE"/>
    <w:rsid w:val="00C73D41"/>
    <w:rsid w:val="00C74866"/>
    <w:rsid w:val="00C749F4"/>
    <w:rsid w:val="00C75484"/>
    <w:rsid w:val="00C758DB"/>
    <w:rsid w:val="00C759D9"/>
    <w:rsid w:val="00C761EE"/>
    <w:rsid w:val="00C76498"/>
    <w:rsid w:val="00C76589"/>
    <w:rsid w:val="00C773D9"/>
    <w:rsid w:val="00C77734"/>
    <w:rsid w:val="00C7794B"/>
    <w:rsid w:val="00C77B85"/>
    <w:rsid w:val="00C77BCF"/>
    <w:rsid w:val="00C77BF4"/>
    <w:rsid w:val="00C77CA0"/>
    <w:rsid w:val="00C77EEF"/>
    <w:rsid w:val="00C77EFD"/>
    <w:rsid w:val="00C80324"/>
    <w:rsid w:val="00C80B10"/>
    <w:rsid w:val="00C80B2E"/>
    <w:rsid w:val="00C80C22"/>
    <w:rsid w:val="00C80D70"/>
    <w:rsid w:val="00C812B7"/>
    <w:rsid w:val="00C8136B"/>
    <w:rsid w:val="00C81C9D"/>
    <w:rsid w:val="00C822CA"/>
    <w:rsid w:val="00C82380"/>
    <w:rsid w:val="00C82B59"/>
    <w:rsid w:val="00C833D0"/>
    <w:rsid w:val="00C8429F"/>
    <w:rsid w:val="00C8458E"/>
    <w:rsid w:val="00C84C06"/>
    <w:rsid w:val="00C84C8A"/>
    <w:rsid w:val="00C84F31"/>
    <w:rsid w:val="00C8574A"/>
    <w:rsid w:val="00C862AC"/>
    <w:rsid w:val="00C866C2"/>
    <w:rsid w:val="00C86C54"/>
    <w:rsid w:val="00C87337"/>
    <w:rsid w:val="00C8746F"/>
    <w:rsid w:val="00C87618"/>
    <w:rsid w:val="00C87D34"/>
    <w:rsid w:val="00C87D86"/>
    <w:rsid w:val="00C905A6"/>
    <w:rsid w:val="00C90DCC"/>
    <w:rsid w:val="00C91122"/>
    <w:rsid w:val="00C911E9"/>
    <w:rsid w:val="00C91678"/>
    <w:rsid w:val="00C922F3"/>
    <w:rsid w:val="00C923B0"/>
    <w:rsid w:val="00C92BFF"/>
    <w:rsid w:val="00C931AE"/>
    <w:rsid w:val="00C93734"/>
    <w:rsid w:val="00C93AC6"/>
    <w:rsid w:val="00C93F59"/>
    <w:rsid w:val="00C94CE3"/>
    <w:rsid w:val="00C94FB7"/>
    <w:rsid w:val="00C953D5"/>
    <w:rsid w:val="00C965D7"/>
    <w:rsid w:val="00C9717B"/>
    <w:rsid w:val="00C97B07"/>
    <w:rsid w:val="00CA0848"/>
    <w:rsid w:val="00CA096D"/>
    <w:rsid w:val="00CA14C5"/>
    <w:rsid w:val="00CA176A"/>
    <w:rsid w:val="00CA190B"/>
    <w:rsid w:val="00CA1C3D"/>
    <w:rsid w:val="00CA2288"/>
    <w:rsid w:val="00CA23E0"/>
    <w:rsid w:val="00CA23EF"/>
    <w:rsid w:val="00CA23FE"/>
    <w:rsid w:val="00CA2603"/>
    <w:rsid w:val="00CA2666"/>
    <w:rsid w:val="00CA2CD8"/>
    <w:rsid w:val="00CA32CF"/>
    <w:rsid w:val="00CA3723"/>
    <w:rsid w:val="00CA3741"/>
    <w:rsid w:val="00CA3A5D"/>
    <w:rsid w:val="00CA3F1C"/>
    <w:rsid w:val="00CA431F"/>
    <w:rsid w:val="00CA49FC"/>
    <w:rsid w:val="00CA4B3A"/>
    <w:rsid w:val="00CA4D30"/>
    <w:rsid w:val="00CA5123"/>
    <w:rsid w:val="00CA5CFF"/>
    <w:rsid w:val="00CA5D05"/>
    <w:rsid w:val="00CA6392"/>
    <w:rsid w:val="00CA693E"/>
    <w:rsid w:val="00CA698A"/>
    <w:rsid w:val="00CA6A6B"/>
    <w:rsid w:val="00CA6BC7"/>
    <w:rsid w:val="00CA7AB6"/>
    <w:rsid w:val="00CB01C8"/>
    <w:rsid w:val="00CB0C50"/>
    <w:rsid w:val="00CB147D"/>
    <w:rsid w:val="00CB1480"/>
    <w:rsid w:val="00CB1AFB"/>
    <w:rsid w:val="00CB2D6C"/>
    <w:rsid w:val="00CB2EFC"/>
    <w:rsid w:val="00CB4276"/>
    <w:rsid w:val="00CB4D52"/>
    <w:rsid w:val="00CB6296"/>
    <w:rsid w:val="00CB6414"/>
    <w:rsid w:val="00CB64BB"/>
    <w:rsid w:val="00CB6C49"/>
    <w:rsid w:val="00CB7049"/>
    <w:rsid w:val="00CB7838"/>
    <w:rsid w:val="00CB78E3"/>
    <w:rsid w:val="00CB7D25"/>
    <w:rsid w:val="00CC006D"/>
    <w:rsid w:val="00CC00FA"/>
    <w:rsid w:val="00CC01DE"/>
    <w:rsid w:val="00CC032A"/>
    <w:rsid w:val="00CC04A3"/>
    <w:rsid w:val="00CC0A56"/>
    <w:rsid w:val="00CC10B5"/>
    <w:rsid w:val="00CC1A08"/>
    <w:rsid w:val="00CC2330"/>
    <w:rsid w:val="00CC28C9"/>
    <w:rsid w:val="00CC318B"/>
    <w:rsid w:val="00CC34F6"/>
    <w:rsid w:val="00CC37BE"/>
    <w:rsid w:val="00CC3D23"/>
    <w:rsid w:val="00CC47E6"/>
    <w:rsid w:val="00CC4801"/>
    <w:rsid w:val="00CC4F88"/>
    <w:rsid w:val="00CC5C7F"/>
    <w:rsid w:val="00CC60FD"/>
    <w:rsid w:val="00CC62A7"/>
    <w:rsid w:val="00CC6814"/>
    <w:rsid w:val="00CC6E58"/>
    <w:rsid w:val="00CC6F81"/>
    <w:rsid w:val="00CC74E3"/>
    <w:rsid w:val="00CC778B"/>
    <w:rsid w:val="00CC78FC"/>
    <w:rsid w:val="00CD05F6"/>
    <w:rsid w:val="00CD0EE2"/>
    <w:rsid w:val="00CD1036"/>
    <w:rsid w:val="00CD1A07"/>
    <w:rsid w:val="00CD3343"/>
    <w:rsid w:val="00CD3B4B"/>
    <w:rsid w:val="00CD4A35"/>
    <w:rsid w:val="00CD5CF2"/>
    <w:rsid w:val="00CD5DCC"/>
    <w:rsid w:val="00CD6145"/>
    <w:rsid w:val="00CD643A"/>
    <w:rsid w:val="00CD6800"/>
    <w:rsid w:val="00CD6A4C"/>
    <w:rsid w:val="00CD6B5F"/>
    <w:rsid w:val="00CD742D"/>
    <w:rsid w:val="00CD7C2F"/>
    <w:rsid w:val="00CD7EDD"/>
    <w:rsid w:val="00CE0DC9"/>
    <w:rsid w:val="00CE133E"/>
    <w:rsid w:val="00CE1ABC"/>
    <w:rsid w:val="00CE26FD"/>
    <w:rsid w:val="00CE2C8C"/>
    <w:rsid w:val="00CE3C43"/>
    <w:rsid w:val="00CE3DC6"/>
    <w:rsid w:val="00CE3EDE"/>
    <w:rsid w:val="00CE422F"/>
    <w:rsid w:val="00CE4882"/>
    <w:rsid w:val="00CE4888"/>
    <w:rsid w:val="00CE4B0B"/>
    <w:rsid w:val="00CE4DC9"/>
    <w:rsid w:val="00CE584A"/>
    <w:rsid w:val="00CE5B75"/>
    <w:rsid w:val="00CE5FA2"/>
    <w:rsid w:val="00CE631E"/>
    <w:rsid w:val="00CE6325"/>
    <w:rsid w:val="00CE647F"/>
    <w:rsid w:val="00CE67BE"/>
    <w:rsid w:val="00CE71F8"/>
    <w:rsid w:val="00CE7419"/>
    <w:rsid w:val="00CE74E7"/>
    <w:rsid w:val="00CE7A9D"/>
    <w:rsid w:val="00CE7F9A"/>
    <w:rsid w:val="00CF0280"/>
    <w:rsid w:val="00CF0877"/>
    <w:rsid w:val="00CF0969"/>
    <w:rsid w:val="00CF1152"/>
    <w:rsid w:val="00CF1418"/>
    <w:rsid w:val="00CF186E"/>
    <w:rsid w:val="00CF1B8D"/>
    <w:rsid w:val="00CF2069"/>
    <w:rsid w:val="00CF2109"/>
    <w:rsid w:val="00CF2244"/>
    <w:rsid w:val="00CF2338"/>
    <w:rsid w:val="00CF2A70"/>
    <w:rsid w:val="00CF2BC1"/>
    <w:rsid w:val="00CF3B0F"/>
    <w:rsid w:val="00CF416B"/>
    <w:rsid w:val="00CF4AEE"/>
    <w:rsid w:val="00CF4BD9"/>
    <w:rsid w:val="00CF4E4E"/>
    <w:rsid w:val="00CF5644"/>
    <w:rsid w:val="00CF5ACA"/>
    <w:rsid w:val="00CF5DBB"/>
    <w:rsid w:val="00CF61E6"/>
    <w:rsid w:val="00CF623F"/>
    <w:rsid w:val="00CF6441"/>
    <w:rsid w:val="00CF6ABE"/>
    <w:rsid w:val="00CF7A54"/>
    <w:rsid w:val="00CF7D50"/>
    <w:rsid w:val="00D00B3D"/>
    <w:rsid w:val="00D01887"/>
    <w:rsid w:val="00D01D22"/>
    <w:rsid w:val="00D02250"/>
    <w:rsid w:val="00D02517"/>
    <w:rsid w:val="00D02B84"/>
    <w:rsid w:val="00D0320B"/>
    <w:rsid w:val="00D03286"/>
    <w:rsid w:val="00D03628"/>
    <w:rsid w:val="00D03A13"/>
    <w:rsid w:val="00D03CC7"/>
    <w:rsid w:val="00D04307"/>
    <w:rsid w:val="00D048C6"/>
    <w:rsid w:val="00D048F5"/>
    <w:rsid w:val="00D04CA0"/>
    <w:rsid w:val="00D04F69"/>
    <w:rsid w:val="00D05176"/>
    <w:rsid w:val="00D05BDB"/>
    <w:rsid w:val="00D065BF"/>
    <w:rsid w:val="00D06766"/>
    <w:rsid w:val="00D071C1"/>
    <w:rsid w:val="00D12751"/>
    <w:rsid w:val="00D128E5"/>
    <w:rsid w:val="00D1297A"/>
    <w:rsid w:val="00D12C30"/>
    <w:rsid w:val="00D134E0"/>
    <w:rsid w:val="00D13577"/>
    <w:rsid w:val="00D1384A"/>
    <w:rsid w:val="00D14056"/>
    <w:rsid w:val="00D1405D"/>
    <w:rsid w:val="00D14252"/>
    <w:rsid w:val="00D14448"/>
    <w:rsid w:val="00D14B46"/>
    <w:rsid w:val="00D14D6D"/>
    <w:rsid w:val="00D1586B"/>
    <w:rsid w:val="00D16B59"/>
    <w:rsid w:val="00D16C9C"/>
    <w:rsid w:val="00D175F0"/>
    <w:rsid w:val="00D17B7C"/>
    <w:rsid w:val="00D2021A"/>
    <w:rsid w:val="00D20244"/>
    <w:rsid w:val="00D2084F"/>
    <w:rsid w:val="00D21181"/>
    <w:rsid w:val="00D22CCD"/>
    <w:rsid w:val="00D2329D"/>
    <w:rsid w:val="00D23559"/>
    <w:rsid w:val="00D2378A"/>
    <w:rsid w:val="00D23DC3"/>
    <w:rsid w:val="00D23F13"/>
    <w:rsid w:val="00D24131"/>
    <w:rsid w:val="00D2428D"/>
    <w:rsid w:val="00D24963"/>
    <w:rsid w:val="00D24C15"/>
    <w:rsid w:val="00D24C52"/>
    <w:rsid w:val="00D24E15"/>
    <w:rsid w:val="00D253A6"/>
    <w:rsid w:val="00D253B4"/>
    <w:rsid w:val="00D25779"/>
    <w:rsid w:val="00D258C1"/>
    <w:rsid w:val="00D25BCC"/>
    <w:rsid w:val="00D25F9F"/>
    <w:rsid w:val="00D26D08"/>
    <w:rsid w:val="00D26E0E"/>
    <w:rsid w:val="00D27401"/>
    <w:rsid w:val="00D2766B"/>
    <w:rsid w:val="00D27891"/>
    <w:rsid w:val="00D27D22"/>
    <w:rsid w:val="00D30108"/>
    <w:rsid w:val="00D30176"/>
    <w:rsid w:val="00D303D4"/>
    <w:rsid w:val="00D31594"/>
    <w:rsid w:val="00D31CE8"/>
    <w:rsid w:val="00D31E49"/>
    <w:rsid w:val="00D3244E"/>
    <w:rsid w:val="00D327D9"/>
    <w:rsid w:val="00D32C86"/>
    <w:rsid w:val="00D32FC9"/>
    <w:rsid w:val="00D33516"/>
    <w:rsid w:val="00D3372B"/>
    <w:rsid w:val="00D33A4A"/>
    <w:rsid w:val="00D33B75"/>
    <w:rsid w:val="00D33D7B"/>
    <w:rsid w:val="00D34A92"/>
    <w:rsid w:val="00D34CDB"/>
    <w:rsid w:val="00D34D01"/>
    <w:rsid w:val="00D3516A"/>
    <w:rsid w:val="00D35A50"/>
    <w:rsid w:val="00D36361"/>
    <w:rsid w:val="00D3725A"/>
    <w:rsid w:val="00D37704"/>
    <w:rsid w:val="00D37D78"/>
    <w:rsid w:val="00D37F43"/>
    <w:rsid w:val="00D37FED"/>
    <w:rsid w:val="00D404E3"/>
    <w:rsid w:val="00D411E5"/>
    <w:rsid w:val="00D417A1"/>
    <w:rsid w:val="00D42564"/>
    <w:rsid w:val="00D42BB8"/>
    <w:rsid w:val="00D4309C"/>
    <w:rsid w:val="00D43430"/>
    <w:rsid w:val="00D43571"/>
    <w:rsid w:val="00D43610"/>
    <w:rsid w:val="00D442D9"/>
    <w:rsid w:val="00D4447F"/>
    <w:rsid w:val="00D449C1"/>
    <w:rsid w:val="00D45005"/>
    <w:rsid w:val="00D4592E"/>
    <w:rsid w:val="00D463F3"/>
    <w:rsid w:val="00D46445"/>
    <w:rsid w:val="00D4656E"/>
    <w:rsid w:val="00D47390"/>
    <w:rsid w:val="00D500B8"/>
    <w:rsid w:val="00D5013A"/>
    <w:rsid w:val="00D503E1"/>
    <w:rsid w:val="00D5066A"/>
    <w:rsid w:val="00D5288D"/>
    <w:rsid w:val="00D5315B"/>
    <w:rsid w:val="00D53322"/>
    <w:rsid w:val="00D535AD"/>
    <w:rsid w:val="00D53AED"/>
    <w:rsid w:val="00D53D11"/>
    <w:rsid w:val="00D5423A"/>
    <w:rsid w:val="00D5453F"/>
    <w:rsid w:val="00D54E68"/>
    <w:rsid w:val="00D555C8"/>
    <w:rsid w:val="00D5580F"/>
    <w:rsid w:val="00D562FC"/>
    <w:rsid w:val="00D57096"/>
    <w:rsid w:val="00D571A4"/>
    <w:rsid w:val="00D57339"/>
    <w:rsid w:val="00D573D1"/>
    <w:rsid w:val="00D57885"/>
    <w:rsid w:val="00D605C6"/>
    <w:rsid w:val="00D60E19"/>
    <w:rsid w:val="00D60FAB"/>
    <w:rsid w:val="00D610D4"/>
    <w:rsid w:val="00D61857"/>
    <w:rsid w:val="00D61DA9"/>
    <w:rsid w:val="00D62078"/>
    <w:rsid w:val="00D621BC"/>
    <w:rsid w:val="00D624FD"/>
    <w:rsid w:val="00D6256F"/>
    <w:rsid w:val="00D62708"/>
    <w:rsid w:val="00D6284E"/>
    <w:rsid w:val="00D629AF"/>
    <w:rsid w:val="00D6343E"/>
    <w:rsid w:val="00D63572"/>
    <w:rsid w:val="00D636DF"/>
    <w:rsid w:val="00D63717"/>
    <w:rsid w:val="00D63C3C"/>
    <w:rsid w:val="00D63CE3"/>
    <w:rsid w:val="00D64D11"/>
    <w:rsid w:val="00D6504D"/>
    <w:rsid w:val="00D650A0"/>
    <w:rsid w:val="00D65A5E"/>
    <w:rsid w:val="00D65B8B"/>
    <w:rsid w:val="00D6757B"/>
    <w:rsid w:val="00D6793F"/>
    <w:rsid w:val="00D679FB"/>
    <w:rsid w:val="00D67A8B"/>
    <w:rsid w:val="00D67BA0"/>
    <w:rsid w:val="00D70117"/>
    <w:rsid w:val="00D711AC"/>
    <w:rsid w:val="00D71532"/>
    <w:rsid w:val="00D7161E"/>
    <w:rsid w:val="00D7232F"/>
    <w:rsid w:val="00D72391"/>
    <w:rsid w:val="00D724C2"/>
    <w:rsid w:val="00D7290C"/>
    <w:rsid w:val="00D72BF0"/>
    <w:rsid w:val="00D72C2F"/>
    <w:rsid w:val="00D72F6E"/>
    <w:rsid w:val="00D73215"/>
    <w:rsid w:val="00D73610"/>
    <w:rsid w:val="00D745DF"/>
    <w:rsid w:val="00D7475D"/>
    <w:rsid w:val="00D74DD0"/>
    <w:rsid w:val="00D74E18"/>
    <w:rsid w:val="00D75220"/>
    <w:rsid w:val="00D76E8D"/>
    <w:rsid w:val="00D770B9"/>
    <w:rsid w:val="00D77476"/>
    <w:rsid w:val="00D775D1"/>
    <w:rsid w:val="00D775FE"/>
    <w:rsid w:val="00D77758"/>
    <w:rsid w:val="00D80975"/>
    <w:rsid w:val="00D80BA3"/>
    <w:rsid w:val="00D8172E"/>
    <w:rsid w:val="00D81808"/>
    <w:rsid w:val="00D81A53"/>
    <w:rsid w:val="00D81D79"/>
    <w:rsid w:val="00D81E91"/>
    <w:rsid w:val="00D820AA"/>
    <w:rsid w:val="00D837F6"/>
    <w:rsid w:val="00D84791"/>
    <w:rsid w:val="00D84B72"/>
    <w:rsid w:val="00D84CFE"/>
    <w:rsid w:val="00D8580C"/>
    <w:rsid w:val="00D85E70"/>
    <w:rsid w:val="00D86124"/>
    <w:rsid w:val="00D866B3"/>
    <w:rsid w:val="00D86CA8"/>
    <w:rsid w:val="00D86FB2"/>
    <w:rsid w:val="00D8702C"/>
    <w:rsid w:val="00D873E6"/>
    <w:rsid w:val="00D87995"/>
    <w:rsid w:val="00D87A7B"/>
    <w:rsid w:val="00D90087"/>
    <w:rsid w:val="00D9035E"/>
    <w:rsid w:val="00D90450"/>
    <w:rsid w:val="00D90E38"/>
    <w:rsid w:val="00D9131B"/>
    <w:rsid w:val="00D91874"/>
    <w:rsid w:val="00D91EE9"/>
    <w:rsid w:val="00D932E9"/>
    <w:rsid w:val="00D93B02"/>
    <w:rsid w:val="00D93F84"/>
    <w:rsid w:val="00D945AF"/>
    <w:rsid w:val="00D95741"/>
    <w:rsid w:val="00D95B17"/>
    <w:rsid w:val="00D95BCD"/>
    <w:rsid w:val="00D9609C"/>
    <w:rsid w:val="00D96762"/>
    <w:rsid w:val="00D96EB9"/>
    <w:rsid w:val="00D9778B"/>
    <w:rsid w:val="00D97C27"/>
    <w:rsid w:val="00DA00DA"/>
    <w:rsid w:val="00DA0848"/>
    <w:rsid w:val="00DA1771"/>
    <w:rsid w:val="00DA18B1"/>
    <w:rsid w:val="00DA195F"/>
    <w:rsid w:val="00DA1B43"/>
    <w:rsid w:val="00DA24AE"/>
    <w:rsid w:val="00DA2597"/>
    <w:rsid w:val="00DA27DC"/>
    <w:rsid w:val="00DA2DB0"/>
    <w:rsid w:val="00DA2E2C"/>
    <w:rsid w:val="00DA32AD"/>
    <w:rsid w:val="00DA3623"/>
    <w:rsid w:val="00DA3D3A"/>
    <w:rsid w:val="00DA423D"/>
    <w:rsid w:val="00DA429C"/>
    <w:rsid w:val="00DA44E0"/>
    <w:rsid w:val="00DA479F"/>
    <w:rsid w:val="00DA4FB9"/>
    <w:rsid w:val="00DA5754"/>
    <w:rsid w:val="00DA59DB"/>
    <w:rsid w:val="00DA5D00"/>
    <w:rsid w:val="00DA6046"/>
    <w:rsid w:val="00DA63C6"/>
    <w:rsid w:val="00DA65D1"/>
    <w:rsid w:val="00DA6CCF"/>
    <w:rsid w:val="00DA7BCE"/>
    <w:rsid w:val="00DA7E4A"/>
    <w:rsid w:val="00DB108F"/>
    <w:rsid w:val="00DB1760"/>
    <w:rsid w:val="00DB1E9B"/>
    <w:rsid w:val="00DB214C"/>
    <w:rsid w:val="00DB2D5D"/>
    <w:rsid w:val="00DB303B"/>
    <w:rsid w:val="00DB3191"/>
    <w:rsid w:val="00DB33C5"/>
    <w:rsid w:val="00DB4DAC"/>
    <w:rsid w:val="00DB552A"/>
    <w:rsid w:val="00DB556E"/>
    <w:rsid w:val="00DB5629"/>
    <w:rsid w:val="00DB64F2"/>
    <w:rsid w:val="00DB69BF"/>
    <w:rsid w:val="00DB6D25"/>
    <w:rsid w:val="00DC0135"/>
    <w:rsid w:val="00DC04E7"/>
    <w:rsid w:val="00DC07F4"/>
    <w:rsid w:val="00DC0927"/>
    <w:rsid w:val="00DC0E4A"/>
    <w:rsid w:val="00DC1C94"/>
    <w:rsid w:val="00DC1F43"/>
    <w:rsid w:val="00DC26CD"/>
    <w:rsid w:val="00DC2773"/>
    <w:rsid w:val="00DC27BC"/>
    <w:rsid w:val="00DC3677"/>
    <w:rsid w:val="00DC36A6"/>
    <w:rsid w:val="00DC3B84"/>
    <w:rsid w:val="00DC407D"/>
    <w:rsid w:val="00DC41DF"/>
    <w:rsid w:val="00DC47BA"/>
    <w:rsid w:val="00DC47E4"/>
    <w:rsid w:val="00DC4817"/>
    <w:rsid w:val="00DC4F3D"/>
    <w:rsid w:val="00DC4FE2"/>
    <w:rsid w:val="00DC503F"/>
    <w:rsid w:val="00DC51FE"/>
    <w:rsid w:val="00DC532E"/>
    <w:rsid w:val="00DC5913"/>
    <w:rsid w:val="00DC5A53"/>
    <w:rsid w:val="00DC6030"/>
    <w:rsid w:val="00DC6193"/>
    <w:rsid w:val="00DC6516"/>
    <w:rsid w:val="00DC66E1"/>
    <w:rsid w:val="00DC6879"/>
    <w:rsid w:val="00DC68D3"/>
    <w:rsid w:val="00DC6A07"/>
    <w:rsid w:val="00DC6C12"/>
    <w:rsid w:val="00DC72E7"/>
    <w:rsid w:val="00DC74CA"/>
    <w:rsid w:val="00DD0828"/>
    <w:rsid w:val="00DD09B8"/>
    <w:rsid w:val="00DD15A6"/>
    <w:rsid w:val="00DD1E02"/>
    <w:rsid w:val="00DD1F97"/>
    <w:rsid w:val="00DD1F9B"/>
    <w:rsid w:val="00DD25BD"/>
    <w:rsid w:val="00DD2CFA"/>
    <w:rsid w:val="00DD2DC2"/>
    <w:rsid w:val="00DD2F68"/>
    <w:rsid w:val="00DD3698"/>
    <w:rsid w:val="00DD38A3"/>
    <w:rsid w:val="00DD39F8"/>
    <w:rsid w:val="00DD41A2"/>
    <w:rsid w:val="00DD41B2"/>
    <w:rsid w:val="00DD4205"/>
    <w:rsid w:val="00DD48C5"/>
    <w:rsid w:val="00DD4FCE"/>
    <w:rsid w:val="00DD51A1"/>
    <w:rsid w:val="00DD58E6"/>
    <w:rsid w:val="00DD593B"/>
    <w:rsid w:val="00DD5DB7"/>
    <w:rsid w:val="00DD6183"/>
    <w:rsid w:val="00DD6925"/>
    <w:rsid w:val="00DD6FCE"/>
    <w:rsid w:val="00DD7342"/>
    <w:rsid w:val="00DD74D6"/>
    <w:rsid w:val="00DD75DB"/>
    <w:rsid w:val="00DD7669"/>
    <w:rsid w:val="00DD768C"/>
    <w:rsid w:val="00DE0BB6"/>
    <w:rsid w:val="00DE12CF"/>
    <w:rsid w:val="00DE1D45"/>
    <w:rsid w:val="00DE2257"/>
    <w:rsid w:val="00DE25AB"/>
    <w:rsid w:val="00DE2FE8"/>
    <w:rsid w:val="00DE34A4"/>
    <w:rsid w:val="00DE3BEE"/>
    <w:rsid w:val="00DE3CBC"/>
    <w:rsid w:val="00DE3D85"/>
    <w:rsid w:val="00DE40F4"/>
    <w:rsid w:val="00DE42E2"/>
    <w:rsid w:val="00DE4969"/>
    <w:rsid w:val="00DE50D7"/>
    <w:rsid w:val="00DE53C6"/>
    <w:rsid w:val="00DE5B3A"/>
    <w:rsid w:val="00DE69AF"/>
    <w:rsid w:val="00DE6CDB"/>
    <w:rsid w:val="00DE780D"/>
    <w:rsid w:val="00DE7B82"/>
    <w:rsid w:val="00DF08D4"/>
    <w:rsid w:val="00DF0912"/>
    <w:rsid w:val="00DF0BD9"/>
    <w:rsid w:val="00DF1E18"/>
    <w:rsid w:val="00DF2177"/>
    <w:rsid w:val="00DF2466"/>
    <w:rsid w:val="00DF251A"/>
    <w:rsid w:val="00DF26E4"/>
    <w:rsid w:val="00DF2D98"/>
    <w:rsid w:val="00DF3222"/>
    <w:rsid w:val="00DF3543"/>
    <w:rsid w:val="00DF3722"/>
    <w:rsid w:val="00DF3974"/>
    <w:rsid w:val="00DF3E2A"/>
    <w:rsid w:val="00DF45E9"/>
    <w:rsid w:val="00DF4AD7"/>
    <w:rsid w:val="00DF5973"/>
    <w:rsid w:val="00DF64B1"/>
    <w:rsid w:val="00DF6FBA"/>
    <w:rsid w:val="00DF7273"/>
    <w:rsid w:val="00DF7A97"/>
    <w:rsid w:val="00DF7C4E"/>
    <w:rsid w:val="00E0009F"/>
    <w:rsid w:val="00E00115"/>
    <w:rsid w:val="00E00214"/>
    <w:rsid w:val="00E00660"/>
    <w:rsid w:val="00E00C30"/>
    <w:rsid w:val="00E00F8F"/>
    <w:rsid w:val="00E012D8"/>
    <w:rsid w:val="00E01747"/>
    <w:rsid w:val="00E01A99"/>
    <w:rsid w:val="00E01B33"/>
    <w:rsid w:val="00E01E8D"/>
    <w:rsid w:val="00E0232A"/>
    <w:rsid w:val="00E02730"/>
    <w:rsid w:val="00E029EB"/>
    <w:rsid w:val="00E02F55"/>
    <w:rsid w:val="00E030FA"/>
    <w:rsid w:val="00E03546"/>
    <w:rsid w:val="00E03939"/>
    <w:rsid w:val="00E03B31"/>
    <w:rsid w:val="00E05040"/>
    <w:rsid w:val="00E05441"/>
    <w:rsid w:val="00E054B2"/>
    <w:rsid w:val="00E05AE3"/>
    <w:rsid w:val="00E06012"/>
    <w:rsid w:val="00E0686E"/>
    <w:rsid w:val="00E06CC7"/>
    <w:rsid w:val="00E0722A"/>
    <w:rsid w:val="00E0740A"/>
    <w:rsid w:val="00E078AE"/>
    <w:rsid w:val="00E100A9"/>
    <w:rsid w:val="00E10707"/>
    <w:rsid w:val="00E108BD"/>
    <w:rsid w:val="00E1091C"/>
    <w:rsid w:val="00E11BB7"/>
    <w:rsid w:val="00E121F9"/>
    <w:rsid w:val="00E123A5"/>
    <w:rsid w:val="00E124D1"/>
    <w:rsid w:val="00E12577"/>
    <w:rsid w:val="00E12839"/>
    <w:rsid w:val="00E12D35"/>
    <w:rsid w:val="00E144D4"/>
    <w:rsid w:val="00E14791"/>
    <w:rsid w:val="00E14C6D"/>
    <w:rsid w:val="00E15543"/>
    <w:rsid w:val="00E15F45"/>
    <w:rsid w:val="00E16259"/>
    <w:rsid w:val="00E1669B"/>
    <w:rsid w:val="00E1684F"/>
    <w:rsid w:val="00E16A43"/>
    <w:rsid w:val="00E16F49"/>
    <w:rsid w:val="00E16FDE"/>
    <w:rsid w:val="00E1703D"/>
    <w:rsid w:val="00E17A92"/>
    <w:rsid w:val="00E204C8"/>
    <w:rsid w:val="00E20CF6"/>
    <w:rsid w:val="00E20DB9"/>
    <w:rsid w:val="00E21138"/>
    <w:rsid w:val="00E21183"/>
    <w:rsid w:val="00E221EB"/>
    <w:rsid w:val="00E2246A"/>
    <w:rsid w:val="00E224F4"/>
    <w:rsid w:val="00E22CC6"/>
    <w:rsid w:val="00E22E79"/>
    <w:rsid w:val="00E242C1"/>
    <w:rsid w:val="00E24482"/>
    <w:rsid w:val="00E24DF8"/>
    <w:rsid w:val="00E2538C"/>
    <w:rsid w:val="00E253BD"/>
    <w:rsid w:val="00E2570E"/>
    <w:rsid w:val="00E2575E"/>
    <w:rsid w:val="00E25EC0"/>
    <w:rsid w:val="00E26157"/>
    <w:rsid w:val="00E2649B"/>
    <w:rsid w:val="00E26949"/>
    <w:rsid w:val="00E26BC4"/>
    <w:rsid w:val="00E27752"/>
    <w:rsid w:val="00E27AF5"/>
    <w:rsid w:val="00E30020"/>
    <w:rsid w:val="00E302A2"/>
    <w:rsid w:val="00E3066B"/>
    <w:rsid w:val="00E30A61"/>
    <w:rsid w:val="00E30C38"/>
    <w:rsid w:val="00E30CD5"/>
    <w:rsid w:val="00E31161"/>
    <w:rsid w:val="00E31923"/>
    <w:rsid w:val="00E31A1F"/>
    <w:rsid w:val="00E31E0C"/>
    <w:rsid w:val="00E31E22"/>
    <w:rsid w:val="00E32007"/>
    <w:rsid w:val="00E320AE"/>
    <w:rsid w:val="00E32546"/>
    <w:rsid w:val="00E327E6"/>
    <w:rsid w:val="00E33127"/>
    <w:rsid w:val="00E341E1"/>
    <w:rsid w:val="00E34AB3"/>
    <w:rsid w:val="00E34BFD"/>
    <w:rsid w:val="00E35767"/>
    <w:rsid w:val="00E35D79"/>
    <w:rsid w:val="00E35E4E"/>
    <w:rsid w:val="00E36670"/>
    <w:rsid w:val="00E369B8"/>
    <w:rsid w:val="00E36D8E"/>
    <w:rsid w:val="00E4022D"/>
    <w:rsid w:val="00E4093F"/>
    <w:rsid w:val="00E414B5"/>
    <w:rsid w:val="00E41A51"/>
    <w:rsid w:val="00E41E50"/>
    <w:rsid w:val="00E41E9E"/>
    <w:rsid w:val="00E41F67"/>
    <w:rsid w:val="00E423C1"/>
    <w:rsid w:val="00E43393"/>
    <w:rsid w:val="00E4399F"/>
    <w:rsid w:val="00E44084"/>
    <w:rsid w:val="00E44B82"/>
    <w:rsid w:val="00E44BA2"/>
    <w:rsid w:val="00E44CB8"/>
    <w:rsid w:val="00E44D0B"/>
    <w:rsid w:val="00E452B9"/>
    <w:rsid w:val="00E4547F"/>
    <w:rsid w:val="00E45CFB"/>
    <w:rsid w:val="00E45D2C"/>
    <w:rsid w:val="00E46F9E"/>
    <w:rsid w:val="00E472F8"/>
    <w:rsid w:val="00E477EB"/>
    <w:rsid w:val="00E50042"/>
    <w:rsid w:val="00E502B0"/>
    <w:rsid w:val="00E50795"/>
    <w:rsid w:val="00E50C48"/>
    <w:rsid w:val="00E51340"/>
    <w:rsid w:val="00E5241F"/>
    <w:rsid w:val="00E528C1"/>
    <w:rsid w:val="00E52E18"/>
    <w:rsid w:val="00E5307E"/>
    <w:rsid w:val="00E53BE8"/>
    <w:rsid w:val="00E543D8"/>
    <w:rsid w:val="00E552B3"/>
    <w:rsid w:val="00E55F00"/>
    <w:rsid w:val="00E566B1"/>
    <w:rsid w:val="00E56A94"/>
    <w:rsid w:val="00E57F20"/>
    <w:rsid w:val="00E612E1"/>
    <w:rsid w:val="00E61BF9"/>
    <w:rsid w:val="00E62032"/>
    <w:rsid w:val="00E62190"/>
    <w:rsid w:val="00E622BE"/>
    <w:rsid w:val="00E62384"/>
    <w:rsid w:val="00E628EC"/>
    <w:rsid w:val="00E62D0F"/>
    <w:rsid w:val="00E62DC7"/>
    <w:rsid w:val="00E63406"/>
    <w:rsid w:val="00E63C87"/>
    <w:rsid w:val="00E63CC5"/>
    <w:rsid w:val="00E6404A"/>
    <w:rsid w:val="00E6438A"/>
    <w:rsid w:val="00E64D89"/>
    <w:rsid w:val="00E650B3"/>
    <w:rsid w:val="00E651F1"/>
    <w:rsid w:val="00E6582C"/>
    <w:rsid w:val="00E67523"/>
    <w:rsid w:val="00E677D2"/>
    <w:rsid w:val="00E678B4"/>
    <w:rsid w:val="00E679D2"/>
    <w:rsid w:val="00E67BA7"/>
    <w:rsid w:val="00E701D8"/>
    <w:rsid w:val="00E70783"/>
    <w:rsid w:val="00E709E7"/>
    <w:rsid w:val="00E70C8A"/>
    <w:rsid w:val="00E70CB0"/>
    <w:rsid w:val="00E7122A"/>
    <w:rsid w:val="00E71277"/>
    <w:rsid w:val="00E7183F"/>
    <w:rsid w:val="00E71D78"/>
    <w:rsid w:val="00E72376"/>
    <w:rsid w:val="00E723D5"/>
    <w:rsid w:val="00E72876"/>
    <w:rsid w:val="00E72C2F"/>
    <w:rsid w:val="00E73687"/>
    <w:rsid w:val="00E73F40"/>
    <w:rsid w:val="00E74090"/>
    <w:rsid w:val="00E74225"/>
    <w:rsid w:val="00E743B8"/>
    <w:rsid w:val="00E74974"/>
    <w:rsid w:val="00E74B7D"/>
    <w:rsid w:val="00E74F85"/>
    <w:rsid w:val="00E76109"/>
    <w:rsid w:val="00E76180"/>
    <w:rsid w:val="00E77073"/>
    <w:rsid w:val="00E773C9"/>
    <w:rsid w:val="00E773DF"/>
    <w:rsid w:val="00E77898"/>
    <w:rsid w:val="00E77A36"/>
    <w:rsid w:val="00E80669"/>
    <w:rsid w:val="00E806F2"/>
    <w:rsid w:val="00E80730"/>
    <w:rsid w:val="00E80F61"/>
    <w:rsid w:val="00E8120B"/>
    <w:rsid w:val="00E813AB"/>
    <w:rsid w:val="00E81776"/>
    <w:rsid w:val="00E82710"/>
    <w:rsid w:val="00E831F4"/>
    <w:rsid w:val="00E841A7"/>
    <w:rsid w:val="00E84BF4"/>
    <w:rsid w:val="00E84D7C"/>
    <w:rsid w:val="00E852C9"/>
    <w:rsid w:val="00E85D83"/>
    <w:rsid w:val="00E85DD1"/>
    <w:rsid w:val="00E86063"/>
    <w:rsid w:val="00E86102"/>
    <w:rsid w:val="00E865C4"/>
    <w:rsid w:val="00E86C8D"/>
    <w:rsid w:val="00E86EA0"/>
    <w:rsid w:val="00E86F70"/>
    <w:rsid w:val="00E875A5"/>
    <w:rsid w:val="00E876BD"/>
    <w:rsid w:val="00E902CD"/>
    <w:rsid w:val="00E9104D"/>
    <w:rsid w:val="00E91908"/>
    <w:rsid w:val="00E91EFA"/>
    <w:rsid w:val="00E92120"/>
    <w:rsid w:val="00E92320"/>
    <w:rsid w:val="00E92C21"/>
    <w:rsid w:val="00E9379C"/>
    <w:rsid w:val="00E93B20"/>
    <w:rsid w:val="00E93E62"/>
    <w:rsid w:val="00E94D0A"/>
    <w:rsid w:val="00E94EF0"/>
    <w:rsid w:val="00E94FFC"/>
    <w:rsid w:val="00E95C14"/>
    <w:rsid w:val="00E95D36"/>
    <w:rsid w:val="00E9618E"/>
    <w:rsid w:val="00E965FE"/>
    <w:rsid w:val="00EA0187"/>
    <w:rsid w:val="00EA0F94"/>
    <w:rsid w:val="00EA114C"/>
    <w:rsid w:val="00EA11C2"/>
    <w:rsid w:val="00EA17B5"/>
    <w:rsid w:val="00EA2749"/>
    <w:rsid w:val="00EA3672"/>
    <w:rsid w:val="00EA3FA1"/>
    <w:rsid w:val="00EA42F1"/>
    <w:rsid w:val="00EA47BE"/>
    <w:rsid w:val="00EA5147"/>
    <w:rsid w:val="00EA514B"/>
    <w:rsid w:val="00EA62B3"/>
    <w:rsid w:val="00EA6820"/>
    <w:rsid w:val="00EA6D6B"/>
    <w:rsid w:val="00EA7BA1"/>
    <w:rsid w:val="00EB057A"/>
    <w:rsid w:val="00EB0FE8"/>
    <w:rsid w:val="00EB13B0"/>
    <w:rsid w:val="00EB1588"/>
    <w:rsid w:val="00EB15D5"/>
    <w:rsid w:val="00EB2253"/>
    <w:rsid w:val="00EB2373"/>
    <w:rsid w:val="00EB2939"/>
    <w:rsid w:val="00EB2AF6"/>
    <w:rsid w:val="00EB3266"/>
    <w:rsid w:val="00EB3845"/>
    <w:rsid w:val="00EB3B1E"/>
    <w:rsid w:val="00EB4375"/>
    <w:rsid w:val="00EB457B"/>
    <w:rsid w:val="00EB66A4"/>
    <w:rsid w:val="00EB68ED"/>
    <w:rsid w:val="00EB73EA"/>
    <w:rsid w:val="00EB7B60"/>
    <w:rsid w:val="00EB7BCA"/>
    <w:rsid w:val="00EC03D9"/>
    <w:rsid w:val="00EC047E"/>
    <w:rsid w:val="00EC1002"/>
    <w:rsid w:val="00EC13B1"/>
    <w:rsid w:val="00EC13ED"/>
    <w:rsid w:val="00EC1D39"/>
    <w:rsid w:val="00EC249F"/>
    <w:rsid w:val="00EC2EBC"/>
    <w:rsid w:val="00EC3749"/>
    <w:rsid w:val="00EC40FB"/>
    <w:rsid w:val="00EC4484"/>
    <w:rsid w:val="00EC449A"/>
    <w:rsid w:val="00EC4DED"/>
    <w:rsid w:val="00EC501E"/>
    <w:rsid w:val="00EC5A89"/>
    <w:rsid w:val="00EC5B5E"/>
    <w:rsid w:val="00EC5BD3"/>
    <w:rsid w:val="00EC6531"/>
    <w:rsid w:val="00EC6DAD"/>
    <w:rsid w:val="00EC6F9C"/>
    <w:rsid w:val="00EC7536"/>
    <w:rsid w:val="00EC785B"/>
    <w:rsid w:val="00ED072F"/>
    <w:rsid w:val="00ED1251"/>
    <w:rsid w:val="00ED168D"/>
    <w:rsid w:val="00ED1B0E"/>
    <w:rsid w:val="00ED2237"/>
    <w:rsid w:val="00ED244F"/>
    <w:rsid w:val="00ED2470"/>
    <w:rsid w:val="00ED26D7"/>
    <w:rsid w:val="00ED28CB"/>
    <w:rsid w:val="00ED293C"/>
    <w:rsid w:val="00ED3084"/>
    <w:rsid w:val="00ED3872"/>
    <w:rsid w:val="00ED3B4F"/>
    <w:rsid w:val="00ED4008"/>
    <w:rsid w:val="00ED403A"/>
    <w:rsid w:val="00ED45BF"/>
    <w:rsid w:val="00ED51AE"/>
    <w:rsid w:val="00ED5D39"/>
    <w:rsid w:val="00ED5E87"/>
    <w:rsid w:val="00ED5EBB"/>
    <w:rsid w:val="00ED6007"/>
    <w:rsid w:val="00ED68F3"/>
    <w:rsid w:val="00ED6A8E"/>
    <w:rsid w:val="00ED6CAB"/>
    <w:rsid w:val="00ED6FFE"/>
    <w:rsid w:val="00ED761F"/>
    <w:rsid w:val="00ED76FC"/>
    <w:rsid w:val="00ED7A18"/>
    <w:rsid w:val="00ED7E96"/>
    <w:rsid w:val="00EE0315"/>
    <w:rsid w:val="00EE0C4B"/>
    <w:rsid w:val="00EE0DAE"/>
    <w:rsid w:val="00EE1471"/>
    <w:rsid w:val="00EE16A1"/>
    <w:rsid w:val="00EE174D"/>
    <w:rsid w:val="00EE1C32"/>
    <w:rsid w:val="00EE38A1"/>
    <w:rsid w:val="00EE3DDF"/>
    <w:rsid w:val="00EE3DE4"/>
    <w:rsid w:val="00EE4583"/>
    <w:rsid w:val="00EE4705"/>
    <w:rsid w:val="00EE4CE1"/>
    <w:rsid w:val="00EE4F5B"/>
    <w:rsid w:val="00EE5DAE"/>
    <w:rsid w:val="00EE5FD1"/>
    <w:rsid w:val="00EE6423"/>
    <w:rsid w:val="00EE657D"/>
    <w:rsid w:val="00EE7DAB"/>
    <w:rsid w:val="00EE7DF6"/>
    <w:rsid w:val="00EF00CF"/>
    <w:rsid w:val="00EF06CF"/>
    <w:rsid w:val="00EF1011"/>
    <w:rsid w:val="00EF1660"/>
    <w:rsid w:val="00EF201C"/>
    <w:rsid w:val="00EF2D81"/>
    <w:rsid w:val="00EF33CB"/>
    <w:rsid w:val="00EF3818"/>
    <w:rsid w:val="00EF3C52"/>
    <w:rsid w:val="00EF3CEC"/>
    <w:rsid w:val="00EF3D9E"/>
    <w:rsid w:val="00EF3FFF"/>
    <w:rsid w:val="00EF5883"/>
    <w:rsid w:val="00EF5C95"/>
    <w:rsid w:val="00EF5D4B"/>
    <w:rsid w:val="00EF603E"/>
    <w:rsid w:val="00EF6161"/>
    <w:rsid w:val="00EF6407"/>
    <w:rsid w:val="00EF6C67"/>
    <w:rsid w:val="00EF73D5"/>
    <w:rsid w:val="00EF7E24"/>
    <w:rsid w:val="00EF7EDD"/>
    <w:rsid w:val="00F004C7"/>
    <w:rsid w:val="00F007EB"/>
    <w:rsid w:val="00F01162"/>
    <w:rsid w:val="00F0223F"/>
    <w:rsid w:val="00F031B3"/>
    <w:rsid w:val="00F03AAC"/>
    <w:rsid w:val="00F03AD1"/>
    <w:rsid w:val="00F04127"/>
    <w:rsid w:val="00F04BAD"/>
    <w:rsid w:val="00F04D89"/>
    <w:rsid w:val="00F04EEC"/>
    <w:rsid w:val="00F04EFB"/>
    <w:rsid w:val="00F05402"/>
    <w:rsid w:val="00F05404"/>
    <w:rsid w:val="00F05D15"/>
    <w:rsid w:val="00F05DD2"/>
    <w:rsid w:val="00F05E52"/>
    <w:rsid w:val="00F067AC"/>
    <w:rsid w:val="00F0689F"/>
    <w:rsid w:val="00F078A9"/>
    <w:rsid w:val="00F07B88"/>
    <w:rsid w:val="00F07C1D"/>
    <w:rsid w:val="00F07F50"/>
    <w:rsid w:val="00F10F8F"/>
    <w:rsid w:val="00F11154"/>
    <w:rsid w:val="00F112D4"/>
    <w:rsid w:val="00F11406"/>
    <w:rsid w:val="00F11641"/>
    <w:rsid w:val="00F116D1"/>
    <w:rsid w:val="00F118D5"/>
    <w:rsid w:val="00F118D9"/>
    <w:rsid w:val="00F11A2C"/>
    <w:rsid w:val="00F12118"/>
    <w:rsid w:val="00F136B7"/>
    <w:rsid w:val="00F13875"/>
    <w:rsid w:val="00F13C34"/>
    <w:rsid w:val="00F13D5E"/>
    <w:rsid w:val="00F142C9"/>
    <w:rsid w:val="00F14593"/>
    <w:rsid w:val="00F146EB"/>
    <w:rsid w:val="00F14776"/>
    <w:rsid w:val="00F1507D"/>
    <w:rsid w:val="00F15E28"/>
    <w:rsid w:val="00F16132"/>
    <w:rsid w:val="00F163E7"/>
    <w:rsid w:val="00F16C7C"/>
    <w:rsid w:val="00F1747D"/>
    <w:rsid w:val="00F209A3"/>
    <w:rsid w:val="00F20BEE"/>
    <w:rsid w:val="00F212A3"/>
    <w:rsid w:val="00F21582"/>
    <w:rsid w:val="00F215F3"/>
    <w:rsid w:val="00F22049"/>
    <w:rsid w:val="00F22055"/>
    <w:rsid w:val="00F226EC"/>
    <w:rsid w:val="00F22771"/>
    <w:rsid w:val="00F2280C"/>
    <w:rsid w:val="00F23032"/>
    <w:rsid w:val="00F23402"/>
    <w:rsid w:val="00F239D7"/>
    <w:rsid w:val="00F24225"/>
    <w:rsid w:val="00F2436B"/>
    <w:rsid w:val="00F24B0B"/>
    <w:rsid w:val="00F25518"/>
    <w:rsid w:val="00F2580A"/>
    <w:rsid w:val="00F25A47"/>
    <w:rsid w:val="00F260B4"/>
    <w:rsid w:val="00F261F7"/>
    <w:rsid w:val="00F26B06"/>
    <w:rsid w:val="00F26BAE"/>
    <w:rsid w:val="00F26D64"/>
    <w:rsid w:val="00F271AD"/>
    <w:rsid w:val="00F271E0"/>
    <w:rsid w:val="00F27AC0"/>
    <w:rsid w:val="00F27C8C"/>
    <w:rsid w:val="00F27FB3"/>
    <w:rsid w:val="00F30008"/>
    <w:rsid w:val="00F303C6"/>
    <w:rsid w:val="00F303C8"/>
    <w:rsid w:val="00F30B5D"/>
    <w:rsid w:val="00F30F2B"/>
    <w:rsid w:val="00F3114F"/>
    <w:rsid w:val="00F31CE8"/>
    <w:rsid w:val="00F32460"/>
    <w:rsid w:val="00F32DC8"/>
    <w:rsid w:val="00F3306B"/>
    <w:rsid w:val="00F330A7"/>
    <w:rsid w:val="00F335B9"/>
    <w:rsid w:val="00F33644"/>
    <w:rsid w:val="00F34816"/>
    <w:rsid w:val="00F34942"/>
    <w:rsid w:val="00F34BA3"/>
    <w:rsid w:val="00F35343"/>
    <w:rsid w:val="00F3555B"/>
    <w:rsid w:val="00F35CF0"/>
    <w:rsid w:val="00F3619B"/>
    <w:rsid w:val="00F36315"/>
    <w:rsid w:val="00F373AC"/>
    <w:rsid w:val="00F3769E"/>
    <w:rsid w:val="00F379EF"/>
    <w:rsid w:val="00F37F2D"/>
    <w:rsid w:val="00F414D2"/>
    <w:rsid w:val="00F4178A"/>
    <w:rsid w:val="00F4193D"/>
    <w:rsid w:val="00F41A51"/>
    <w:rsid w:val="00F41D33"/>
    <w:rsid w:val="00F422A9"/>
    <w:rsid w:val="00F42533"/>
    <w:rsid w:val="00F42617"/>
    <w:rsid w:val="00F427A0"/>
    <w:rsid w:val="00F42D55"/>
    <w:rsid w:val="00F431E9"/>
    <w:rsid w:val="00F4333E"/>
    <w:rsid w:val="00F4342B"/>
    <w:rsid w:val="00F435CD"/>
    <w:rsid w:val="00F439D5"/>
    <w:rsid w:val="00F43AE9"/>
    <w:rsid w:val="00F43BC0"/>
    <w:rsid w:val="00F443E9"/>
    <w:rsid w:val="00F44617"/>
    <w:rsid w:val="00F4484E"/>
    <w:rsid w:val="00F448D7"/>
    <w:rsid w:val="00F44B57"/>
    <w:rsid w:val="00F44F55"/>
    <w:rsid w:val="00F45374"/>
    <w:rsid w:val="00F453FA"/>
    <w:rsid w:val="00F4588E"/>
    <w:rsid w:val="00F4595C"/>
    <w:rsid w:val="00F45998"/>
    <w:rsid w:val="00F45BFC"/>
    <w:rsid w:val="00F460EB"/>
    <w:rsid w:val="00F4673B"/>
    <w:rsid w:val="00F46878"/>
    <w:rsid w:val="00F46A94"/>
    <w:rsid w:val="00F47249"/>
    <w:rsid w:val="00F472C4"/>
    <w:rsid w:val="00F47861"/>
    <w:rsid w:val="00F4786B"/>
    <w:rsid w:val="00F47AA2"/>
    <w:rsid w:val="00F47E3C"/>
    <w:rsid w:val="00F5074D"/>
    <w:rsid w:val="00F5082C"/>
    <w:rsid w:val="00F509A5"/>
    <w:rsid w:val="00F50A69"/>
    <w:rsid w:val="00F50D34"/>
    <w:rsid w:val="00F50E11"/>
    <w:rsid w:val="00F50E47"/>
    <w:rsid w:val="00F50ED6"/>
    <w:rsid w:val="00F528BC"/>
    <w:rsid w:val="00F5291D"/>
    <w:rsid w:val="00F52DB6"/>
    <w:rsid w:val="00F5312C"/>
    <w:rsid w:val="00F53207"/>
    <w:rsid w:val="00F534D3"/>
    <w:rsid w:val="00F53840"/>
    <w:rsid w:val="00F53B68"/>
    <w:rsid w:val="00F53E67"/>
    <w:rsid w:val="00F54053"/>
    <w:rsid w:val="00F543F7"/>
    <w:rsid w:val="00F54799"/>
    <w:rsid w:val="00F54984"/>
    <w:rsid w:val="00F54D6D"/>
    <w:rsid w:val="00F5580E"/>
    <w:rsid w:val="00F55C37"/>
    <w:rsid w:val="00F55C4B"/>
    <w:rsid w:val="00F55EC5"/>
    <w:rsid w:val="00F55FD0"/>
    <w:rsid w:val="00F562ED"/>
    <w:rsid w:val="00F569EA"/>
    <w:rsid w:val="00F56AD2"/>
    <w:rsid w:val="00F56B7B"/>
    <w:rsid w:val="00F57053"/>
    <w:rsid w:val="00F57627"/>
    <w:rsid w:val="00F57673"/>
    <w:rsid w:val="00F6094D"/>
    <w:rsid w:val="00F60C0F"/>
    <w:rsid w:val="00F60E34"/>
    <w:rsid w:val="00F60EE3"/>
    <w:rsid w:val="00F610A7"/>
    <w:rsid w:val="00F61469"/>
    <w:rsid w:val="00F616D7"/>
    <w:rsid w:val="00F61AE2"/>
    <w:rsid w:val="00F61BC3"/>
    <w:rsid w:val="00F62AC0"/>
    <w:rsid w:val="00F62CB5"/>
    <w:rsid w:val="00F632DF"/>
    <w:rsid w:val="00F6378E"/>
    <w:rsid w:val="00F63CBB"/>
    <w:rsid w:val="00F645ED"/>
    <w:rsid w:val="00F64CFB"/>
    <w:rsid w:val="00F64CFC"/>
    <w:rsid w:val="00F651CE"/>
    <w:rsid w:val="00F65554"/>
    <w:rsid w:val="00F65790"/>
    <w:rsid w:val="00F65BA3"/>
    <w:rsid w:val="00F6627D"/>
    <w:rsid w:val="00F6646A"/>
    <w:rsid w:val="00F66781"/>
    <w:rsid w:val="00F670A4"/>
    <w:rsid w:val="00F6718B"/>
    <w:rsid w:val="00F67574"/>
    <w:rsid w:val="00F71118"/>
    <w:rsid w:val="00F71150"/>
    <w:rsid w:val="00F71593"/>
    <w:rsid w:val="00F717A6"/>
    <w:rsid w:val="00F71C15"/>
    <w:rsid w:val="00F72DE9"/>
    <w:rsid w:val="00F72E4E"/>
    <w:rsid w:val="00F73720"/>
    <w:rsid w:val="00F7400C"/>
    <w:rsid w:val="00F741E3"/>
    <w:rsid w:val="00F74791"/>
    <w:rsid w:val="00F74BED"/>
    <w:rsid w:val="00F75409"/>
    <w:rsid w:val="00F754A5"/>
    <w:rsid w:val="00F75545"/>
    <w:rsid w:val="00F756C9"/>
    <w:rsid w:val="00F75C8F"/>
    <w:rsid w:val="00F76491"/>
    <w:rsid w:val="00F76498"/>
    <w:rsid w:val="00F76968"/>
    <w:rsid w:val="00F76B51"/>
    <w:rsid w:val="00F76C63"/>
    <w:rsid w:val="00F773CD"/>
    <w:rsid w:val="00F80083"/>
    <w:rsid w:val="00F80322"/>
    <w:rsid w:val="00F80838"/>
    <w:rsid w:val="00F80C12"/>
    <w:rsid w:val="00F80D80"/>
    <w:rsid w:val="00F81240"/>
    <w:rsid w:val="00F812E1"/>
    <w:rsid w:val="00F81C51"/>
    <w:rsid w:val="00F81D18"/>
    <w:rsid w:val="00F821B2"/>
    <w:rsid w:val="00F822E5"/>
    <w:rsid w:val="00F82510"/>
    <w:rsid w:val="00F82869"/>
    <w:rsid w:val="00F82CD1"/>
    <w:rsid w:val="00F83145"/>
    <w:rsid w:val="00F83288"/>
    <w:rsid w:val="00F833D9"/>
    <w:rsid w:val="00F835B2"/>
    <w:rsid w:val="00F83F4A"/>
    <w:rsid w:val="00F84362"/>
    <w:rsid w:val="00F847E1"/>
    <w:rsid w:val="00F84A2A"/>
    <w:rsid w:val="00F855D5"/>
    <w:rsid w:val="00F856A3"/>
    <w:rsid w:val="00F8603A"/>
    <w:rsid w:val="00F8670D"/>
    <w:rsid w:val="00F8684F"/>
    <w:rsid w:val="00F868A9"/>
    <w:rsid w:val="00F87E2A"/>
    <w:rsid w:val="00F902D7"/>
    <w:rsid w:val="00F90D24"/>
    <w:rsid w:val="00F90EBF"/>
    <w:rsid w:val="00F916DE"/>
    <w:rsid w:val="00F9176C"/>
    <w:rsid w:val="00F919FB"/>
    <w:rsid w:val="00F91C5B"/>
    <w:rsid w:val="00F91FA2"/>
    <w:rsid w:val="00F920B4"/>
    <w:rsid w:val="00F92E35"/>
    <w:rsid w:val="00F92E57"/>
    <w:rsid w:val="00F93114"/>
    <w:rsid w:val="00F93ECE"/>
    <w:rsid w:val="00F93FEF"/>
    <w:rsid w:val="00F946BB"/>
    <w:rsid w:val="00F94F82"/>
    <w:rsid w:val="00F9513B"/>
    <w:rsid w:val="00F9599D"/>
    <w:rsid w:val="00F95D8C"/>
    <w:rsid w:val="00F95F18"/>
    <w:rsid w:val="00F960AE"/>
    <w:rsid w:val="00F966E2"/>
    <w:rsid w:val="00F97496"/>
    <w:rsid w:val="00F97531"/>
    <w:rsid w:val="00F97FB4"/>
    <w:rsid w:val="00FA0C36"/>
    <w:rsid w:val="00FA0C67"/>
    <w:rsid w:val="00FA1D65"/>
    <w:rsid w:val="00FA1F10"/>
    <w:rsid w:val="00FA21B7"/>
    <w:rsid w:val="00FA22E1"/>
    <w:rsid w:val="00FA2489"/>
    <w:rsid w:val="00FA2D62"/>
    <w:rsid w:val="00FA316E"/>
    <w:rsid w:val="00FA3F2F"/>
    <w:rsid w:val="00FA41A6"/>
    <w:rsid w:val="00FA4680"/>
    <w:rsid w:val="00FA46E9"/>
    <w:rsid w:val="00FA4A88"/>
    <w:rsid w:val="00FA4B5F"/>
    <w:rsid w:val="00FA5557"/>
    <w:rsid w:val="00FA5585"/>
    <w:rsid w:val="00FA5D7E"/>
    <w:rsid w:val="00FA5F77"/>
    <w:rsid w:val="00FA6000"/>
    <w:rsid w:val="00FA69F7"/>
    <w:rsid w:val="00FA6B5C"/>
    <w:rsid w:val="00FA6CC1"/>
    <w:rsid w:val="00FA6D6E"/>
    <w:rsid w:val="00FA74FC"/>
    <w:rsid w:val="00FA786C"/>
    <w:rsid w:val="00FA7E00"/>
    <w:rsid w:val="00FB04B1"/>
    <w:rsid w:val="00FB0A9D"/>
    <w:rsid w:val="00FB0C75"/>
    <w:rsid w:val="00FB186F"/>
    <w:rsid w:val="00FB2251"/>
    <w:rsid w:val="00FB2F43"/>
    <w:rsid w:val="00FB3174"/>
    <w:rsid w:val="00FB38A5"/>
    <w:rsid w:val="00FB41AE"/>
    <w:rsid w:val="00FB4494"/>
    <w:rsid w:val="00FB52B1"/>
    <w:rsid w:val="00FB551A"/>
    <w:rsid w:val="00FB5702"/>
    <w:rsid w:val="00FB5751"/>
    <w:rsid w:val="00FB577A"/>
    <w:rsid w:val="00FB695F"/>
    <w:rsid w:val="00FB6B14"/>
    <w:rsid w:val="00FB6E27"/>
    <w:rsid w:val="00FB7175"/>
    <w:rsid w:val="00FB7257"/>
    <w:rsid w:val="00FB7B41"/>
    <w:rsid w:val="00FB7EE6"/>
    <w:rsid w:val="00FC0FD1"/>
    <w:rsid w:val="00FC1BCF"/>
    <w:rsid w:val="00FC1D5D"/>
    <w:rsid w:val="00FC2BB2"/>
    <w:rsid w:val="00FC2BB5"/>
    <w:rsid w:val="00FC3103"/>
    <w:rsid w:val="00FC3229"/>
    <w:rsid w:val="00FC3546"/>
    <w:rsid w:val="00FC3774"/>
    <w:rsid w:val="00FC51FE"/>
    <w:rsid w:val="00FC52F8"/>
    <w:rsid w:val="00FC5603"/>
    <w:rsid w:val="00FC59A2"/>
    <w:rsid w:val="00FC5FDD"/>
    <w:rsid w:val="00FC6E90"/>
    <w:rsid w:val="00FC7026"/>
    <w:rsid w:val="00FC7057"/>
    <w:rsid w:val="00FC71E4"/>
    <w:rsid w:val="00FC74A4"/>
    <w:rsid w:val="00FC7964"/>
    <w:rsid w:val="00FC7F23"/>
    <w:rsid w:val="00FD0FEF"/>
    <w:rsid w:val="00FD1104"/>
    <w:rsid w:val="00FD13FA"/>
    <w:rsid w:val="00FD1540"/>
    <w:rsid w:val="00FD18E2"/>
    <w:rsid w:val="00FD1CA3"/>
    <w:rsid w:val="00FD28CF"/>
    <w:rsid w:val="00FD2BD5"/>
    <w:rsid w:val="00FD2CD1"/>
    <w:rsid w:val="00FD2FCD"/>
    <w:rsid w:val="00FD3120"/>
    <w:rsid w:val="00FD3D0E"/>
    <w:rsid w:val="00FD44EE"/>
    <w:rsid w:val="00FD4835"/>
    <w:rsid w:val="00FD589B"/>
    <w:rsid w:val="00FD5AE1"/>
    <w:rsid w:val="00FD5AFA"/>
    <w:rsid w:val="00FD5B53"/>
    <w:rsid w:val="00FD5E7A"/>
    <w:rsid w:val="00FD60FB"/>
    <w:rsid w:val="00FD61E2"/>
    <w:rsid w:val="00FD6204"/>
    <w:rsid w:val="00FD6630"/>
    <w:rsid w:val="00FD6B13"/>
    <w:rsid w:val="00FD7112"/>
    <w:rsid w:val="00FD719D"/>
    <w:rsid w:val="00FD72A9"/>
    <w:rsid w:val="00FD7AA3"/>
    <w:rsid w:val="00FE0194"/>
    <w:rsid w:val="00FE0267"/>
    <w:rsid w:val="00FE12FC"/>
    <w:rsid w:val="00FE1918"/>
    <w:rsid w:val="00FE1E97"/>
    <w:rsid w:val="00FE24BD"/>
    <w:rsid w:val="00FE325B"/>
    <w:rsid w:val="00FE34DB"/>
    <w:rsid w:val="00FE3BFC"/>
    <w:rsid w:val="00FE3E84"/>
    <w:rsid w:val="00FE4615"/>
    <w:rsid w:val="00FE4991"/>
    <w:rsid w:val="00FE4A29"/>
    <w:rsid w:val="00FE4AC6"/>
    <w:rsid w:val="00FE52D2"/>
    <w:rsid w:val="00FE5D71"/>
    <w:rsid w:val="00FE5DB5"/>
    <w:rsid w:val="00FE5DFE"/>
    <w:rsid w:val="00FE5E97"/>
    <w:rsid w:val="00FE6AA0"/>
    <w:rsid w:val="00FE6D55"/>
    <w:rsid w:val="00FE774F"/>
    <w:rsid w:val="00FE789D"/>
    <w:rsid w:val="00FE7A4A"/>
    <w:rsid w:val="00FE7E09"/>
    <w:rsid w:val="00FF0093"/>
    <w:rsid w:val="00FF0957"/>
    <w:rsid w:val="00FF0AEE"/>
    <w:rsid w:val="00FF162B"/>
    <w:rsid w:val="00FF2190"/>
    <w:rsid w:val="00FF23BF"/>
    <w:rsid w:val="00FF2992"/>
    <w:rsid w:val="00FF29BA"/>
    <w:rsid w:val="00FF2A01"/>
    <w:rsid w:val="00FF40C7"/>
    <w:rsid w:val="00FF410D"/>
    <w:rsid w:val="00FF4297"/>
    <w:rsid w:val="00FF440B"/>
    <w:rsid w:val="00FF4DB9"/>
    <w:rsid w:val="00FF4E9A"/>
    <w:rsid w:val="00FF4F48"/>
    <w:rsid w:val="00FF5B02"/>
    <w:rsid w:val="00FF5F75"/>
    <w:rsid w:val="00FF5FA7"/>
    <w:rsid w:val="00FF638A"/>
    <w:rsid w:val="00FF67BE"/>
    <w:rsid w:val="00FF6C09"/>
    <w:rsid w:val="00FF6CED"/>
    <w:rsid w:val="00FF6D0B"/>
    <w:rsid w:val="00FF6DB6"/>
    <w:rsid w:val="00FF6E24"/>
    <w:rsid w:val="00FF70D0"/>
    <w:rsid w:val="00FF734C"/>
    <w:rsid w:val="00FF744A"/>
    <w:rsid w:val="00FF7C1A"/>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2493A0"/>
  <w15:docId w15:val="{D2F07E40-BB66-4B60-B96F-E00D5CBA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2"/>
    <w:rsid w:val="004F6636"/>
    <w:pPr>
      <w:spacing w:before="120" w:after="120" w:line="240" w:lineRule="auto"/>
    </w:pPr>
    <w:rPr>
      <w:rFonts w:ascii="Arial" w:eastAsia="MS Mincho" w:hAnsi="Arial" w:cs="Arial"/>
      <w:b/>
      <w:bCs/>
      <w:iCs/>
      <w:sz w:val="20"/>
      <w:szCs w:val="20"/>
      <w:lang w:eastAsia="ja-JP"/>
    </w:rPr>
  </w:style>
  <w:style w:type="paragraph" w:styleId="Heading1">
    <w:name w:val="heading 1"/>
    <w:aliases w:val="h1,Chapter Title,heading,1,Header 1st Page,h1 chapter heading,heading 1,Heading,Chapter heading,1."/>
    <w:basedOn w:val="ListParagraph"/>
    <w:next w:val="Normal"/>
    <w:link w:val="Heading1Char"/>
    <w:autoRedefine/>
    <w:uiPriority w:val="99"/>
    <w:qFormat/>
    <w:rsid w:val="00751F58"/>
    <w:pPr>
      <w:numPr>
        <w:numId w:val="8"/>
      </w:numPr>
      <w:spacing w:before="160" w:after="160"/>
      <w:ind w:left="360" w:right="81" w:hanging="360"/>
      <w:contextualSpacing w:val="0"/>
      <w:outlineLvl w:val="0"/>
    </w:pPr>
    <w:rPr>
      <w:rFonts w:eastAsia="Times New Roman" w:cs="Times New Roman"/>
      <w:bCs w:val="0"/>
      <w:iCs w:val="0"/>
      <w:color w:val="005589"/>
      <w:sz w:val="32"/>
      <w:szCs w:val="22"/>
      <w:lang w:val="en-CA" w:eastAsia="en-US"/>
    </w:rPr>
  </w:style>
  <w:style w:type="paragraph" w:styleId="Heading2">
    <w:name w:val="heading 2"/>
    <w:aliases w:val="2,Header 2nd Page,A.B.C.,A,h2 main heading,heading2,H2,Heading 2.2,Hanging 2 Indent,numbered indent 2,ni2,heading 2,Main heading,1.1"/>
    <w:basedOn w:val="Normal"/>
    <w:next w:val="Normal"/>
    <w:link w:val="Heading2Char"/>
    <w:uiPriority w:val="9"/>
    <w:unhideWhenUsed/>
    <w:qFormat/>
    <w:rsid w:val="009234C3"/>
    <w:pPr>
      <w:keepNext/>
      <w:keepLines/>
      <w:spacing w:before="320"/>
      <w:outlineLvl w:val="1"/>
    </w:pPr>
    <w:rPr>
      <w:rFonts w:eastAsia="SimSun"/>
      <w:bCs w:val="0"/>
      <w:color w:val="000000" w:themeColor="text1"/>
      <w:kern w:val="32"/>
      <w:sz w:val="24"/>
      <w:szCs w:val="26"/>
      <w:lang w:eastAsia="zh-CN" w:bidi="ar-AE"/>
    </w:rPr>
  </w:style>
  <w:style w:type="paragraph" w:styleId="Heading3">
    <w:name w:val="heading 3"/>
    <w:basedOn w:val="Normal"/>
    <w:next w:val="Normal"/>
    <w:link w:val="Heading3Char"/>
    <w:uiPriority w:val="9"/>
    <w:unhideWhenUsed/>
    <w:qFormat/>
    <w:rsid w:val="008A601F"/>
    <w:pPr>
      <w:keepNext/>
      <w:keepLines/>
      <w:numPr>
        <w:ilvl w:val="2"/>
        <w:numId w:val="8"/>
      </w:numPr>
      <w:spacing w:before="200" w:after="0"/>
      <w:ind w:left="720"/>
      <w:outlineLvl w:val="2"/>
    </w:pPr>
    <w:rPr>
      <w:rFonts w:eastAsiaTheme="majorEastAsia" w:cstheme="majorBidi"/>
      <w:bCs w:val="0"/>
      <w:sz w:val="22"/>
    </w:rPr>
  </w:style>
  <w:style w:type="paragraph" w:styleId="Heading4">
    <w:name w:val="heading 4"/>
    <w:basedOn w:val="Normal"/>
    <w:next w:val="Normal"/>
    <w:link w:val="Heading4Char"/>
    <w:uiPriority w:val="9"/>
    <w:unhideWhenUsed/>
    <w:qFormat/>
    <w:rsid w:val="00C7794B"/>
    <w:pPr>
      <w:keepNext/>
      <w:keepLines/>
      <w:numPr>
        <w:ilvl w:val="3"/>
        <w:numId w:val="8"/>
      </w:numPr>
      <w:spacing w:before="40" w:after="0"/>
      <w:outlineLvl w:val="3"/>
    </w:pPr>
    <w:rPr>
      <w:rFonts w:asciiTheme="majorHAnsi" w:eastAsiaTheme="majorEastAsia" w:hAnsiTheme="majorHAnsi" w:cstheme="majorBidi"/>
      <w:i/>
      <w:iCs w:val="0"/>
      <w:color w:val="365F91" w:themeColor="accent1" w:themeShade="BF"/>
    </w:rPr>
  </w:style>
  <w:style w:type="paragraph" w:styleId="Heading5">
    <w:name w:val="heading 5"/>
    <w:basedOn w:val="Normal"/>
    <w:next w:val="Normal"/>
    <w:link w:val="Heading5Char"/>
    <w:uiPriority w:val="9"/>
    <w:unhideWhenUsed/>
    <w:qFormat/>
    <w:rsid w:val="006E0323"/>
    <w:pPr>
      <w:keepNext/>
      <w:numPr>
        <w:ilvl w:val="4"/>
        <w:numId w:val="8"/>
      </w:numPr>
      <w:spacing w:after="0"/>
      <w:outlineLvl w:val="4"/>
    </w:pPr>
    <w:rPr>
      <w:rFonts w:ascii="Helvetica Neue" w:eastAsia="Times New Roman" w:hAnsi="Helvetica Neue" w:cstheme="majorBidi"/>
      <w:bCs w:val="0"/>
      <w:color w:val="FFFFFF" w:themeColor="background1"/>
    </w:rPr>
  </w:style>
  <w:style w:type="paragraph" w:styleId="Heading6">
    <w:name w:val="heading 6"/>
    <w:basedOn w:val="Normal"/>
    <w:next w:val="Normal"/>
    <w:link w:val="Heading6Char"/>
    <w:uiPriority w:val="9"/>
    <w:unhideWhenUsed/>
    <w:qFormat/>
    <w:rsid w:val="00141593"/>
    <w:pPr>
      <w:keepNext/>
      <w:numPr>
        <w:ilvl w:val="5"/>
        <w:numId w:val="8"/>
      </w:numPr>
      <w:jc w:val="center"/>
      <w:outlineLvl w:val="5"/>
    </w:pPr>
    <w:rPr>
      <w:rFonts w:ascii="Helvetica Neue" w:eastAsia="Times New Roman" w:hAnsi="Helvetica Neue" w:cs="Times New Roman"/>
      <w:color w:val="000000" w:themeColor="text1"/>
    </w:rPr>
  </w:style>
  <w:style w:type="paragraph" w:styleId="Heading7">
    <w:name w:val="heading 7"/>
    <w:basedOn w:val="Normal"/>
    <w:next w:val="Normal"/>
    <w:link w:val="Heading7Char"/>
    <w:uiPriority w:val="9"/>
    <w:semiHidden/>
    <w:unhideWhenUsed/>
    <w:qFormat/>
    <w:rsid w:val="00314959"/>
    <w:pPr>
      <w:keepNext/>
      <w:keepLines/>
      <w:numPr>
        <w:ilvl w:val="6"/>
        <w:numId w:val="8"/>
      </w:numPr>
      <w:spacing w:before="40" w:after="0"/>
      <w:outlineLvl w:val="6"/>
    </w:pPr>
    <w:rPr>
      <w:rFonts w:asciiTheme="majorHAnsi" w:eastAsiaTheme="majorEastAsia" w:hAnsiTheme="majorHAnsi" w:cstheme="majorBidi"/>
      <w:i/>
      <w:iCs w:val="0"/>
      <w:color w:val="243F60" w:themeColor="accent1" w:themeShade="7F"/>
    </w:rPr>
  </w:style>
  <w:style w:type="paragraph" w:styleId="Heading8">
    <w:name w:val="heading 8"/>
    <w:basedOn w:val="Normal"/>
    <w:next w:val="Normal"/>
    <w:link w:val="Heading8Char"/>
    <w:uiPriority w:val="99"/>
    <w:qFormat/>
    <w:rsid w:val="00487D69"/>
    <w:pPr>
      <w:numPr>
        <w:ilvl w:val="7"/>
        <w:numId w:val="8"/>
      </w:numPr>
      <w:spacing w:line="276" w:lineRule="auto"/>
      <w:jc w:val="both"/>
      <w:outlineLvl w:val="7"/>
    </w:pPr>
    <w:rPr>
      <w:rFonts w:ascii="Verdana" w:eastAsia="SimSun" w:hAnsi="Verdana" w:cs="Times New Roman"/>
      <w:bCs w:val="0"/>
      <w:i/>
      <w:iCs w:val="0"/>
      <w:smallCaps/>
      <w:color w:val="943634"/>
      <w:sz w:val="18"/>
      <w:lang w:val="de-DE" w:eastAsia="de-DE"/>
    </w:rPr>
  </w:style>
  <w:style w:type="paragraph" w:styleId="Heading9">
    <w:name w:val="heading 9"/>
    <w:basedOn w:val="Normal"/>
    <w:next w:val="Normal"/>
    <w:link w:val="Heading9Char"/>
    <w:uiPriority w:val="9"/>
    <w:semiHidden/>
    <w:unhideWhenUsed/>
    <w:qFormat/>
    <w:rsid w:val="00314959"/>
    <w:pPr>
      <w:keepNext/>
      <w:keepLines/>
      <w:numPr>
        <w:ilvl w:val="8"/>
        <w:numId w:val="8"/>
      </w:numPr>
      <w:spacing w:before="40" w:after="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Title Char,heading Char,1 Char,Header 1st Page Char,h1 chapter heading Char,heading 1 Char,Heading Char,Chapter heading Char,1. Char"/>
    <w:basedOn w:val="DefaultParagraphFont"/>
    <w:link w:val="Heading1"/>
    <w:uiPriority w:val="99"/>
    <w:rsid w:val="00751F58"/>
    <w:rPr>
      <w:rFonts w:ascii="Arial" w:eastAsia="Times New Roman" w:hAnsi="Arial" w:cs="Times New Roman"/>
      <w:b/>
      <w:color w:val="005589"/>
      <w:sz w:val="32"/>
      <w:lang w:val="en-CA"/>
    </w:rPr>
  </w:style>
  <w:style w:type="character" w:customStyle="1" w:styleId="Heading2Char">
    <w:name w:val="Heading 2 Char"/>
    <w:aliases w:val="2 Char,Header 2nd Page Char,A.B.C. Char,A Char,h2 main heading Char,heading2 Char,H2 Char,Heading 2.2 Char,Hanging 2 Indent Char,numbered indent 2 Char,ni2 Char,heading 2 Char,Main heading Char,1.1 Char"/>
    <w:basedOn w:val="DefaultParagraphFont"/>
    <w:link w:val="Heading2"/>
    <w:uiPriority w:val="9"/>
    <w:rsid w:val="009234C3"/>
    <w:rPr>
      <w:rFonts w:ascii="Arial" w:eastAsia="SimSun" w:hAnsi="Arial" w:cs="Arial"/>
      <w:b/>
      <w:iCs/>
      <w:color w:val="000000" w:themeColor="text1"/>
      <w:kern w:val="32"/>
      <w:sz w:val="24"/>
      <w:szCs w:val="26"/>
      <w:lang w:eastAsia="zh-CN" w:bidi="ar-AE"/>
    </w:rPr>
  </w:style>
  <w:style w:type="paragraph" w:styleId="Footer">
    <w:name w:val="footer"/>
    <w:aliases w:val="Expo_Footer"/>
    <w:basedOn w:val="Normal"/>
    <w:link w:val="FooterChar"/>
    <w:uiPriority w:val="99"/>
    <w:rsid w:val="00610481"/>
    <w:pPr>
      <w:tabs>
        <w:tab w:val="center" w:pos="4320"/>
        <w:tab w:val="right" w:pos="8640"/>
      </w:tabs>
    </w:pPr>
  </w:style>
  <w:style w:type="character" w:customStyle="1" w:styleId="FooterChar">
    <w:name w:val="Footer Char"/>
    <w:aliases w:val="Expo_Footer Char"/>
    <w:basedOn w:val="DefaultParagraphFont"/>
    <w:link w:val="Footer"/>
    <w:uiPriority w:val="99"/>
    <w:rsid w:val="00610481"/>
    <w:rPr>
      <w:rFonts w:ascii="Arial" w:eastAsia="MS Mincho" w:hAnsi="Arial" w:cs="Arial"/>
      <w:b/>
      <w:bCs/>
      <w:iCs/>
      <w:sz w:val="20"/>
      <w:szCs w:val="20"/>
      <w:lang w:eastAsia="ja-JP"/>
    </w:rPr>
  </w:style>
  <w:style w:type="character" w:styleId="PageNumber">
    <w:name w:val="page number"/>
    <w:basedOn w:val="DefaultParagraphFont"/>
    <w:rsid w:val="00610481"/>
  </w:style>
  <w:style w:type="paragraph" w:styleId="Header">
    <w:name w:val="header"/>
    <w:basedOn w:val="Normal"/>
    <w:link w:val="HeaderChar"/>
    <w:uiPriority w:val="99"/>
    <w:rsid w:val="00610481"/>
    <w:pPr>
      <w:tabs>
        <w:tab w:val="center" w:pos="4320"/>
        <w:tab w:val="right" w:pos="8640"/>
      </w:tabs>
    </w:pPr>
  </w:style>
  <w:style w:type="character" w:customStyle="1" w:styleId="HeaderChar">
    <w:name w:val="Header Char"/>
    <w:basedOn w:val="DefaultParagraphFont"/>
    <w:link w:val="Header"/>
    <w:uiPriority w:val="99"/>
    <w:rsid w:val="00610481"/>
    <w:rPr>
      <w:rFonts w:ascii="Arial" w:eastAsia="MS Mincho" w:hAnsi="Arial" w:cs="Arial"/>
      <w:b/>
      <w:bCs/>
      <w:iCs/>
      <w:sz w:val="20"/>
      <w:szCs w:val="20"/>
      <w:lang w:eastAsia="ja-JP"/>
    </w:rPr>
  </w:style>
  <w:style w:type="paragraph" w:styleId="NoSpacing">
    <w:name w:val="No Spacing"/>
    <w:aliases w:val="n1,1.1.1"/>
    <w:basedOn w:val="Normal"/>
    <w:link w:val="NoSpacingChar"/>
    <w:uiPriority w:val="1"/>
    <w:qFormat/>
    <w:rsid w:val="00610481"/>
    <w:rPr>
      <w:b w:val="0"/>
      <w:bCs w:val="0"/>
    </w:rPr>
  </w:style>
  <w:style w:type="character" w:customStyle="1" w:styleId="NoSpacingChar">
    <w:name w:val="No Spacing Char"/>
    <w:aliases w:val="n1 Char,1.1.1 Char"/>
    <w:basedOn w:val="DefaultParagraphFont"/>
    <w:link w:val="NoSpacing"/>
    <w:uiPriority w:val="1"/>
    <w:rsid w:val="00610481"/>
    <w:rPr>
      <w:rFonts w:ascii="Arial" w:eastAsia="MS Mincho" w:hAnsi="Arial" w:cs="Arial"/>
      <w:iCs/>
      <w:sz w:val="20"/>
      <w:szCs w:val="20"/>
      <w:lang w:eastAsia="ja-JP"/>
    </w:rPr>
  </w:style>
  <w:style w:type="character" w:styleId="Hyperlink">
    <w:name w:val="Hyperlink"/>
    <w:basedOn w:val="DefaultParagraphFont"/>
    <w:uiPriority w:val="99"/>
    <w:rsid w:val="00610481"/>
    <w:rPr>
      <w:color w:val="0000FF"/>
      <w:u w:val="single"/>
    </w:rPr>
  </w:style>
  <w:style w:type="paragraph" w:styleId="NormalWeb">
    <w:name w:val="Normal (Web)"/>
    <w:basedOn w:val="Normal"/>
    <w:uiPriority w:val="99"/>
    <w:unhideWhenUsed/>
    <w:rsid w:val="00610481"/>
    <w:pPr>
      <w:spacing w:before="100" w:beforeAutospacing="1" w:after="100" w:afterAutospacing="1"/>
    </w:pPr>
    <w:rPr>
      <w:rFonts w:ascii="Times New Roman" w:eastAsia="Times New Roman" w:hAnsi="Times New Roman"/>
      <w:szCs w:val="24"/>
      <w:lang w:eastAsia="en-US"/>
    </w:rPr>
  </w:style>
  <w:style w:type="paragraph" w:styleId="ListParagraph">
    <w:name w:val="List Paragraph"/>
    <w:aliases w:val="Expo Process Group Heading,Table Number Paragraph,Bullet List,FooterText,numbered,Paragraphe de liste1,Bulletr List Paragraph,列出段落,列出段落1,Listeafsnit1,Parágrafo da Lista1,Bullet list,Párrafo de lista1,リスト段落1,Foot,lp11,YC Bulet,lp1"/>
    <w:basedOn w:val="Normal"/>
    <w:link w:val="ListParagraphChar"/>
    <w:uiPriority w:val="34"/>
    <w:qFormat/>
    <w:rsid w:val="00610481"/>
    <w:pPr>
      <w:ind w:left="720"/>
      <w:contextualSpacing/>
    </w:pPr>
  </w:style>
  <w:style w:type="character" w:styleId="SubtleEmphasis">
    <w:name w:val="Subtle Emphasis"/>
    <w:basedOn w:val="DefaultParagraphFont"/>
    <w:uiPriority w:val="19"/>
    <w:qFormat/>
    <w:rsid w:val="00610481"/>
    <w:rPr>
      <w:i/>
      <w:iCs/>
      <w:color w:val="808080"/>
    </w:rPr>
  </w:style>
  <w:style w:type="paragraph" w:styleId="TOC2">
    <w:name w:val="toc 2"/>
    <w:basedOn w:val="Normal"/>
    <w:next w:val="Normal"/>
    <w:autoRedefine/>
    <w:uiPriority w:val="39"/>
    <w:qFormat/>
    <w:rsid w:val="00A012E1"/>
    <w:pPr>
      <w:spacing w:after="0"/>
      <w:ind w:left="200"/>
    </w:pPr>
    <w:rPr>
      <w:rFonts w:cstheme="minorHAnsi"/>
      <w:b w:val="0"/>
      <w:bCs w:val="0"/>
      <w:iCs w:val="0"/>
      <w:sz w:val="22"/>
    </w:rPr>
  </w:style>
  <w:style w:type="paragraph" w:styleId="TOC1">
    <w:name w:val="toc 1"/>
    <w:basedOn w:val="Normal"/>
    <w:next w:val="Normal"/>
    <w:autoRedefine/>
    <w:uiPriority w:val="39"/>
    <w:qFormat/>
    <w:rsid w:val="00296714"/>
    <w:pPr>
      <w:tabs>
        <w:tab w:val="left" w:pos="400"/>
        <w:tab w:val="right" w:leader="dot" w:pos="9710"/>
      </w:tabs>
    </w:pPr>
    <w:rPr>
      <w:rFonts w:cs="Times New Roman"/>
      <w:noProof/>
      <w:sz w:val="22"/>
      <w:szCs w:val="22"/>
    </w:rPr>
  </w:style>
  <w:style w:type="paragraph" w:styleId="Caption">
    <w:name w:val="caption"/>
    <w:basedOn w:val="Normal"/>
    <w:next w:val="Normal"/>
    <w:uiPriority w:val="99"/>
    <w:qFormat/>
    <w:rsid w:val="00610481"/>
    <w:pPr>
      <w:spacing w:after="200"/>
    </w:pPr>
    <w:rPr>
      <w:rFonts w:ascii="Times New Roman" w:eastAsia="Times New Roman" w:hAnsi="Times New Roman" w:cs="Times New Roman"/>
      <w:iCs w:val="0"/>
      <w:color w:val="4F81BD"/>
      <w:sz w:val="18"/>
      <w:szCs w:val="18"/>
      <w:lang w:eastAsia="en-US"/>
    </w:rPr>
  </w:style>
  <w:style w:type="table" w:styleId="TableList5">
    <w:name w:val="Table List 5"/>
    <w:basedOn w:val="TableNormal"/>
    <w:rsid w:val="00610481"/>
    <w:pPr>
      <w:spacing w:after="12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qFormat/>
    <w:rsid w:val="008A601F"/>
    <w:pPr>
      <w:spacing w:after="0"/>
      <w:ind w:left="400"/>
    </w:pPr>
    <w:rPr>
      <w:rFonts w:asciiTheme="minorHAnsi" w:hAnsiTheme="minorHAnsi" w:cstheme="minorHAnsi"/>
      <w:b w:val="0"/>
      <w:bCs w:val="0"/>
    </w:rPr>
  </w:style>
  <w:style w:type="paragraph" w:styleId="TOC4">
    <w:name w:val="toc 4"/>
    <w:basedOn w:val="Normal"/>
    <w:next w:val="Normal"/>
    <w:autoRedefine/>
    <w:uiPriority w:val="39"/>
    <w:unhideWhenUsed/>
    <w:rsid w:val="0033769E"/>
    <w:pPr>
      <w:spacing w:after="0"/>
      <w:ind w:left="600"/>
    </w:pPr>
    <w:rPr>
      <w:rFonts w:asciiTheme="minorHAnsi" w:hAnsiTheme="minorHAnsi" w:cstheme="minorHAnsi"/>
      <w:b w:val="0"/>
      <w:bCs w:val="0"/>
      <w:iCs w:val="0"/>
      <w:sz w:val="18"/>
      <w:szCs w:val="18"/>
    </w:rPr>
  </w:style>
  <w:style w:type="paragraph" w:styleId="TOC5">
    <w:name w:val="toc 5"/>
    <w:basedOn w:val="Normal"/>
    <w:next w:val="Normal"/>
    <w:autoRedefine/>
    <w:uiPriority w:val="39"/>
    <w:unhideWhenUsed/>
    <w:rsid w:val="0033769E"/>
    <w:pPr>
      <w:spacing w:after="0"/>
      <w:ind w:left="800"/>
    </w:pPr>
    <w:rPr>
      <w:rFonts w:asciiTheme="minorHAnsi" w:hAnsiTheme="minorHAnsi" w:cstheme="minorHAnsi"/>
      <w:b w:val="0"/>
      <w:bCs w:val="0"/>
      <w:iCs w:val="0"/>
      <w:sz w:val="18"/>
      <w:szCs w:val="18"/>
    </w:rPr>
  </w:style>
  <w:style w:type="paragraph" w:styleId="TOC6">
    <w:name w:val="toc 6"/>
    <w:basedOn w:val="Normal"/>
    <w:next w:val="Normal"/>
    <w:autoRedefine/>
    <w:uiPriority w:val="39"/>
    <w:unhideWhenUsed/>
    <w:rsid w:val="0033769E"/>
    <w:pPr>
      <w:spacing w:after="0"/>
      <w:ind w:left="1000"/>
    </w:pPr>
    <w:rPr>
      <w:rFonts w:asciiTheme="minorHAnsi" w:hAnsiTheme="minorHAnsi" w:cstheme="minorHAnsi"/>
      <w:b w:val="0"/>
      <w:bCs w:val="0"/>
      <w:iCs w:val="0"/>
      <w:sz w:val="18"/>
      <w:szCs w:val="18"/>
    </w:rPr>
  </w:style>
  <w:style w:type="paragraph" w:styleId="TOC7">
    <w:name w:val="toc 7"/>
    <w:basedOn w:val="Normal"/>
    <w:next w:val="Normal"/>
    <w:autoRedefine/>
    <w:uiPriority w:val="39"/>
    <w:unhideWhenUsed/>
    <w:rsid w:val="0033769E"/>
    <w:pPr>
      <w:spacing w:after="0"/>
      <w:ind w:left="1200"/>
    </w:pPr>
    <w:rPr>
      <w:rFonts w:asciiTheme="minorHAnsi" w:hAnsiTheme="minorHAnsi" w:cstheme="minorHAnsi"/>
      <w:b w:val="0"/>
      <w:bCs w:val="0"/>
      <w:iCs w:val="0"/>
      <w:sz w:val="18"/>
      <w:szCs w:val="18"/>
    </w:rPr>
  </w:style>
  <w:style w:type="paragraph" w:styleId="TOC8">
    <w:name w:val="toc 8"/>
    <w:basedOn w:val="Normal"/>
    <w:next w:val="Normal"/>
    <w:autoRedefine/>
    <w:uiPriority w:val="39"/>
    <w:unhideWhenUsed/>
    <w:rsid w:val="0033769E"/>
    <w:pPr>
      <w:spacing w:after="0"/>
      <w:ind w:left="1400"/>
    </w:pPr>
    <w:rPr>
      <w:rFonts w:asciiTheme="minorHAnsi" w:hAnsiTheme="minorHAnsi" w:cstheme="minorHAnsi"/>
      <w:b w:val="0"/>
      <w:bCs w:val="0"/>
      <w:iCs w:val="0"/>
      <w:sz w:val="18"/>
      <w:szCs w:val="18"/>
    </w:rPr>
  </w:style>
  <w:style w:type="paragraph" w:styleId="TOC9">
    <w:name w:val="toc 9"/>
    <w:basedOn w:val="Normal"/>
    <w:next w:val="Normal"/>
    <w:autoRedefine/>
    <w:uiPriority w:val="39"/>
    <w:unhideWhenUsed/>
    <w:rsid w:val="0033769E"/>
    <w:pPr>
      <w:spacing w:after="0"/>
      <w:ind w:left="1600"/>
    </w:pPr>
    <w:rPr>
      <w:rFonts w:asciiTheme="minorHAnsi" w:hAnsiTheme="minorHAnsi" w:cstheme="minorHAnsi"/>
      <w:b w:val="0"/>
      <w:bCs w:val="0"/>
      <w:iCs w:val="0"/>
      <w:sz w:val="18"/>
      <w:szCs w:val="18"/>
    </w:rPr>
  </w:style>
  <w:style w:type="paragraph" w:styleId="BalloonText">
    <w:name w:val="Balloon Text"/>
    <w:basedOn w:val="Normal"/>
    <w:link w:val="BalloonTextChar"/>
    <w:uiPriority w:val="99"/>
    <w:semiHidden/>
    <w:unhideWhenUsed/>
    <w:rsid w:val="003C44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1B"/>
    <w:rPr>
      <w:rFonts w:ascii="Tahoma" w:eastAsia="MS Mincho" w:hAnsi="Tahoma" w:cs="Tahoma"/>
      <w:b/>
      <w:bCs/>
      <w:iCs/>
      <w:sz w:val="16"/>
      <w:szCs w:val="16"/>
      <w:lang w:eastAsia="ja-JP"/>
    </w:rPr>
  </w:style>
  <w:style w:type="character" w:customStyle="1" w:styleId="Heading3Char">
    <w:name w:val="Heading 3 Char"/>
    <w:basedOn w:val="DefaultParagraphFont"/>
    <w:link w:val="Heading3"/>
    <w:uiPriority w:val="9"/>
    <w:rsid w:val="008A601F"/>
    <w:rPr>
      <w:rFonts w:ascii="Arial" w:eastAsiaTheme="majorEastAsia" w:hAnsi="Arial" w:cstheme="majorBidi"/>
      <w:b/>
      <w:iCs/>
      <w:szCs w:val="20"/>
      <w:lang w:eastAsia="ja-JP"/>
    </w:rPr>
  </w:style>
  <w:style w:type="paragraph" w:styleId="Subtitle">
    <w:name w:val="Subtitle"/>
    <w:basedOn w:val="Normal"/>
    <w:next w:val="Normal"/>
    <w:link w:val="SubtitleChar"/>
    <w:uiPriority w:val="11"/>
    <w:qFormat/>
    <w:rsid w:val="00EC03D9"/>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SubtitleChar">
    <w:name w:val="Subtitle Char"/>
    <w:basedOn w:val="DefaultParagraphFont"/>
    <w:link w:val="Subtitle"/>
    <w:uiPriority w:val="11"/>
    <w:rsid w:val="00EC03D9"/>
    <w:rPr>
      <w:rFonts w:asciiTheme="majorHAnsi" w:eastAsiaTheme="majorEastAsia" w:hAnsiTheme="majorHAnsi" w:cstheme="majorBidi"/>
      <w:b/>
      <w:bCs/>
      <w:i/>
      <w:color w:val="4F81BD" w:themeColor="accent1"/>
      <w:spacing w:val="15"/>
      <w:sz w:val="24"/>
      <w:szCs w:val="24"/>
      <w:lang w:eastAsia="ja-JP"/>
    </w:rPr>
  </w:style>
  <w:style w:type="paragraph" w:styleId="TOCHeading">
    <w:name w:val="TOC Heading"/>
    <w:basedOn w:val="Heading1"/>
    <w:next w:val="Normal"/>
    <w:uiPriority w:val="39"/>
    <w:unhideWhenUsed/>
    <w:qFormat/>
    <w:rsid w:val="00047523"/>
    <w:pPr>
      <w:keepNext/>
      <w:keepLines/>
      <w:numPr>
        <w:numId w:val="0"/>
      </w:numPr>
      <w:spacing w:before="480" w:after="0" w:line="276" w:lineRule="auto"/>
      <w:outlineLvl w:val="9"/>
    </w:pPr>
    <w:rPr>
      <w:rFonts w:asciiTheme="majorHAnsi" w:eastAsiaTheme="majorEastAsia" w:hAnsiTheme="majorHAnsi" w:cstheme="majorBidi"/>
      <w:iCs/>
    </w:rPr>
  </w:style>
  <w:style w:type="paragraph" w:customStyle="1" w:styleId="Copyright">
    <w:name w:val="Copyright"/>
    <w:basedOn w:val="Normal"/>
    <w:rsid w:val="002145F1"/>
    <w:pPr>
      <w:spacing w:after="0"/>
      <w:jc w:val="center"/>
    </w:pPr>
    <w:rPr>
      <w:rFonts w:eastAsia="Times New Roman"/>
      <w:iCs w:val="0"/>
      <w:caps/>
      <w:sz w:val="16"/>
      <w:szCs w:val="24"/>
      <w:lang w:eastAsia="en-US"/>
    </w:rPr>
  </w:style>
  <w:style w:type="paragraph" w:customStyle="1" w:styleId="LegalInfo">
    <w:name w:val="Legal Info"/>
    <w:basedOn w:val="Normal"/>
    <w:rsid w:val="002145F1"/>
    <w:pPr>
      <w:spacing w:after="0"/>
      <w:jc w:val="center"/>
    </w:pPr>
    <w:rPr>
      <w:rFonts w:eastAsia="Times New Roman"/>
      <w:b w:val="0"/>
      <w:bCs w:val="0"/>
      <w:iCs w:val="0"/>
      <w:sz w:val="22"/>
      <w:szCs w:val="24"/>
      <w:lang w:eastAsia="en-US"/>
    </w:rPr>
  </w:style>
  <w:style w:type="table" w:styleId="TableGrid">
    <w:name w:val="Table Grid"/>
    <w:basedOn w:val="TableNormal"/>
    <w:uiPriority w:val="59"/>
    <w:rsid w:val="00AD16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qFormat/>
    <w:rsid w:val="00F9176C"/>
    <w:pPr>
      <w:spacing w:before="130" w:after="130" w:line="260" w:lineRule="atLeast"/>
    </w:pPr>
    <w:rPr>
      <w:rFonts w:ascii="Times New Roman" w:eastAsia="Times New Roman" w:hAnsi="Times New Roman" w:cs="Times New Roman"/>
      <w:b w:val="0"/>
      <w:bCs w:val="0"/>
      <w:iCs w:val="0"/>
      <w:sz w:val="22"/>
      <w:lang w:eastAsia="en-US"/>
    </w:rPr>
  </w:style>
  <w:style w:type="character" w:customStyle="1" w:styleId="BodyTextChar">
    <w:name w:val="Body Text Char"/>
    <w:basedOn w:val="DefaultParagraphFont"/>
    <w:link w:val="BodyText"/>
    <w:rsid w:val="00F9176C"/>
    <w:rPr>
      <w:rFonts w:ascii="Times New Roman" w:eastAsia="Times New Roman" w:hAnsi="Times New Roman" w:cs="Times New Roman"/>
      <w:szCs w:val="20"/>
    </w:rPr>
  </w:style>
  <w:style w:type="table" w:customStyle="1" w:styleId="LightList-Accent11">
    <w:name w:val="Light List - Accent 11"/>
    <w:basedOn w:val="TableNormal"/>
    <w:uiPriority w:val="61"/>
    <w:rsid w:val="00F9176C"/>
    <w:pPr>
      <w:spacing w:after="0" w:line="240" w:lineRule="auto"/>
    </w:pPr>
    <w:rPr>
      <w:rFonts w:eastAsiaTheme="minorEastAsia"/>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C7794B"/>
    <w:rPr>
      <w:rFonts w:asciiTheme="majorHAnsi" w:eastAsiaTheme="majorEastAsia" w:hAnsiTheme="majorHAnsi" w:cstheme="majorBidi"/>
      <w:b/>
      <w:bCs/>
      <w:i/>
      <w:color w:val="365F91" w:themeColor="accent1" w:themeShade="BF"/>
      <w:sz w:val="20"/>
      <w:szCs w:val="20"/>
      <w:lang w:eastAsia="ja-JP"/>
    </w:rPr>
  </w:style>
  <w:style w:type="character" w:customStyle="1" w:styleId="apple-converted-space">
    <w:name w:val="apple-converted-space"/>
    <w:basedOn w:val="DefaultParagraphFont"/>
    <w:rsid w:val="003A78F3"/>
  </w:style>
  <w:style w:type="character" w:styleId="FollowedHyperlink">
    <w:name w:val="FollowedHyperlink"/>
    <w:basedOn w:val="DefaultParagraphFont"/>
    <w:uiPriority w:val="99"/>
    <w:semiHidden/>
    <w:unhideWhenUsed/>
    <w:rsid w:val="0091024D"/>
    <w:rPr>
      <w:color w:val="800080"/>
      <w:u w:val="single"/>
    </w:rPr>
  </w:style>
  <w:style w:type="paragraph" w:customStyle="1" w:styleId="xl63">
    <w:name w:val="xl63"/>
    <w:basedOn w:val="Normal"/>
    <w:rsid w:val="0091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Cs w:val="0"/>
      <w:lang w:eastAsia="en-US"/>
    </w:rPr>
  </w:style>
  <w:style w:type="paragraph" w:customStyle="1" w:styleId="xl64">
    <w:name w:val="xl64"/>
    <w:basedOn w:val="Normal"/>
    <w:rsid w:val="0091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lang w:eastAsia="en-US"/>
    </w:rPr>
  </w:style>
  <w:style w:type="paragraph" w:customStyle="1" w:styleId="xl65">
    <w:name w:val="xl65"/>
    <w:basedOn w:val="Normal"/>
    <w:rsid w:val="0091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val="0"/>
      <w:bCs w:val="0"/>
      <w:iCs w:val="0"/>
      <w:lang w:eastAsia="en-US"/>
    </w:rPr>
  </w:style>
  <w:style w:type="paragraph" w:customStyle="1" w:styleId="xl66">
    <w:name w:val="xl66"/>
    <w:basedOn w:val="Normal"/>
    <w:rsid w:val="00910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val="0"/>
      <w:bCs w:val="0"/>
      <w:iCs w:val="0"/>
      <w:lang w:eastAsia="en-US"/>
    </w:rPr>
  </w:style>
  <w:style w:type="paragraph" w:customStyle="1" w:styleId="xl67">
    <w:name w:val="xl67"/>
    <w:basedOn w:val="Normal"/>
    <w:rsid w:val="0091024D"/>
    <w:pPr>
      <w:shd w:val="clear" w:color="000000" w:fill="FFFFFF"/>
      <w:spacing w:before="100" w:beforeAutospacing="1" w:after="100" w:afterAutospacing="1"/>
    </w:pPr>
    <w:rPr>
      <w:rFonts w:ascii="Times New Roman" w:eastAsia="Times New Roman" w:hAnsi="Times New Roman" w:cs="Times New Roman"/>
      <w:iCs w:val="0"/>
      <w:sz w:val="24"/>
      <w:szCs w:val="24"/>
      <w:lang w:eastAsia="en-US"/>
    </w:rPr>
  </w:style>
  <w:style w:type="paragraph" w:customStyle="1" w:styleId="xl68">
    <w:name w:val="xl68"/>
    <w:basedOn w:val="Normal"/>
    <w:rsid w:val="0091024D"/>
    <w:pPr>
      <w:shd w:val="clear" w:color="000000" w:fill="FFFFFF"/>
      <w:spacing w:before="100" w:beforeAutospacing="1" w:after="100" w:afterAutospacing="1"/>
    </w:pPr>
    <w:rPr>
      <w:rFonts w:ascii="Times New Roman" w:eastAsia="Times New Roman" w:hAnsi="Times New Roman" w:cs="Times New Roman"/>
      <w:b w:val="0"/>
      <w:bCs w:val="0"/>
      <w:iCs w:val="0"/>
      <w:sz w:val="24"/>
      <w:szCs w:val="24"/>
      <w:lang w:eastAsia="en-US"/>
    </w:rPr>
  </w:style>
  <w:style w:type="paragraph" w:customStyle="1" w:styleId="xl69">
    <w:name w:val="xl69"/>
    <w:basedOn w:val="Normal"/>
    <w:rsid w:val="0091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val="0"/>
      <w:bCs w:val="0"/>
      <w:iCs w:val="0"/>
      <w:lang w:eastAsia="en-US"/>
    </w:rPr>
  </w:style>
  <w:style w:type="paragraph" w:customStyle="1" w:styleId="xl70">
    <w:name w:val="xl70"/>
    <w:basedOn w:val="Normal"/>
    <w:rsid w:val="0091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val="0"/>
      <w:bCs w:val="0"/>
      <w:iCs w:val="0"/>
      <w:lang w:eastAsia="en-US"/>
    </w:rPr>
  </w:style>
  <w:style w:type="paragraph" w:customStyle="1" w:styleId="xl71">
    <w:name w:val="xl71"/>
    <w:basedOn w:val="Normal"/>
    <w:rsid w:val="0091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val="0"/>
      <w:bCs w:val="0"/>
      <w:iCs w:val="0"/>
      <w:sz w:val="24"/>
      <w:szCs w:val="24"/>
      <w:lang w:eastAsia="en-US"/>
    </w:rPr>
  </w:style>
  <w:style w:type="paragraph" w:customStyle="1" w:styleId="xl72">
    <w:name w:val="xl72"/>
    <w:basedOn w:val="Normal"/>
    <w:rsid w:val="00910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val="0"/>
      <w:bCs w:val="0"/>
      <w:iCs w:val="0"/>
      <w:lang w:eastAsia="en-US"/>
    </w:rPr>
  </w:style>
  <w:style w:type="paragraph" w:customStyle="1" w:styleId="xl73">
    <w:name w:val="xl73"/>
    <w:basedOn w:val="Normal"/>
    <w:rsid w:val="0091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lang w:eastAsia="en-US"/>
    </w:rPr>
  </w:style>
  <w:style w:type="paragraph" w:customStyle="1" w:styleId="xl74">
    <w:name w:val="xl74"/>
    <w:basedOn w:val="Normal"/>
    <w:rsid w:val="0091024D"/>
    <w:pPr>
      <w:shd w:val="clear" w:color="000000" w:fill="FFFFFF"/>
      <w:spacing w:before="100" w:beforeAutospacing="1" w:after="100" w:afterAutospacing="1"/>
      <w:jc w:val="center"/>
    </w:pPr>
    <w:rPr>
      <w:rFonts w:ascii="Times New Roman" w:eastAsia="Times New Roman" w:hAnsi="Times New Roman" w:cs="Times New Roman"/>
      <w:b w:val="0"/>
      <w:bCs w:val="0"/>
      <w:iCs w:val="0"/>
      <w:sz w:val="24"/>
      <w:szCs w:val="24"/>
      <w:lang w:eastAsia="en-US"/>
    </w:rPr>
  </w:style>
  <w:style w:type="paragraph" w:customStyle="1" w:styleId="xl75">
    <w:name w:val="xl75"/>
    <w:basedOn w:val="Normal"/>
    <w:rsid w:val="0091024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val="0"/>
      <w:bCs w:val="0"/>
      <w:iCs w:val="0"/>
      <w:lang w:eastAsia="en-US"/>
    </w:rPr>
  </w:style>
  <w:style w:type="paragraph" w:customStyle="1" w:styleId="xl76">
    <w:name w:val="xl76"/>
    <w:basedOn w:val="Normal"/>
    <w:rsid w:val="009102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lang w:eastAsia="en-US"/>
    </w:rPr>
  </w:style>
  <w:style w:type="paragraph" w:customStyle="1" w:styleId="xl77">
    <w:name w:val="xl77"/>
    <w:basedOn w:val="Normal"/>
    <w:rsid w:val="009102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val="0"/>
      <w:bCs w:val="0"/>
      <w:iCs w:val="0"/>
      <w:lang w:eastAsia="en-US"/>
    </w:rPr>
  </w:style>
  <w:style w:type="paragraph" w:customStyle="1" w:styleId="xl78">
    <w:name w:val="xl78"/>
    <w:basedOn w:val="Normal"/>
    <w:rsid w:val="0091024D"/>
    <w:pPr>
      <w:shd w:val="clear" w:color="000000" w:fill="FFFFFF"/>
      <w:spacing w:before="100" w:beforeAutospacing="1" w:after="100" w:afterAutospacing="1"/>
    </w:pPr>
    <w:rPr>
      <w:rFonts w:ascii="Times New Roman" w:eastAsia="Times New Roman" w:hAnsi="Times New Roman" w:cs="Times New Roman"/>
      <w:b w:val="0"/>
      <w:bCs w:val="0"/>
      <w:iCs w:val="0"/>
      <w:lang w:eastAsia="en-US"/>
    </w:rPr>
  </w:style>
  <w:style w:type="paragraph" w:customStyle="1" w:styleId="xl79">
    <w:name w:val="xl79"/>
    <w:basedOn w:val="Normal"/>
    <w:rsid w:val="0091024D"/>
    <w:pPr>
      <w:pBdr>
        <w:top w:val="single" w:sz="4" w:space="0" w:color="auto"/>
        <w:left w:val="single" w:sz="4" w:space="0" w:color="auto"/>
      </w:pBdr>
      <w:shd w:val="clear" w:color="000000" w:fill="FFFFFF"/>
      <w:spacing w:before="100" w:beforeAutospacing="1" w:after="100" w:afterAutospacing="1"/>
      <w:jc w:val="center"/>
    </w:pPr>
    <w:rPr>
      <w:rFonts w:ascii="Times New Roman" w:eastAsia="Times New Roman" w:hAnsi="Times New Roman" w:cs="Times New Roman"/>
      <w:iCs w:val="0"/>
      <w:sz w:val="24"/>
      <w:szCs w:val="24"/>
      <w:lang w:eastAsia="en-US"/>
    </w:rPr>
  </w:style>
  <w:style w:type="paragraph" w:customStyle="1" w:styleId="xl80">
    <w:name w:val="xl80"/>
    <w:basedOn w:val="Normal"/>
    <w:rsid w:val="0091024D"/>
    <w:pPr>
      <w:pBdr>
        <w:top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val="0"/>
      <w:bCs w:val="0"/>
      <w:iCs w:val="0"/>
      <w:sz w:val="24"/>
      <w:szCs w:val="24"/>
      <w:lang w:eastAsia="en-US"/>
    </w:rPr>
  </w:style>
  <w:style w:type="paragraph" w:customStyle="1" w:styleId="xl81">
    <w:name w:val="xl81"/>
    <w:basedOn w:val="Normal"/>
    <w:rsid w:val="0091024D"/>
    <w:pPr>
      <w:pBdr>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val="0"/>
      <w:bCs w:val="0"/>
      <w:iCs w:val="0"/>
      <w:sz w:val="24"/>
      <w:szCs w:val="24"/>
      <w:lang w:eastAsia="en-US"/>
    </w:rPr>
  </w:style>
  <w:style w:type="paragraph" w:customStyle="1" w:styleId="xl82">
    <w:name w:val="xl82"/>
    <w:basedOn w:val="Normal"/>
    <w:rsid w:val="0091024D"/>
    <w:pPr>
      <w:pBdr>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iCs w:val="0"/>
      <w:sz w:val="24"/>
      <w:szCs w:val="24"/>
      <w:lang w:eastAsia="en-US"/>
    </w:rPr>
  </w:style>
  <w:style w:type="paragraph" w:customStyle="1" w:styleId="xl83">
    <w:name w:val="xl83"/>
    <w:basedOn w:val="Normal"/>
    <w:rsid w:val="0091024D"/>
    <w:pPr>
      <w:spacing w:before="100" w:beforeAutospacing="1" w:after="100" w:afterAutospacing="1"/>
      <w:jc w:val="center"/>
      <w:textAlignment w:val="center"/>
    </w:pPr>
    <w:rPr>
      <w:rFonts w:ascii="Times New Roman" w:eastAsia="Times New Roman" w:hAnsi="Times New Roman" w:cs="Times New Roman"/>
      <w:iCs w:val="0"/>
      <w:sz w:val="24"/>
      <w:szCs w:val="24"/>
      <w:lang w:eastAsia="en-US"/>
    </w:rPr>
  </w:style>
  <w:style w:type="paragraph" w:customStyle="1" w:styleId="xl84">
    <w:name w:val="xl84"/>
    <w:basedOn w:val="Normal"/>
    <w:rsid w:val="0091024D"/>
    <w:pPr>
      <w:shd w:val="clear" w:color="000000" w:fill="FFFFFF"/>
      <w:spacing w:before="100" w:beforeAutospacing="1" w:after="100" w:afterAutospacing="1"/>
      <w:jc w:val="center"/>
      <w:textAlignment w:val="center"/>
    </w:pPr>
    <w:rPr>
      <w:rFonts w:ascii="Times New Roman" w:eastAsia="Times New Roman" w:hAnsi="Times New Roman" w:cs="Times New Roman"/>
      <w:iCs w:val="0"/>
      <w:sz w:val="24"/>
      <w:szCs w:val="24"/>
      <w:lang w:eastAsia="en-US"/>
    </w:rPr>
  </w:style>
  <w:style w:type="paragraph" w:customStyle="1" w:styleId="xl85">
    <w:name w:val="xl85"/>
    <w:basedOn w:val="Normal"/>
    <w:rsid w:val="0091024D"/>
    <w:pPr>
      <w:shd w:val="clear" w:color="000000" w:fill="FFFFFF"/>
      <w:spacing w:before="100" w:beforeAutospacing="1" w:after="100" w:afterAutospacing="1"/>
      <w:jc w:val="center"/>
    </w:pPr>
    <w:rPr>
      <w:rFonts w:ascii="Times New Roman" w:eastAsia="Times New Roman" w:hAnsi="Times New Roman" w:cs="Times New Roman"/>
      <w:iCs w:val="0"/>
      <w:sz w:val="24"/>
      <w:szCs w:val="24"/>
      <w:lang w:eastAsia="en-US"/>
    </w:rPr>
  </w:style>
  <w:style w:type="paragraph" w:customStyle="1" w:styleId="xl86">
    <w:name w:val="xl86"/>
    <w:basedOn w:val="Normal"/>
    <w:rsid w:val="0091024D"/>
    <w:pPr>
      <w:pBdr>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iCs w:val="0"/>
      <w:sz w:val="24"/>
      <w:szCs w:val="24"/>
      <w:lang w:eastAsia="en-US"/>
    </w:rPr>
  </w:style>
  <w:style w:type="paragraph" w:customStyle="1" w:styleId="xl87">
    <w:name w:val="xl87"/>
    <w:basedOn w:val="Normal"/>
    <w:rsid w:val="0091024D"/>
    <w:pPr>
      <w:pBdr>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val="0"/>
      <w:bCs w:val="0"/>
      <w:iCs w:val="0"/>
      <w:sz w:val="24"/>
      <w:szCs w:val="24"/>
      <w:lang w:eastAsia="en-US"/>
    </w:rPr>
  </w:style>
  <w:style w:type="paragraph" w:customStyle="1" w:styleId="xl88">
    <w:name w:val="xl88"/>
    <w:basedOn w:val="Normal"/>
    <w:rsid w:val="0091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sz w:val="24"/>
      <w:szCs w:val="24"/>
      <w:lang w:eastAsia="en-US"/>
    </w:rPr>
  </w:style>
  <w:style w:type="paragraph" w:customStyle="1" w:styleId="xl89">
    <w:name w:val="xl89"/>
    <w:basedOn w:val="Normal"/>
    <w:rsid w:val="0091024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Cs w:val="0"/>
      <w:lang w:eastAsia="en-US"/>
    </w:rPr>
  </w:style>
  <w:style w:type="paragraph" w:customStyle="1" w:styleId="xl90">
    <w:name w:val="xl90"/>
    <w:basedOn w:val="Normal"/>
    <w:rsid w:val="0091024D"/>
    <w:pPr>
      <w:pBdr>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Cs w:val="0"/>
      <w:lang w:eastAsia="en-US"/>
    </w:rPr>
  </w:style>
  <w:style w:type="paragraph" w:customStyle="1" w:styleId="xl91">
    <w:name w:val="xl91"/>
    <w:basedOn w:val="Normal"/>
    <w:rsid w:val="0091024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Cs w:val="0"/>
      <w:lang w:eastAsia="en-US"/>
    </w:rPr>
  </w:style>
  <w:style w:type="paragraph" w:customStyle="1" w:styleId="xl92">
    <w:name w:val="xl92"/>
    <w:basedOn w:val="Normal"/>
    <w:rsid w:val="0091024D"/>
    <w:pPr>
      <w:pBdr>
        <w:top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Cs w:val="0"/>
      <w:lang w:eastAsia="en-US"/>
    </w:rPr>
  </w:style>
  <w:style w:type="paragraph" w:customStyle="1" w:styleId="xl93">
    <w:name w:val="xl93"/>
    <w:basedOn w:val="Normal"/>
    <w:rsid w:val="0091024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Cs w:val="0"/>
      <w:lang w:eastAsia="en-US"/>
    </w:rPr>
  </w:style>
  <w:style w:type="paragraph" w:customStyle="1" w:styleId="xl94">
    <w:name w:val="xl94"/>
    <w:basedOn w:val="Normal"/>
    <w:rsid w:val="0091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lang w:eastAsia="en-US"/>
    </w:rPr>
  </w:style>
  <w:style w:type="paragraph" w:customStyle="1" w:styleId="xl95">
    <w:name w:val="xl95"/>
    <w:basedOn w:val="Normal"/>
    <w:rsid w:val="0091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color w:val="FF0000"/>
      <w:lang w:eastAsia="en-US"/>
    </w:rPr>
  </w:style>
  <w:style w:type="paragraph" w:customStyle="1" w:styleId="xl96">
    <w:name w:val="xl96"/>
    <w:basedOn w:val="Normal"/>
    <w:rsid w:val="0091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lang w:eastAsia="en-US"/>
    </w:rPr>
  </w:style>
  <w:style w:type="paragraph" w:customStyle="1" w:styleId="xl97">
    <w:name w:val="xl97"/>
    <w:basedOn w:val="Normal"/>
    <w:rsid w:val="0091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sz w:val="24"/>
      <w:szCs w:val="24"/>
      <w:lang w:eastAsia="en-US"/>
    </w:rPr>
  </w:style>
  <w:style w:type="paragraph" w:customStyle="1" w:styleId="xl98">
    <w:name w:val="xl98"/>
    <w:basedOn w:val="Normal"/>
    <w:rsid w:val="009102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sz w:val="24"/>
      <w:szCs w:val="24"/>
      <w:lang w:eastAsia="en-US"/>
    </w:rPr>
  </w:style>
  <w:style w:type="paragraph" w:customStyle="1" w:styleId="xl99">
    <w:name w:val="xl99"/>
    <w:basedOn w:val="Normal"/>
    <w:rsid w:val="0091024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sz w:val="24"/>
      <w:szCs w:val="24"/>
      <w:lang w:eastAsia="en-US"/>
    </w:rPr>
  </w:style>
  <w:style w:type="paragraph" w:customStyle="1" w:styleId="xl100">
    <w:name w:val="xl100"/>
    <w:basedOn w:val="Normal"/>
    <w:rsid w:val="009102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sz w:val="24"/>
      <w:szCs w:val="24"/>
      <w:lang w:eastAsia="en-US"/>
    </w:rPr>
  </w:style>
  <w:style w:type="paragraph" w:customStyle="1" w:styleId="xl101">
    <w:name w:val="xl101"/>
    <w:basedOn w:val="Normal"/>
    <w:rsid w:val="009102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Cs w:val="0"/>
      <w:lang w:eastAsia="en-US"/>
    </w:rPr>
  </w:style>
  <w:style w:type="paragraph" w:customStyle="1" w:styleId="xl102">
    <w:name w:val="xl102"/>
    <w:basedOn w:val="Normal"/>
    <w:rsid w:val="009102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Cs w:val="0"/>
      <w:lang w:eastAsia="en-US"/>
    </w:rPr>
  </w:style>
  <w:style w:type="paragraph" w:customStyle="1" w:styleId="xl103">
    <w:name w:val="xl103"/>
    <w:basedOn w:val="Normal"/>
    <w:rsid w:val="0091024D"/>
    <w:pPr>
      <w:pBdr>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Cs w:val="0"/>
      <w:lang w:eastAsia="en-US"/>
    </w:rPr>
  </w:style>
  <w:style w:type="paragraph" w:customStyle="1" w:styleId="xl104">
    <w:name w:val="xl104"/>
    <w:basedOn w:val="Normal"/>
    <w:rsid w:val="0091024D"/>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Cs w:val="0"/>
      <w:lang w:eastAsia="en-US"/>
    </w:rPr>
  </w:style>
  <w:style w:type="paragraph" w:customStyle="1" w:styleId="xl105">
    <w:name w:val="xl105"/>
    <w:basedOn w:val="Normal"/>
    <w:rsid w:val="0091024D"/>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Cs w:val="0"/>
      <w:lang w:eastAsia="en-US"/>
    </w:rPr>
  </w:style>
  <w:style w:type="paragraph" w:customStyle="1" w:styleId="xl106">
    <w:name w:val="xl106"/>
    <w:basedOn w:val="Normal"/>
    <w:rsid w:val="0091024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sz w:val="24"/>
      <w:szCs w:val="24"/>
      <w:lang w:eastAsia="en-US"/>
    </w:rPr>
  </w:style>
  <w:style w:type="paragraph" w:customStyle="1" w:styleId="xl107">
    <w:name w:val="xl107"/>
    <w:basedOn w:val="Normal"/>
    <w:rsid w:val="009102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val="0"/>
      <w:bCs w:val="0"/>
      <w:iCs w:val="0"/>
      <w:sz w:val="24"/>
      <w:szCs w:val="24"/>
      <w:lang w:eastAsia="en-US"/>
    </w:rPr>
  </w:style>
  <w:style w:type="paragraph" w:customStyle="1" w:styleId="xl108">
    <w:name w:val="xl108"/>
    <w:basedOn w:val="Normal"/>
    <w:rsid w:val="0091024D"/>
    <w:pPr>
      <w:shd w:val="clear" w:color="000000" w:fill="007BC1"/>
      <w:spacing w:before="100" w:beforeAutospacing="1" w:after="100" w:afterAutospacing="1"/>
      <w:jc w:val="center"/>
      <w:textAlignment w:val="center"/>
    </w:pPr>
    <w:rPr>
      <w:rFonts w:ascii="Times New Roman" w:eastAsia="Times New Roman" w:hAnsi="Times New Roman" w:cs="Times New Roman"/>
      <w:iCs w:val="0"/>
      <w:color w:val="FFFFFF"/>
      <w:lang w:eastAsia="en-US"/>
    </w:rPr>
  </w:style>
  <w:style w:type="paragraph" w:customStyle="1" w:styleId="xl109">
    <w:name w:val="xl109"/>
    <w:basedOn w:val="Normal"/>
    <w:rsid w:val="0091024D"/>
    <w:pPr>
      <w:pBdr>
        <w:bottom w:val="single" w:sz="4" w:space="0" w:color="auto"/>
      </w:pBdr>
      <w:shd w:val="clear" w:color="000000" w:fill="007BC1"/>
      <w:spacing w:before="100" w:beforeAutospacing="1" w:after="100" w:afterAutospacing="1"/>
      <w:jc w:val="center"/>
      <w:textAlignment w:val="center"/>
    </w:pPr>
    <w:rPr>
      <w:rFonts w:ascii="Times New Roman" w:eastAsia="Times New Roman" w:hAnsi="Times New Roman" w:cs="Times New Roman"/>
      <w:iCs w:val="0"/>
      <w:color w:val="FFFFFF"/>
      <w:lang w:eastAsia="en-US"/>
    </w:rPr>
  </w:style>
  <w:style w:type="paragraph" w:customStyle="1" w:styleId="xl110">
    <w:name w:val="xl110"/>
    <w:basedOn w:val="Normal"/>
    <w:rsid w:val="0091024D"/>
    <w:pPr>
      <w:pBdr>
        <w:top w:val="single" w:sz="4" w:space="0" w:color="auto"/>
        <w:left w:val="single" w:sz="4" w:space="0" w:color="auto"/>
        <w:bottom w:val="single" w:sz="4" w:space="0" w:color="auto"/>
        <w:right w:val="single" w:sz="4" w:space="0" w:color="auto"/>
      </w:pBdr>
      <w:shd w:val="clear" w:color="000000" w:fill="007BC1"/>
      <w:spacing w:before="100" w:beforeAutospacing="1" w:after="100" w:afterAutospacing="1"/>
      <w:jc w:val="center"/>
    </w:pPr>
    <w:rPr>
      <w:rFonts w:ascii="Times New Roman" w:eastAsia="Times New Roman" w:hAnsi="Times New Roman" w:cs="Times New Roman"/>
      <w:iCs w:val="0"/>
      <w:color w:val="FFFFFF"/>
      <w:lang w:eastAsia="en-US"/>
    </w:rPr>
  </w:style>
  <w:style w:type="paragraph" w:customStyle="1" w:styleId="xl111">
    <w:name w:val="xl111"/>
    <w:basedOn w:val="Normal"/>
    <w:rsid w:val="0091024D"/>
    <w:pPr>
      <w:pBdr>
        <w:top w:val="single" w:sz="4" w:space="0" w:color="auto"/>
        <w:left w:val="single" w:sz="4" w:space="0" w:color="auto"/>
        <w:bottom w:val="single" w:sz="4" w:space="0" w:color="auto"/>
      </w:pBdr>
      <w:shd w:val="clear" w:color="000000" w:fill="007BC1"/>
      <w:spacing w:before="100" w:beforeAutospacing="1" w:after="100" w:afterAutospacing="1"/>
      <w:jc w:val="center"/>
      <w:textAlignment w:val="center"/>
    </w:pPr>
    <w:rPr>
      <w:rFonts w:ascii="Times New Roman" w:eastAsia="Times New Roman" w:hAnsi="Times New Roman" w:cs="Times New Roman"/>
      <w:b w:val="0"/>
      <w:bCs w:val="0"/>
      <w:i/>
      <w:color w:val="FFFFFF"/>
      <w:lang w:eastAsia="en-US"/>
    </w:rPr>
  </w:style>
  <w:style w:type="paragraph" w:customStyle="1" w:styleId="xl112">
    <w:name w:val="xl112"/>
    <w:basedOn w:val="Normal"/>
    <w:rsid w:val="0091024D"/>
    <w:pPr>
      <w:pBdr>
        <w:top w:val="single" w:sz="4" w:space="0" w:color="auto"/>
        <w:bottom w:val="single" w:sz="4" w:space="0" w:color="auto"/>
      </w:pBdr>
      <w:shd w:val="clear" w:color="000000" w:fill="007BC1"/>
      <w:spacing w:before="100" w:beforeAutospacing="1" w:after="100" w:afterAutospacing="1"/>
      <w:jc w:val="center"/>
      <w:textAlignment w:val="center"/>
    </w:pPr>
    <w:rPr>
      <w:rFonts w:ascii="Times New Roman" w:eastAsia="Times New Roman" w:hAnsi="Times New Roman" w:cs="Times New Roman"/>
      <w:b w:val="0"/>
      <w:bCs w:val="0"/>
      <w:i/>
      <w:color w:val="FFFFFF"/>
      <w:lang w:eastAsia="en-US"/>
    </w:rPr>
  </w:style>
  <w:style w:type="paragraph" w:customStyle="1" w:styleId="xl113">
    <w:name w:val="xl113"/>
    <w:basedOn w:val="Normal"/>
    <w:rsid w:val="0091024D"/>
    <w:pPr>
      <w:shd w:val="clear" w:color="000000" w:fill="007BC1"/>
      <w:spacing w:before="100" w:beforeAutospacing="1" w:after="100" w:afterAutospacing="1"/>
      <w:jc w:val="center"/>
      <w:textAlignment w:val="center"/>
    </w:pPr>
    <w:rPr>
      <w:rFonts w:ascii="Times New Roman" w:eastAsia="Times New Roman" w:hAnsi="Times New Roman" w:cs="Times New Roman"/>
      <w:b w:val="0"/>
      <w:bCs w:val="0"/>
      <w:i/>
      <w:color w:val="FFFFFF"/>
      <w:lang w:eastAsia="en-US"/>
    </w:rPr>
  </w:style>
  <w:style w:type="paragraph" w:customStyle="1" w:styleId="xl114">
    <w:name w:val="xl114"/>
    <w:basedOn w:val="Normal"/>
    <w:rsid w:val="0091024D"/>
    <w:pPr>
      <w:shd w:val="clear" w:color="000000" w:fill="007BC1"/>
      <w:spacing w:before="100" w:beforeAutospacing="1" w:after="100" w:afterAutospacing="1"/>
      <w:jc w:val="center"/>
    </w:pPr>
    <w:rPr>
      <w:rFonts w:ascii="Times New Roman" w:eastAsia="Times New Roman" w:hAnsi="Times New Roman" w:cs="Times New Roman"/>
      <w:b w:val="0"/>
      <w:bCs w:val="0"/>
      <w:i/>
      <w:color w:val="FFFFFF"/>
      <w:lang w:eastAsia="en-US"/>
    </w:rPr>
  </w:style>
  <w:style w:type="paragraph" w:customStyle="1" w:styleId="xl115">
    <w:name w:val="xl115"/>
    <w:basedOn w:val="Normal"/>
    <w:rsid w:val="0091024D"/>
    <w:pPr>
      <w:pBdr>
        <w:top w:val="single" w:sz="4" w:space="0" w:color="auto"/>
        <w:right w:val="single" w:sz="4" w:space="0" w:color="auto"/>
      </w:pBdr>
      <w:shd w:val="clear" w:color="000000" w:fill="C5B9AC"/>
      <w:spacing w:before="100" w:beforeAutospacing="1" w:after="100" w:afterAutospacing="1"/>
      <w:jc w:val="center"/>
      <w:textAlignment w:val="center"/>
    </w:pPr>
    <w:rPr>
      <w:rFonts w:ascii="Times New Roman" w:eastAsia="Times New Roman" w:hAnsi="Times New Roman" w:cs="Times New Roman"/>
      <w:iCs w:val="0"/>
      <w:lang w:eastAsia="en-US"/>
    </w:rPr>
  </w:style>
  <w:style w:type="paragraph" w:customStyle="1" w:styleId="xl116">
    <w:name w:val="xl116"/>
    <w:basedOn w:val="Normal"/>
    <w:rsid w:val="0091024D"/>
    <w:pPr>
      <w:pBdr>
        <w:top w:val="single" w:sz="4" w:space="0" w:color="auto"/>
        <w:left w:val="single" w:sz="4" w:space="0" w:color="auto"/>
        <w:right w:val="single" w:sz="4" w:space="0" w:color="auto"/>
      </w:pBdr>
      <w:shd w:val="clear" w:color="000000" w:fill="C5B9AC"/>
      <w:spacing w:before="100" w:beforeAutospacing="1" w:after="100" w:afterAutospacing="1"/>
      <w:jc w:val="center"/>
      <w:textAlignment w:val="center"/>
    </w:pPr>
    <w:rPr>
      <w:rFonts w:ascii="Times New Roman" w:eastAsia="Times New Roman" w:hAnsi="Times New Roman" w:cs="Times New Roman"/>
      <w:iCs w:val="0"/>
      <w:lang w:eastAsia="en-US"/>
    </w:rPr>
  </w:style>
  <w:style w:type="paragraph" w:customStyle="1" w:styleId="xl117">
    <w:name w:val="xl117"/>
    <w:basedOn w:val="Normal"/>
    <w:rsid w:val="0091024D"/>
    <w:pPr>
      <w:pBdr>
        <w:top w:val="single" w:sz="4" w:space="0" w:color="auto"/>
        <w:left w:val="single" w:sz="4" w:space="0" w:color="auto"/>
        <w:right w:val="single" w:sz="4" w:space="0" w:color="auto"/>
      </w:pBdr>
      <w:shd w:val="clear" w:color="000000" w:fill="C5B9AC"/>
      <w:spacing w:before="100" w:beforeAutospacing="1" w:after="100" w:afterAutospacing="1"/>
      <w:jc w:val="center"/>
      <w:textAlignment w:val="center"/>
    </w:pPr>
    <w:rPr>
      <w:rFonts w:ascii="Times New Roman" w:eastAsia="Times New Roman" w:hAnsi="Times New Roman" w:cs="Times New Roman"/>
      <w:iCs w:val="0"/>
      <w:lang w:eastAsia="en-US"/>
    </w:rPr>
  </w:style>
  <w:style w:type="paragraph" w:customStyle="1" w:styleId="xl118">
    <w:name w:val="xl118"/>
    <w:basedOn w:val="Normal"/>
    <w:rsid w:val="0091024D"/>
    <w:pPr>
      <w:pBdr>
        <w:bottom w:val="single" w:sz="4" w:space="0" w:color="auto"/>
        <w:right w:val="single" w:sz="4" w:space="0" w:color="auto"/>
      </w:pBdr>
      <w:shd w:val="clear" w:color="000000" w:fill="C5B9AC"/>
      <w:spacing w:before="100" w:beforeAutospacing="1" w:after="100" w:afterAutospacing="1"/>
      <w:jc w:val="center"/>
      <w:textAlignment w:val="center"/>
    </w:pPr>
    <w:rPr>
      <w:rFonts w:ascii="Times New Roman" w:eastAsia="Times New Roman" w:hAnsi="Times New Roman" w:cs="Times New Roman"/>
      <w:iCs w:val="0"/>
      <w:lang w:eastAsia="en-US"/>
    </w:rPr>
  </w:style>
  <w:style w:type="paragraph" w:customStyle="1" w:styleId="xl119">
    <w:name w:val="xl119"/>
    <w:basedOn w:val="Normal"/>
    <w:rsid w:val="0091024D"/>
    <w:pPr>
      <w:pBdr>
        <w:left w:val="single" w:sz="4" w:space="0" w:color="auto"/>
        <w:bottom w:val="single" w:sz="4" w:space="0" w:color="auto"/>
        <w:right w:val="single" w:sz="4" w:space="0" w:color="auto"/>
      </w:pBdr>
      <w:shd w:val="clear" w:color="000000" w:fill="C5B9AC"/>
      <w:spacing w:before="100" w:beforeAutospacing="1" w:after="100" w:afterAutospacing="1"/>
      <w:jc w:val="center"/>
      <w:textAlignment w:val="center"/>
    </w:pPr>
    <w:rPr>
      <w:rFonts w:ascii="Times New Roman" w:eastAsia="Times New Roman" w:hAnsi="Times New Roman" w:cs="Times New Roman"/>
      <w:iCs w:val="0"/>
      <w:lang w:eastAsia="en-US"/>
    </w:rPr>
  </w:style>
  <w:style w:type="paragraph" w:customStyle="1" w:styleId="xl120">
    <w:name w:val="xl120"/>
    <w:basedOn w:val="Normal"/>
    <w:rsid w:val="0091024D"/>
    <w:pPr>
      <w:pBdr>
        <w:left w:val="single" w:sz="4" w:space="0" w:color="auto"/>
        <w:bottom w:val="single" w:sz="4" w:space="0" w:color="auto"/>
        <w:right w:val="single" w:sz="4" w:space="0" w:color="auto"/>
      </w:pBdr>
      <w:shd w:val="clear" w:color="000000" w:fill="C5B9AC"/>
      <w:spacing w:before="100" w:beforeAutospacing="1" w:after="100" w:afterAutospacing="1"/>
      <w:jc w:val="center"/>
      <w:textAlignment w:val="center"/>
    </w:pPr>
    <w:rPr>
      <w:rFonts w:ascii="Times New Roman" w:eastAsia="Times New Roman" w:hAnsi="Times New Roman" w:cs="Times New Roman"/>
      <w:iCs w:val="0"/>
      <w:lang w:eastAsia="en-US"/>
    </w:rPr>
  </w:style>
  <w:style w:type="paragraph" w:customStyle="1" w:styleId="xl121">
    <w:name w:val="xl121"/>
    <w:basedOn w:val="Normal"/>
    <w:rsid w:val="0091024D"/>
    <w:pPr>
      <w:pBdr>
        <w:top w:val="single" w:sz="4" w:space="0" w:color="auto"/>
        <w:left w:val="single" w:sz="4" w:space="0" w:color="auto"/>
        <w:bottom w:val="single" w:sz="4" w:space="0" w:color="auto"/>
      </w:pBdr>
      <w:shd w:val="clear" w:color="000000" w:fill="C5B9AC"/>
      <w:spacing w:before="100" w:beforeAutospacing="1" w:after="100" w:afterAutospacing="1"/>
      <w:jc w:val="center"/>
    </w:pPr>
    <w:rPr>
      <w:rFonts w:ascii="Times New Roman" w:eastAsia="Times New Roman" w:hAnsi="Times New Roman" w:cs="Times New Roman"/>
      <w:iCs w:val="0"/>
      <w:lang w:eastAsia="en-US"/>
    </w:rPr>
  </w:style>
  <w:style w:type="paragraph" w:customStyle="1" w:styleId="xl122">
    <w:name w:val="xl122"/>
    <w:basedOn w:val="Normal"/>
    <w:rsid w:val="0091024D"/>
    <w:pPr>
      <w:pBdr>
        <w:top w:val="single" w:sz="4" w:space="0" w:color="auto"/>
        <w:bottom w:val="single" w:sz="4" w:space="0" w:color="auto"/>
      </w:pBdr>
      <w:shd w:val="clear" w:color="000000" w:fill="C5B9AC"/>
      <w:spacing w:before="100" w:beforeAutospacing="1" w:after="100" w:afterAutospacing="1"/>
      <w:jc w:val="center"/>
    </w:pPr>
    <w:rPr>
      <w:rFonts w:ascii="Times New Roman" w:eastAsia="Times New Roman" w:hAnsi="Times New Roman" w:cs="Times New Roman"/>
      <w:iCs w:val="0"/>
      <w:lang w:eastAsia="en-US"/>
    </w:rPr>
  </w:style>
  <w:style w:type="paragraph" w:customStyle="1" w:styleId="xl123">
    <w:name w:val="xl123"/>
    <w:basedOn w:val="Normal"/>
    <w:rsid w:val="0091024D"/>
    <w:pPr>
      <w:pBdr>
        <w:top w:val="single" w:sz="4" w:space="0" w:color="auto"/>
        <w:left w:val="single" w:sz="4" w:space="0" w:color="auto"/>
        <w:bottom w:val="single" w:sz="4" w:space="0" w:color="auto"/>
        <w:right w:val="single" w:sz="4" w:space="0" w:color="auto"/>
      </w:pBdr>
      <w:shd w:val="clear" w:color="000000" w:fill="C5B9AC"/>
      <w:spacing w:before="100" w:beforeAutospacing="1" w:after="100" w:afterAutospacing="1"/>
      <w:jc w:val="center"/>
      <w:textAlignment w:val="center"/>
    </w:pPr>
    <w:rPr>
      <w:rFonts w:ascii="Times New Roman" w:eastAsia="Times New Roman" w:hAnsi="Times New Roman" w:cs="Times New Roman"/>
      <w:b w:val="0"/>
      <w:bCs w:val="0"/>
      <w:i/>
      <w:lang w:eastAsia="en-US"/>
    </w:rPr>
  </w:style>
  <w:style w:type="paragraph" w:customStyle="1" w:styleId="xl124">
    <w:name w:val="xl124"/>
    <w:basedOn w:val="Normal"/>
    <w:rsid w:val="0091024D"/>
    <w:pPr>
      <w:shd w:val="clear" w:color="000000" w:fill="C5B9AC"/>
      <w:spacing w:before="100" w:beforeAutospacing="1" w:after="100" w:afterAutospacing="1"/>
      <w:jc w:val="center"/>
      <w:textAlignment w:val="center"/>
    </w:pPr>
    <w:rPr>
      <w:rFonts w:ascii="Times New Roman" w:eastAsia="Times New Roman" w:hAnsi="Times New Roman" w:cs="Times New Roman"/>
      <w:b w:val="0"/>
      <w:bCs w:val="0"/>
      <w:i/>
      <w:lang w:eastAsia="en-US"/>
    </w:rPr>
  </w:style>
  <w:style w:type="character" w:customStyle="1" w:styleId="def">
    <w:name w:val="def"/>
    <w:basedOn w:val="DefaultParagraphFont"/>
    <w:rsid w:val="00537DB0"/>
  </w:style>
  <w:style w:type="character" w:customStyle="1" w:styleId="tgc">
    <w:name w:val="_tgc"/>
    <w:basedOn w:val="DefaultParagraphFont"/>
    <w:rsid w:val="001764E2"/>
  </w:style>
  <w:style w:type="paragraph" w:styleId="ListBullet">
    <w:name w:val="List Bullet"/>
    <w:basedOn w:val="BodyText"/>
    <w:uiPriority w:val="99"/>
    <w:rsid w:val="00B67CE1"/>
    <w:pPr>
      <w:numPr>
        <w:numId w:val="1"/>
      </w:numPr>
      <w:spacing w:before="0" w:after="100"/>
      <w:jc w:val="both"/>
    </w:pPr>
    <w:rPr>
      <w:lang w:val="en-AU"/>
    </w:rPr>
  </w:style>
  <w:style w:type="paragraph" w:customStyle="1" w:styleId="Default">
    <w:name w:val="Default"/>
    <w:rsid w:val="0067513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Expo Process Group Heading Char,Table Number Paragraph Char,Bullet List Char,FooterText Char,numbered Char,Paragraphe de liste1 Char,Bulletr List Paragraph Char,列出段落 Char,列出段落1 Char,Listeafsnit1 Char,Parágrafo da Lista1 Char,lp1 Char"/>
    <w:link w:val="ListParagraph"/>
    <w:uiPriority w:val="34"/>
    <w:rsid w:val="00227D9D"/>
    <w:rPr>
      <w:rFonts w:ascii="Arial" w:eastAsia="MS Mincho" w:hAnsi="Arial" w:cs="Arial"/>
      <w:b/>
      <w:bCs/>
      <w:iCs/>
      <w:sz w:val="20"/>
      <w:szCs w:val="20"/>
      <w:lang w:eastAsia="ja-JP"/>
    </w:rPr>
  </w:style>
  <w:style w:type="character" w:customStyle="1" w:styleId="introstandfirst">
    <w:name w:val="intro_standfirst"/>
    <w:basedOn w:val="DefaultParagraphFont"/>
    <w:rsid w:val="00227D9D"/>
    <w:rPr>
      <w:b/>
      <w:bCs/>
      <w:vanish/>
      <w:webHidden w:val="0"/>
      <w:specVanish/>
    </w:rPr>
  </w:style>
  <w:style w:type="paragraph" w:customStyle="1" w:styleId="ExpoDocHeader1">
    <w:name w:val="Expo_DocHeader_1"/>
    <w:basedOn w:val="Normal"/>
    <w:qFormat/>
    <w:rsid w:val="007E4951"/>
    <w:pPr>
      <w:spacing w:after="160" w:line="600" w:lineRule="exact"/>
      <w:jc w:val="right"/>
    </w:pPr>
    <w:rPr>
      <w:rFonts w:asciiTheme="minorHAnsi" w:eastAsiaTheme="minorHAnsi" w:hAnsiTheme="minorHAnsi" w:cstheme="minorBidi"/>
      <w:bCs w:val="0"/>
      <w:iCs w:val="0"/>
      <w:color w:val="892B90"/>
      <w:sz w:val="60"/>
      <w:szCs w:val="22"/>
      <w:lang w:eastAsia="en-US"/>
    </w:rPr>
  </w:style>
  <w:style w:type="paragraph" w:customStyle="1" w:styleId="ExpoDocHeader2">
    <w:name w:val="Expo_DocHeader_2"/>
    <w:basedOn w:val="ExpoDocHeader1"/>
    <w:qFormat/>
    <w:rsid w:val="007E4951"/>
    <w:pPr>
      <w:spacing w:before="160" w:after="240" w:line="259" w:lineRule="auto"/>
    </w:pPr>
    <w:rPr>
      <w:rFonts w:ascii="Calibri Light" w:hAnsi="Calibri Light"/>
      <w:b w:val="0"/>
      <w:sz w:val="40"/>
    </w:rPr>
  </w:style>
  <w:style w:type="paragraph" w:customStyle="1" w:styleId="ExpoDocNumber">
    <w:name w:val="Expo_DocNumber"/>
    <w:basedOn w:val="ExpoDocHeader2"/>
    <w:qFormat/>
    <w:rsid w:val="007E4951"/>
    <w:pPr>
      <w:spacing w:before="0" w:after="1600"/>
    </w:pPr>
    <w:rPr>
      <w:b/>
      <w:color w:val="404040" w:themeColor="text1" w:themeTint="BF"/>
      <w:sz w:val="28"/>
    </w:rPr>
  </w:style>
  <w:style w:type="paragraph" w:customStyle="1" w:styleId="ExpoQualSheetH1">
    <w:name w:val="Expo_QualSheetH1"/>
    <w:qFormat/>
    <w:rsid w:val="007E4951"/>
    <w:pPr>
      <w:spacing w:before="80" w:after="80" w:line="240" w:lineRule="auto"/>
    </w:pPr>
    <w:rPr>
      <w:b/>
      <w:color w:val="FFFFFF" w:themeColor="background1"/>
    </w:rPr>
  </w:style>
  <w:style w:type="paragraph" w:customStyle="1" w:styleId="ExpoPreparedFor">
    <w:name w:val="Expo_PreparedFor"/>
    <w:basedOn w:val="ExpoQualSheetH1"/>
    <w:qFormat/>
    <w:rsid w:val="007E4951"/>
    <w:pPr>
      <w:spacing w:before="960" w:after="0" w:line="400" w:lineRule="exact"/>
      <w:jc w:val="right"/>
    </w:pPr>
    <w:rPr>
      <w:b w:val="0"/>
      <w:color w:val="262626" w:themeColor="text1" w:themeTint="D9"/>
      <w:sz w:val="24"/>
    </w:rPr>
  </w:style>
  <w:style w:type="paragraph" w:customStyle="1" w:styleId="ExpoClientName">
    <w:name w:val="Expo_ClientName"/>
    <w:basedOn w:val="ExpoPreparedFor"/>
    <w:qFormat/>
    <w:rsid w:val="007E4951"/>
    <w:pPr>
      <w:spacing w:before="160" w:after="720" w:line="240" w:lineRule="auto"/>
    </w:pPr>
    <w:rPr>
      <w:b/>
      <w:color w:val="892B90"/>
      <w:sz w:val="40"/>
    </w:rPr>
  </w:style>
  <w:style w:type="paragraph" w:customStyle="1" w:styleId="ExpoDate">
    <w:name w:val="Expo_Date"/>
    <w:link w:val="ExpoDateChar"/>
    <w:qFormat/>
    <w:rsid w:val="007E4951"/>
    <w:pPr>
      <w:spacing w:after="0" w:line="259" w:lineRule="auto"/>
      <w:jc w:val="right"/>
    </w:pPr>
    <w:rPr>
      <w:color w:val="404040" w:themeColor="text1" w:themeTint="BF"/>
    </w:rPr>
  </w:style>
  <w:style w:type="paragraph" w:customStyle="1" w:styleId="ExpoAddress">
    <w:name w:val="Expo_Address"/>
    <w:basedOn w:val="ExpoQualSheetH1"/>
    <w:qFormat/>
    <w:rsid w:val="007E4951"/>
    <w:pPr>
      <w:spacing w:before="0" w:after="0"/>
      <w:jc w:val="right"/>
    </w:pPr>
    <w:rPr>
      <w:b w:val="0"/>
      <w:color w:val="404040" w:themeColor="text1" w:themeTint="BF"/>
    </w:rPr>
  </w:style>
  <w:style w:type="paragraph" w:customStyle="1" w:styleId="ExpoLogo">
    <w:name w:val="Expo_Logo"/>
    <w:basedOn w:val="ExpoQualSheetH1"/>
    <w:qFormat/>
    <w:rsid w:val="007E4951"/>
    <w:pPr>
      <w:jc w:val="right"/>
    </w:pPr>
  </w:style>
  <w:style w:type="paragraph" w:customStyle="1" w:styleId="ExpoQualSheetHeader">
    <w:name w:val="Expo_QualSheetHeader"/>
    <w:basedOn w:val="Normal"/>
    <w:qFormat/>
    <w:rsid w:val="007E4951"/>
    <w:pPr>
      <w:spacing w:before="160" w:after="160" w:line="259" w:lineRule="auto"/>
    </w:pPr>
    <w:rPr>
      <w:rFonts w:asciiTheme="minorHAnsi" w:eastAsiaTheme="minorHAnsi" w:hAnsiTheme="minorHAnsi" w:cstheme="minorBidi"/>
      <w:bCs w:val="0"/>
      <w:iCs w:val="0"/>
      <w:color w:val="892B90"/>
      <w:sz w:val="28"/>
      <w:szCs w:val="22"/>
      <w:lang w:val="en-GB" w:eastAsia="en-US"/>
    </w:rPr>
  </w:style>
  <w:style w:type="paragraph" w:customStyle="1" w:styleId="ExpoQualsheetTableBody">
    <w:name w:val="Expo_QualsheetTableBody"/>
    <w:qFormat/>
    <w:rsid w:val="007E4951"/>
    <w:pPr>
      <w:spacing w:before="80" w:after="80" w:line="240" w:lineRule="auto"/>
    </w:pPr>
    <w:rPr>
      <w:color w:val="262626" w:themeColor="text1" w:themeTint="D9"/>
      <w:sz w:val="20"/>
    </w:rPr>
  </w:style>
  <w:style w:type="character" w:styleId="PlaceholderText">
    <w:name w:val="Placeholder Text"/>
    <w:basedOn w:val="DefaultParagraphFont"/>
    <w:uiPriority w:val="99"/>
    <w:semiHidden/>
    <w:rsid w:val="007E4951"/>
    <w:rPr>
      <w:color w:val="808080"/>
    </w:rPr>
  </w:style>
  <w:style w:type="paragraph" w:customStyle="1" w:styleId="ExpoTOC">
    <w:name w:val="Expo_TOC"/>
    <w:basedOn w:val="Normal"/>
    <w:next w:val="ExpoBodyText"/>
    <w:qFormat/>
    <w:rsid w:val="007E4951"/>
    <w:pPr>
      <w:pBdr>
        <w:bottom w:val="single" w:sz="4" w:space="1" w:color="7F7F7F"/>
      </w:pBdr>
      <w:spacing w:after="360" w:line="440" w:lineRule="exact"/>
    </w:pPr>
    <w:rPr>
      <w:rFonts w:asciiTheme="minorHAnsi" w:eastAsiaTheme="minorHAnsi" w:hAnsiTheme="minorHAnsi" w:cstheme="minorBidi"/>
      <w:bCs w:val="0"/>
      <w:iCs w:val="0"/>
      <w:color w:val="562E91"/>
      <w:sz w:val="44"/>
      <w:szCs w:val="22"/>
      <w:lang w:val="en-GB" w:eastAsia="en-US"/>
    </w:rPr>
  </w:style>
  <w:style w:type="paragraph" w:customStyle="1" w:styleId="ExpoBodyText">
    <w:name w:val="Expo_BodyText"/>
    <w:basedOn w:val="Normal"/>
    <w:qFormat/>
    <w:rsid w:val="007E4951"/>
    <w:rPr>
      <w:rFonts w:asciiTheme="minorHAnsi" w:eastAsiaTheme="minorHAnsi" w:hAnsiTheme="minorHAnsi" w:cstheme="minorBidi"/>
      <w:b w:val="0"/>
      <w:bCs w:val="0"/>
      <w:iCs w:val="0"/>
      <w:color w:val="262626" w:themeColor="text1" w:themeTint="D9"/>
      <w:sz w:val="22"/>
      <w:szCs w:val="22"/>
      <w:lang w:val="en-GB" w:eastAsia="en-US"/>
    </w:rPr>
  </w:style>
  <w:style w:type="paragraph" w:customStyle="1" w:styleId="ExpoAcronym">
    <w:name w:val="Expo_Acronym"/>
    <w:basedOn w:val="ExpoTOC"/>
    <w:next w:val="ExpoBodyText"/>
    <w:qFormat/>
    <w:rsid w:val="007E4951"/>
  </w:style>
  <w:style w:type="paragraph" w:customStyle="1" w:styleId="ExpoBullet1">
    <w:name w:val="Expo_Bullet1"/>
    <w:basedOn w:val="ExpoBodyText"/>
    <w:qFormat/>
    <w:rsid w:val="007E4951"/>
    <w:pPr>
      <w:numPr>
        <w:numId w:val="2"/>
      </w:numPr>
      <w:contextualSpacing/>
    </w:pPr>
  </w:style>
  <w:style w:type="paragraph" w:customStyle="1" w:styleId="ExpoTableCaption1">
    <w:name w:val="Expo_TableCaption1"/>
    <w:next w:val="ExpoBodyText"/>
    <w:qFormat/>
    <w:rsid w:val="007E4951"/>
    <w:pPr>
      <w:spacing w:before="120" w:after="40" w:line="240" w:lineRule="auto"/>
    </w:pPr>
    <w:rPr>
      <w:color w:val="404040" w:themeColor="text1" w:themeTint="BF"/>
      <w:sz w:val="18"/>
      <w:lang w:val="en-GB"/>
    </w:rPr>
  </w:style>
  <w:style w:type="paragraph" w:customStyle="1" w:styleId="ExpoTableBody">
    <w:name w:val="Expo_TableBody"/>
    <w:basedOn w:val="ExpoBodyText"/>
    <w:qFormat/>
    <w:rsid w:val="007E4951"/>
    <w:pPr>
      <w:spacing w:before="80" w:after="80"/>
    </w:pPr>
  </w:style>
  <w:style w:type="paragraph" w:customStyle="1" w:styleId="ExpoTableH1">
    <w:name w:val="Expo_TableH1"/>
    <w:basedOn w:val="ExpoBodyText"/>
    <w:qFormat/>
    <w:rsid w:val="007E4951"/>
    <w:pPr>
      <w:spacing w:before="80" w:after="80"/>
    </w:pPr>
    <w:rPr>
      <w:b/>
      <w:color w:val="FFFFFF" w:themeColor="background1"/>
    </w:rPr>
  </w:style>
  <w:style w:type="paragraph" w:customStyle="1" w:styleId="ExpoBodyTextCentre">
    <w:name w:val="Expo_BodyTextCentre"/>
    <w:basedOn w:val="ExpoBodyText"/>
    <w:qFormat/>
    <w:rsid w:val="007E4951"/>
    <w:pPr>
      <w:jc w:val="center"/>
    </w:pPr>
  </w:style>
  <w:style w:type="paragraph" w:customStyle="1" w:styleId="ExpoFigureCaption1">
    <w:name w:val="Expo_FigureCaption1"/>
    <w:basedOn w:val="ExpoTableCaption1"/>
    <w:qFormat/>
    <w:rsid w:val="007E4951"/>
    <w:pPr>
      <w:jc w:val="center"/>
    </w:pPr>
  </w:style>
  <w:style w:type="paragraph" w:customStyle="1" w:styleId="ExpoTableCaption">
    <w:name w:val="Expo_TableCaption"/>
    <w:basedOn w:val="Normal"/>
    <w:qFormat/>
    <w:rsid w:val="007E4951"/>
    <w:pPr>
      <w:keepNext/>
      <w:spacing w:after="40"/>
    </w:pPr>
    <w:rPr>
      <w:rFonts w:asciiTheme="minorHAnsi" w:eastAsiaTheme="minorHAnsi" w:hAnsiTheme="minorHAnsi" w:cstheme="minorBidi"/>
      <w:b w:val="0"/>
      <w:bCs w:val="0"/>
      <w:color w:val="404040" w:themeColor="text1" w:themeTint="BF"/>
      <w:sz w:val="18"/>
      <w:szCs w:val="18"/>
      <w:lang w:val="en-GB" w:eastAsia="en-US"/>
    </w:rPr>
  </w:style>
  <w:style w:type="paragraph" w:customStyle="1" w:styleId="ExpoFigureCaption">
    <w:name w:val="Expo_FigureCaption"/>
    <w:basedOn w:val="Normal"/>
    <w:next w:val="ExpoBodyTextCentre"/>
    <w:qFormat/>
    <w:rsid w:val="007E4951"/>
    <w:pPr>
      <w:spacing w:after="40"/>
    </w:pPr>
    <w:rPr>
      <w:rFonts w:asciiTheme="minorHAnsi" w:eastAsiaTheme="minorHAnsi" w:hAnsiTheme="minorHAnsi" w:cstheme="minorBidi"/>
      <w:b w:val="0"/>
      <w:bCs w:val="0"/>
      <w:color w:val="404040" w:themeColor="text1" w:themeTint="BF"/>
      <w:sz w:val="18"/>
      <w:szCs w:val="18"/>
      <w:lang w:val="en-GB" w:eastAsia="en-US"/>
    </w:rPr>
  </w:style>
  <w:style w:type="paragraph" w:customStyle="1" w:styleId="ExpoHeaderLevel1">
    <w:name w:val="Expo_Header_Level1"/>
    <w:basedOn w:val="ExpoDocHeader1"/>
    <w:qFormat/>
    <w:rsid w:val="007E4951"/>
    <w:pPr>
      <w:spacing w:after="0" w:line="240" w:lineRule="auto"/>
      <w:jc w:val="left"/>
    </w:pPr>
    <w:rPr>
      <w:rFonts w:eastAsia="Times New Roman" w:cs="Raavi"/>
      <w:color w:val="404040" w:themeColor="text1" w:themeTint="BF"/>
      <w:sz w:val="24"/>
      <w:szCs w:val="60"/>
      <w:lang w:val="en-GB"/>
    </w:rPr>
  </w:style>
  <w:style w:type="paragraph" w:customStyle="1" w:styleId="ExpoHeaderLevel2">
    <w:name w:val="Expo_Header_Level2"/>
    <w:basedOn w:val="ExpoHeaderLevel1"/>
    <w:qFormat/>
    <w:rsid w:val="007E4951"/>
    <w:pPr>
      <w:pBdr>
        <w:top w:val="single" w:sz="6" w:space="1" w:color="auto"/>
      </w:pBdr>
      <w:spacing w:after="160"/>
    </w:pPr>
    <w:rPr>
      <w:rFonts w:asciiTheme="majorHAnsi" w:hAnsiTheme="majorHAnsi"/>
      <w:b w:val="0"/>
      <w:color w:val="262626" w:themeColor="text1" w:themeTint="D9"/>
      <w:sz w:val="20"/>
    </w:rPr>
  </w:style>
  <w:style w:type="paragraph" w:styleId="TableofFigures">
    <w:name w:val="table of figures"/>
    <w:basedOn w:val="Normal"/>
    <w:next w:val="Normal"/>
    <w:uiPriority w:val="99"/>
    <w:unhideWhenUsed/>
    <w:rsid w:val="007E4951"/>
    <w:pPr>
      <w:spacing w:before="160" w:after="0"/>
    </w:pPr>
    <w:rPr>
      <w:rFonts w:asciiTheme="minorHAnsi" w:eastAsiaTheme="minorHAnsi" w:hAnsiTheme="minorHAnsi" w:cstheme="minorBidi"/>
      <w:b w:val="0"/>
      <w:bCs w:val="0"/>
      <w:iCs w:val="0"/>
      <w:color w:val="262626" w:themeColor="text1" w:themeTint="D9"/>
      <w:sz w:val="22"/>
      <w:szCs w:val="22"/>
      <w:lang w:val="en-GB" w:eastAsia="en-US"/>
    </w:rPr>
  </w:style>
  <w:style w:type="paragraph" w:customStyle="1" w:styleId="ExpoAppxTOCTitle">
    <w:name w:val="Expo_Appx_TOC_Title"/>
    <w:basedOn w:val="TOC1"/>
    <w:rsid w:val="007E4951"/>
    <w:pPr>
      <w:tabs>
        <w:tab w:val="clear" w:pos="400"/>
        <w:tab w:val="clear" w:pos="9710"/>
      </w:tabs>
      <w:ind w:left="720" w:hanging="720"/>
    </w:pPr>
    <w:rPr>
      <w:rFonts w:asciiTheme="minorHAnsi" w:eastAsiaTheme="minorHAnsi" w:hAnsiTheme="minorHAnsi"/>
      <w:iCs w:val="0"/>
      <w:caps/>
      <w:color w:val="262626" w:themeColor="text1" w:themeTint="D9"/>
      <w:sz w:val="20"/>
      <w:szCs w:val="24"/>
      <w:lang w:val="en-GB" w:eastAsia="en-US"/>
    </w:rPr>
  </w:style>
  <w:style w:type="paragraph" w:customStyle="1" w:styleId="ExpoTableListTitle">
    <w:name w:val="Expo_TableList_Title"/>
    <w:basedOn w:val="Normal"/>
    <w:rsid w:val="007E4951"/>
    <w:pPr>
      <w:tabs>
        <w:tab w:val="right" w:pos="9000"/>
      </w:tabs>
      <w:spacing w:before="240"/>
    </w:pPr>
    <w:rPr>
      <w:rFonts w:ascii="Calibri" w:eastAsia="Times New Roman" w:hAnsi="Calibri" w:cs="Times New Roman"/>
      <w:bCs w:val="0"/>
      <w:iCs w:val="0"/>
      <w:color w:val="262626" w:themeColor="text1" w:themeTint="D9"/>
      <w:sz w:val="22"/>
      <w:lang w:val="en-GB" w:eastAsia="en-US"/>
    </w:rPr>
  </w:style>
  <w:style w:type="paragraph" w:customStyle="1" w:styleId="ExpoFigureListTitle">
    <w:name w:val="Expo_FigureList_Title"/>
    <w:basedOn w:val="Normal"/>
    <w:rsid w:val="007E4951"/>
    <w:pPr>
      <w:tabs>
        <w:tab w:val="right" w:pos="9000"/>
      </w:tabs>
      <w:spacing w:before="240"/>
    </w:pPr>
    <w:rPr>
      <w:rFonts w:ascii="Calibri" w:eastAsia="Times New Roman" w:hAnsi="Calibri" w:cs="Times New Roman"/>
      <w:bCs w:val="0"/>
      <w:iCs w:val="0"/>
      <w:color w:val="262626" w:themeColor="text1" w:themeTint="D9"/>
      <w:sz w:val="22"/>
      <w:lang w:val="en-GB" w:eastAsia="en-US"/>
    </w:rPr>
  </w:style>
  <w:style w:type="paragraph" w:customStyle="1" w:styleId="ExpoTableHeaderL1">
    <w:name w:val="Expo_TableHeader_L1"/>
    <w:basedOn w:val="BodyText"/>
    <w:rsid w:val="007E4951"/>
    <w:pPr>
      <w:spacing w:before="80" w:after="80" w:line="240" w:lineRule="auto"/>
    </w:pPr>
    <w:rPr>
      <w:rFonts w:ascii="Calibri" w:hAnsi="Calibri"/>
      <w:b/>
      <w:bCs/>
      <w:color w:val="FFFFFF" w:themeColor="background1" w:themeTint="80"/>
      <w:lang w:val="en-GB"/>
    </w:rPr>
  </w:style>
  <w:style w:type="paragraph" w:customStyle="1" w:styleId="ExpoTableBodyBold">
    <w:name w:val="Expo_TableBody_Bold"/>
    <w:basedOn w:val="ExpoTableBody"/>
    <w:rsid w:val="007E4951"/>
    <w:rPr>
      <w:rFonts w:ascii="Calibri" w:eastAsia="Times New Roman" w:hAnsi="Calibri" w:cs="Times New Roman"/>
      <w:b/>
      <w:bCs/>
      <w:szCs w:val="20"/>
    </w:rPr>
  </w:style>
  <w:style w:type="table" w:customStyle="1" w:styleId="ExpoTableStyleAcro">
    <w:name w:val="Expo_TableStyleAcro"/>
    <w:basedOn w:val="TableNormal"/>
    <w:uiPriority w:val="99"/>
    <w:rsid w:val="007E4951"/>
    <w:pPr>
      <w:spacing w:after="0" w:line="240" w:lineRule="auto"/>
    </w:pPr>
    <w:tblPr>
      <w:tblBorders>
        <w:top w:val="single" w:sz="6" w:space="0" w:color="7F7F7F" w:themeColor="text1" w:themeTint="80"/>
        <w:bottom w:val="single" w:sz="6" w:space="0" w:color="7F7F7F" w:themeColor="text1" w:themeTint="80"/>
        <w:insideH w:val="single" w:sz="6" w:space="0" w:color="7F7F7F" w:themeColor="text1" w:themeTint="80"/>
      </w:tblBorders>
    </w:tblPr>
    <w:tcPr>
      <w:shd w:val="clear" w:color="auto" w:fill="auto"/>
    </w:tcPr>
    <w:tblStylePr w:type="firstRow">
      <w:pPr>
        <w:jc w:val="left"/>
      </w:pPr>
    </w:tblStylePr>
  </w:style>
  <w:style w:type="character" w:styleId="CommentReference">
    <w:name w:val="annotation reference"/>
    <w:basedOn w:val="DefaultParagraphFont"/>
    <w:uiPriority w:val="99"/>
    <w:unhideWhenUsed/>
    <w:rsid w:val="007E4951"/>
    <w:rPr>
      <w:sz w:val="16"/>
      <w:szCs w:val="16"/>
    </w:rPr>
  </w:style>
  <w:style w:type="paragraph" w:styleId="CommentText">
    <w:name w:val="annotation text"/>
    <w:basedOn w:val="Normal"/>
    <w:link w:val="CommentTextChar"/>
    <w:uiPriority w:val="99"/>
    <w:unhideWhenUsed/>
    <w:rsid w:val="007E4951"/>
    <w:pPr>
      <w:spacing w:after="160"/>
    </w:pPr>
    <w:rPr>
      <w:rFonts w:asciiTheme="minorHAnsi" w:eastAsiaTheme="minorHAnsi" w:hAnsiTheme="minorHAnsi" w:cstheme="minorBidi"/>
      <w:b w:val="0"/>
      <w:bCs w:val="0"/>
      <w:iCs w:val="0"/>
      <w:lang w:val="en-GB" w:eastAsia="en-US"/>
    </w:rPr>
  </w:style>
  <w:style w:type="character" w:customStyle="1" w:styleId="CommentTextChar">
    <w:name w:val="Comment Text Char"/>
    <w:basedOn w:val="DefaultParagraphFont"/>
    <w:link w:val="CommentText"/>
    <w:uiPriority w:val="99"/>
    <w:rsid w:val="007E4951"/>
    <w:rPr>
      <w:sz w:val="20"/>
      <w:szCs w:val="20"/>
      <w:lang w:val="en-GB"/>
    </w:rPr>
  </w:style>
  <w:style w:type="paragraph" w:customStyle="1" w:styleId="ExpoTableBullet1">
    <w:name w:val="Expo_TableBullet1"/>
    <w:basedOn w:val="ExpoTableBody"/>
    <w:qFormat/>
    <w:rsid w:val="007E4951"/>
    <w:pPr>
      <w:numPr>
        <w:numId w:val="3"/>
      </w:numPr>
      <w:contextualSpacing/>
    </w:pPr>
    <w:rPr>
      <w:lang w:val="en-US"/>
    </w:rPr>
  </w:style>
  <w:style w:type="paragraph" w:customStyle="1" w:styleId="AODocTxt">
    <w:name w:val="AODocTxt"/>
    <w:basedOn w:val="Normal"/>
    <w:rsid w:val="0080131E"/>
    <w:pPr>
      <w:numPr>
        <w:numId w:val="4"/>
      </w:numPr>
      <w:spacing w:before="240" w:after="0" w:line="260" w:lineRule="atLeast"/>
      <w:jc w:val="both"/>
    </w:pPr>
    <w:rPr>
      <w:rFonts w:ascii="Times New Roman" w:eastAsia="SimSun" w:hAnsi="Times New Roman" w:cs="Times New Roman"/>
      <w:b w:val="0"/>
      <w:bCs w:val="0"/>
      <w:iCs w:val="0"/>
      <w:sz w:val="22"/>
      <w:szCs w:val="22"/>
      <w:lang w:val="en-GB" w:eastAsia="en-US"/>
    </w:rPr>
  </w:style>
  <w:style w:type="paragraph" w:customStyle="1" w:styleId="AODocTxtL1">
    <w:name w:val="AODocTxtL1"/>
    <w:basedOn w:val="AODocTxt"/>
    <w:rsid w:val="0080131E"/>
    <w:pPr>
      <w:numPr>
        <w:ilvl w:val="1"/>
      </w:numPr>
    </w:pPr>
  </w:style>
  <w:style w:type="paragraph" w:customStyle="1" w:styleId="AODocTxtL2">
    <w:name w:val="AODocTxtL2"/>
    <w:basedOn w:val="AODocTxt"/>
    <w:rsid w:val="0080131E"/>
    <w:pPr>
      <w:numPr>
        <w:ilvl w:val="2"/>
      </w:numPr>
    </w:pPr>
  </w:style>
  <w:style w:type="paragraph" w:customStyle="1" w:styleId="AODocTxtL3">
    <w:name w:val="AODocTxtL3"/>
    <w:basedOn w:val="AODocTxt"/>
    <w:rsid w:val="0080131E"/>
    <w:pPr>
      <w:numPr>
        <w:ilvl w:val="3"/>
      </w:numPr>
    </w:pPr>
  </w:style>
  <w:style w:type="paragraph" w:customStyle="1" w:styleId="AODocTxtL4">
    <w:name w:val="AODocTxtL4"/>
    <w:basedOn w:val="AODocTxt"/>
    <w:rsid w:val="0080131E"/>
    <w:pPr>
      <w:numPr>
        <w:ilvl w:val="4"/>
      </w:numPr>
    </w:pPr>
  </w:style>
  <w:style w:type="paragraph" w:customStyle="1" w:styleId="AODocTxtL5">
    <w:name w:val="AODocTxtL5"/>
    <w:basedOn w:val="AODocTxt"/>
    <w:rsid w:val="0080131E"/>
    <w:pPr>
      <w:numPr>
        <w:ilvl w:val="5"/>
      </w:numPr>
    </w:pPr>
  </w:style>
  <w:style w:type="paragraph" w:customStyle="1" w:styleId="AODocTxtL6">
    <w:name w:val="AODocTxtL6"/>
    <w:basedOn w:val="AODocTxt"/>
    <w:rsid w:val="0080131E"/>
    <w:pPr>
      <w:numPr>
        <w:ilvl w:val="6"/>
      </w:numPr>
    </w:pPr>
  </w:style>
  <w:style w:type="paragraph" w:customStyle="1" w:styleId="AODocTxtL7">
    <w:name w:val="AODocTxtL7"/>
    <w:basedOn w:val="AODocTxt"/>
    <w:rsid w:val="0080131E"/>
    <w:pPr>
      <w:numPr>
        <w:ilvl w:val="7"/>
      </w:numPr>
    </w:pPr>
  </w:style>
  <w:style w:type="paragraph" w:customStyle="1" w:styleId="AODocTxtL8">
    <w:name w:val="AODocTxtL8"/>
    <w:basedOn w:val="AODocTxt"/>
    <w:rsid w:val="0080131E"/>
    <w:pPr>
      <w:numPr>
        <w:ilvl w:val="8"/>
      </w:numPr>
    </w:pPr>
  </w:style>
  <w:style w:type="paragraph" w:styleId="BodyTextIndent">
    <w:name w:val="Body Text Indent"/>
    <w:basedOn w:val="Normal"/>
    <w:link w:val="BodyTextIndentChar"/>
    <w:uiPriority w:val="99"/>
    <w:semiHidden/>
    <w:unhideWhenUsed/>
    <w:rsid w:val="0080131E"/>
    <w:pPr>
      <w:ind w:left="360"/>
    </w:pPr>
  </w:style>
  <w:style w:type="character" w:customStyle="1" w:styleId="BodyTextIndentChar">
    <w:name w:val="Body Text Indent Char"/>
    <w:basedOn w:val="DefaultParagraphFont"/>
    <w:link w:val="BodyTextIndent"/>
    <w:uiPriority w:val="99"/>
    <w:semiHidden/>
    <w:rsid w:val="0080131E"/>
    <w:rPr>
      <w:rFonts w:ascii="Arial" w:eastAsia="MS Mincho" w:hAnsi="Arial" w:cs="Arial"/>
      <w:b/>
      <w:bCs/>
      <w:iCs/>
      <w:sz w:val="20"/>
      <w:szCs w:val="20"/>
      <w:lang w:eastAsia="ja-JP"/>
    </w:rPr>
  </w:style>
  <w:style w:type="paragraph" w:customStyle="1" w:styleId="rob105">
    <w:name w:val="rob105"/>
    <w:basedOn w:val="Normal"/>
    <w:uiPriority w:val="99"/>
    <w:rsid w:val="0080570D"/>
    <w:pPr>
      <w:spacing w:after="0"/>
    </w:pPr>
    <w:rPr>
      <w:rFonts w:ascii="Arial Narrow" w:eastAsia="Times New Roman" w:hAnsi="Arial Narrow" w:cs="Arial Narrow"/>
      <w:b w:val="0"/>
      <w:bCs w:val="0"/>
      <w:iCs w:val="0"/>
      <w:sz w:val="21"/>
      <w:szCs w:val="21"/>
      <w:lang w:eastAsia="ko-KR"/>
    </w:rPr>
  </w:style>
  <w:style w:type="character" w:customStyle="1" w:styleId="Heading5Char">
    <w:name w:val="Heading 5 Char"/>
    <w:basedOn w:val="DefaultParagraphFont"/>
    <w:link w:val="Heading5"/>
    <w:uiPriority w:val="9"/>
    <w:rsid w:val="006E0323"/>
    <w:rPr>
      <w:rFonts w:ascii="Helvetica Neue" w:eastAsia="Times New Roman" w:hAnsi="Helvetica Neue" w:cstheme="majorBidi"/>
      <w:b/>
      <w:iCs/>
      <w:color w:val="FFFFFF" w:themeColor="background1"/>
      <w:sz w:val="20"/>
      <w:szCs w:val="20"/>
      <w:lang w:eastAsia="ja-JP"/>
    </w:rPr>
  </w:style>
  <w:style w:type="character" w:customStyle="1" w:styleId="Heading6Char">
    <w:name w:val="Heading 6 Char"/>
    <w:basedOn w:val="DefaultParagraphFont"/>
    <w:link w:val="Heading6"/>
    <w:uiPriority w:val="9"/>
    <w:rsid w:val="00141593"/>
    <w:rPr>
      <w:rFonts w:ascii="Helvetica Neue" w:eastAsia="Times New Roman" w:hAnsi="Helvetica Neue" w:cs="Times New Roman"/>
      <w:b/>
      <w:bCs/>
      <w:iCs/>
      <w:color w:val="000000" w:themeColor="text1"/>
      <w:sz w:val="20"/>
      <w:szCs w:val="20"/>
      <w:lang w:eastAsia="ja-JP"/>
    </w:rPr>
  </w:style>
  <w:style w:type="paragraph" w:styleId="BodyText2">
    <w:name w:val="Body Text 2"/>
    <w:basedOn w:val="Normal"/>
    <w:link w:val="BodyText2Char"/>
    <w:uiPriority w:val="99"/>
    <w:unhideWhenUsed/>
    <w:rsid w:val="00391892"/>
    <w:pPr>
      <w:spacing w:after="200" w:line="276" w:lineRule="auto"/>
    </w:pPr>
    <w:rPr>
      <w:rFonts w:ascii="Helvetica Neue" w:hAnsi="Helvetica Neue"/>
      <w:b w:val="0"/>
    </w:rPr>
  </w:style>
  <w:style w:type="character" w:customStyle="1" w:styleId="BodyText2Char">
    <w:name w:val="Body Text 2 Char"/>
    <w:basedOn w:val="DefaultParagraphFont"/>
    <w:link w:val="BodyText2"/>
    <w:rsid w:val="00391892"/>
    <w:rPr>
      <w:rFonts w:ascii="Helvetica Neue" w:eastAsia="MS Mincho" w:hAnsi="Helvetica Neue" w:cs="Arial"/>
      <w:bCs/>
      <w:iCs/>
      <w:sz w:val="20"/>
      <w:szCs w:val="20"/>
      <w:lang w:eastAsia="ja-JP"/>
    </w:rPr>
  </w:style>
  <w:style w:type="paragraph" w:styleId="BodyText3">
    <w:name w:val="Body Text 3"/>
    <w:basedOn w:val="Normal"/>
    <w:link w:val="BodyText3Char"/>
    <w:uiPriority w:val="99"/>
    <w:unhideWhenUsed/>
    <w:rsid w:val="00C136E1"/>
    <w:pPr>
      <w:autoSpaceDE w:val="0"/>
      <w:autoSpaceDN w:val="0"/>
      <w:adjustRightInd w:val="0"/>
      <w:spacing w:after="0"/>
    </w:pPr>
    <w:rPr>
      <w:rFonts w:ascii="Helvetica Neue" w:eastAsia="Malgun Gothic" w:hAnsi="Helvetica Neue" w:cs="Malgun Gothic"/>
      <w:b w:val="0"/>
      <w:bCs w:val="0"/>
      <w:iCs w:val="0"/>
      <w:color w:val="000000"/>
      <w:lang w:eastAsia="en-US"/>
    </w:rPr>
  </w:style>
  <w:style w:type="character" w:customStyle="1" w:styleId="BodyText3Char">
    <w:name w:val="Body Text 3 Char"/>
    <w:basedOn w:val="DefaultParagraphFont"/>
    <w:link w:val="BodyText3"/>
    <w:uiPriority w:val="99"/>
    <w:rsid w:val="00C136E1"/>
    <w:rPr>
      <w:rFonts w:ascii="Helvetica Neue" w:eastAsia="Malgun Gothic" w:hAnsi="Helvetica Neue" w:cs="Malgun Gothic"/>
      <w:color w:val="000000"/>
      <w:sz w:val="20"/>
      <w:szCs w:val="20"/>
    </w:rPr>
  </w:style>
  <w:style w:type="paragraph" w:customStyle="1" w:styleId="TableParagraph">
    <w:name w:val="Table Paragraph"/>
    <w:basedOn w:val="Normal"/>
    <w:uiPriority w:val="1"/>
    <w:qFormat/>
    <w:rsid w:val="00B60662"/>
    <w:pPr>
      <w:widowControl w:val="0"/>
      <w:spacing w:after="0"/>
    </w:pPr>
    <w:rPr>
      <w:rFonts w:asciiTheme="minorHAnsi" w:eastAsiaTheme="minorHAnsi" w:hAnsiTheme="minorHAnsi" w:cstheme="minorBidi"/>
      <w:b w:val="0"/>
      <w:bCs w:val="0"/>
      <w:iCs w:val="0"/>
      <w:sz w:val="22"/>
      <w:szCs w:val="22"/>
      <w:lang w:eastAsia="en-US"/>
    </w:rPr>
  </w:style>
  <w:style w:type="table" w:customStyle="1" w:styleId="GridTable4-Accent11">
    <w:name w:val="Grid Table 4 - Accent 11"/>
    <w:basedOn w:val="TableNormal"/>
    <w:uiPriority w:val="49"/>
    <w:rsid w:val="00DC26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5A50B6"/>
    <w:pPr>
      <w:spacing w:after="0" w:line="240" w:lineRule="auto"/>
    </w:pPr>
    <w:rPr>
      <w:rFonts w:ascii="Arial" w:eastAsia="MS Mincho" w:hAnsi="Arial" w:cs="Arial"/>
      <w:b/>
      <w:bCs/>
      <w:iCs/>
      <w:sz w:val="20"/>
      <w:szCs w:val="20"/>
      <w:lang w:eastAsia="ja-JP"/>
    </w:rPr>
  </w:style>
  <w:style w:type="paragraph" w:styleId="CommentSubject">
    <w:name w:val="annotation subject"/>
    <w:basedOn w:val="CommentText"/>
    <w:next w:val="CommentText"/>
    <w:link w:val="CommentSubjectChar"/>
    <w:uiPriority w:val="99"/>
    <w:semiHidden/>
    <w:unhideWhenUsed/>
    <w:rsid w:val="006E1267"/>
    <w:pPr>
      <w:spacing w:after="120"/>
    </w:pPr>
    <w:rPr>
      <w:rFonts w:ascii="Arial" w:eastAsia="MS Mincho" w:hAnsi="Arial" w:cs="Arial"/>
      <w:b/>
      <w:bCs/>
      <w:iCs/>
      <w:lang w:val="en-US" w:eastAsia="ja-JP"/>
    </w:rPr>
  </w:style>
  <w:style w:type="character" w:customStyle="1" w:styleId="CommentSubjectChar">
    <w:name w:val="Comment Subject Char"/>
    <w:basedOn w:val="CommentTextChar"/>
    <w:link w:val="CommentSubject"/>
    <w:uiPriority w:val="99"/>
    <w:semiHidden/>
    <w:rsid w:val="006E1267"/>
    <w:rPr>
      <w:rFonts w:ascii="Arial" w:eastAsia="MS Mincho" w:hAnsi="Arial" w:cs="Arial"/>
      <w:b/>
      <w:bCs/>
      <w:iCs/>
      <w:sz w:val="20"/>
      <w:szCs w:val="20"/>
      <w:lang w:val="en-GB" w:eastAsia="ja-JP"/>
    </w:rPr>
  </w:style>
  <w:style w:type="table" w:customStyle="1" w:styleId="McKTableStyle">
    <w:name w:val="McKTableStyle"/>
    <w:basedOn w:val="TableNormal"/>
    <w:uiPriority w:val="99"/>
    <w:rsid w:val="003273D6"/>
    <w:pPr>
      <w:spacing w:before="120" w:after="60" w:line="240" w:lineRule="auto"/>
      <w:ind w:right="289"/>
    </w:pPr>
    <w:rPr>
      <w:rFonts w:ascii="Times New Roman" w:hAnsi="Times New Roman"/>
      <w:sz w:val="26"/>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character" w:styleId="Emphasis">
    <w:name w:val="Emphasis"/>
    <w:basedOn w:val="DefaultParagraphFont"/>
    <w:uiPriority w:val="20"/>
    <w:qFormat/>
    <w:rsid w:val="004D7B88"/>
    <w:rPr>
      <w:i/>
      <w:iCs/>
    </w:rPr>
  </w:style>
  <w:style w:type="paragraph" w:customStyle="1" w:styleId="01squarebullet">
    <w:name w:val="01 square bullet"/>
    <w:basedOn w:val="Normal"/>
    <w:link w:val="01squarebulletChar"/>
    <w:uiPriority w:val="3"/>
    <w:qFormat/>
    <w:rsid w:val="00A87B44"/>
    <w:pPr>
      <w:numPr>
        <w:numId w:val="5"/>
      </w:numPr>
      <w:spacing w:after="60"/>
      <w:ind w:right="142"/>
    </w:pPr>
    <w:rPr>
      <w:rFonts w:ascii="Georgia" w:eastAsia="Times New Roman" w:hAnsi="Georgia" w:cs="Times New Roman"/>
      <w:b w:val="0"/>
      <w:bCs w:val="0"/>
      <w:iCs w:val="0"/>
      <w:sz w:val="24"/>
      <w:lang w:eastAsia="en-US"/>
    </w:rPr>
  </w:style>
  <w:style w:type="paragraph" w:customStyle="1" w:styleId="02dash">
    <w:name w:val="02 dash"/>
    <w:basedOn w:val="01squarebullet"/>
    <w:uiPriority w:val="4"/>
    <w:qFormat/>
    <w:rsid w:val="00A87B44"/>
    <w:pPr>
      <w:numPr>
        <w:ilvl w:val="1"/>
      </w:numPr>
      <w:tabs>
        <w:tab w:val="clear" w:pos="646"/>
      </w:tabs>
      <w:ind w:left="1440" w:hanging="360"/>
    </w:pPr>
  </w:style>
  <w:style w:type="paragraph" w:customStyle="1" w:styleId="03opensquarebullet">
    <w:name w:val="03 open square bullet"/>
    <w:basedOn w:val="02dash"/>
    <w:uiPriority w:val="5"/>
    <w:qFormat/>
    <w:rsid w:val="00A87B44"/>
    <w:pPr>
      <w:numPr>
        <w:ilvl w:val="2"/>
      </w:numPr>
      <w:tabs>
        <w:tab w:val="clear" w:pos="924"/>
      </w:tabs>
      <w:ind w:left="2160" w:hanging="360"/>
    </w:pPr>
  </w:style>
  <w:style w:type="paragraph" w:customStyle="1" w:styleId="04shortdash">
    <w:name w:val="04 short dash"/>
    <w:basedOn w:val="03opensquarebullet"/>
    <w:uiPriority w:val="6"/>
    <w:qFormat/>
    <w:rsid w:val="00A87B44"/>
    <w:pPr>
      <w:numPr>
        <w:ilvl w:val="3"/>
      </w:numPr>
      <w:tabs>
        <w:tab w:val="clear" w:pos="1213"/>
      </w:tabs>
      <w:ind w:left="2880" w:hanging="360"/>
    </w:pPr>
  </w:style>
  <w:style w:type="character" w:customStyle="1" w:styleId="01squarebulletChar">
    <w:name w:val="01 square bullet Char"/>
    <w:basedOn w:val="DefaultParagraphFont"/>
    <w:link w:val="01squarebullet"/>
    <w:uiPriority w:val="3"/>
    <w:rsid w:val="00A87B44"/>
    <w:rPr>
      <w:rFonts w:ascii="Georgia" w:eastAsia="Times New Roman" w:hAnsi="Georgia" w:cs="Times New Roman"/>
      <w:sz w:val="24"/>
      <w:szCs w:val="20"/>
    </w:rPr>
  </w:style>
  <w:style w:type="paragraph" w:customStyle="1" w:styleId="Subject">
    <w:name w:val="Subject"/>
    <w:basedOn w:val="Normal"/>
    <w:rsid w:val="00862EC4"/>
    <w:pPr>
      <w:overflowPunct w:val="0"/>
      <w:autoSpaceDE w:val="0"/>
      <w:autoSpaceDN w:val="0"/>
      <w:adjustRightInd w:val="0"/>
      <w:spacing w:after="0"/>
      <w:ind w:right="301"/>
    </w:pPr>
    <w:rPr>
      <w:rFonts w:ascii="Times New Roman" w:eastAsia="Times New Roman" w:hAnsi="Times New Roman" w:cs="Times New Roman"/>
      <w:bCs w:val="0"/>
      <w:iCs w:val="0"/>
      <w:sz w:val="22"/>
      <w:lang w:val="en-GB" w:eastAsia="en-US"/>
    </w:rPr>
  </w:style>
  <w:style w:type="paragraph" w:styleId="FootnoteText">
    <w:name w:val="footnote text"/>
    <w:basedOn w:val="Normal"/>
    <w:link w:val="FootnoteTextChar"/>
    <w:uiPriority w:val="99"/>
    <w:semiHidden/>
    <w:unhideWhenUsed/>
    <w:rsid w:val="009923BE"/>
    <w:pPr>
      <w:spacing w:after="0"/>
    </w:pPr>
  </w:style>
  <w:style w:type="character" w:customStyle="1" w:styleId="FootnoteTextChar">
    <w:name w:val="Footnote Text Char"/>
    <w:basedOn w:val="DefaultParagraphFont"/>
    <w:link w:val="FootnoteText"/>
    <w:uiPriority w:val="99"/>
    <w:semiHidden/>
    <w:rsid w:val="009923BE"/>
    <w:rPr>
      <w:rFonts w:ascii="Arial" w:eastAsia="MS Mincho" w:hAnsi="Arial" w:cs="Arial"/>
      <w:b/>
      <w:bCs/>
      <w:iCs/>
      <w:sz w:val="20"/>
      <w:szCs w:val="20"/>
      <w:lang w:eastAsia="ja-JP"/>
    </w:rPr>
  </w:style>
  <w:style w:type="character" w:styleId="FootnoteReference">
    <w:name w:val="footnote reference"/>
    <w:basedOn w:val="DefaultParagraphFont"/>
    <w:uiPriority w:val="99"/>
    <w:semiHidden/>
    <w:unhideWhenUsed/>
    <w:rsid w:val="009923BE"/>
    <w:rPr>
      <w:vertAlign w:val="superscript"/>
    </w:rPr>
  </w:style>
  <w:style w:type="paragraph" w:customStyle="1" w:styleId="zcontents">
    <w:name w:val="zcontents"/>
    <w:basedOn w:val="Normal"/>
    <w:semiHidden/>
    <w:rsid w:val="002B005D"/>
    <w:pPr>
      <w:spacing w:after="260"/>
    </w:pPr>
    <w:rPr>
      <w:rFonts w:ascii="Times New Roman" w:eastAsia="Times New Roman" w:hAnsi="Times New Roman" w:cs="Times New Roman"/>
      <w:bCs w:val="0"/>
      <w:iCs w:val="0"/>
      <w:sz w:val="32"/>
      <w:lang w:eastAsia="en-US"/>
    </w:rPr>
  </w:style>
  <w:style w:type="paragraph" w:styleId="EndnoteText">
    <w:name w:val="endnote text"/>
    <w:basedOn w:val="Normal"/>
    <w:link w:val="EndnoteTextChar"/>
    <w:uiPriority w:val="99"/>
    <w:semiHidden/>
    <w:unhideWhenUsed/>
    <w:rsid w:val="002402E3"/>
    <w:pPr>
      <w:spacing w:after="0"/>
    </w:pPr>
  </w:style>
  <w:style w:type="character" w:customStyle="1" w:styleId="EndnoteTextChar">
    <w:name w:val="Endnote Text Char"/>
    <w:basedOn w:val="DefaultParagraphFont"/>
    <w:link w:val="EndnoteText"/>
    <w:uiPriority w:val="99"/>
    <w:semiHidden/>
    <w:rsid w:val="002402E3"/>
    <w:rPr>
      <w:rFonts w:ascii="Arial" w:eastAsia="MS Mincho" w:hAnsi="Arial" w:cs="Arial"/>
      <w:b/>
      <w:bCs/>
      <w:iCs/>
      <w:sz w:val="20"/>
      <w:szCs w:val="20"/>
      <w:lang w:eastAsia="ja-JP"/>
    </w:rPr>
  </w:style>
  <w:style w:type="character" w:styleId="EndnoteReference">
    <w:name w:val="endnote reference"/>
    <w:basedOn w:val="DefaultParagraphFont"/>
    <w:uiPriority w:val="99"/>
    <w:semiHidden/>
    <w:unhideWhenUsed/>
    <w:rsid w:val="002402E3"/>
    <w:rPr>
      <w:vertAlign w:val="superscript"/>
    </w:rPr>
  </w:style>
  <w:style w:type="paragraph" w:customStyle="1" w:styleId="Pa22">
    <w:name w:val="Pa22"/>
    <w:basedOn w:val="Default"/>
    <w:next w:val="Default"/>
    <w:uiPriority w:val="99"/>
    <w:rsid w:val="003A3211"/>
    <w:pPr>
      <w:spacing w:line="221" w:lineRule="atLeast"/>
    </w:pPr>
    <w:rPr>
      <w:rFonts w:ascii="Cambria" w:hAnsi="Cambria" w:cstheme="minorBidi"/>
      <w:color w:val="auto"/>
      <w:lang w:val="pt-PT"/>
    </w:rPr>
  </w:style>
  <w:style w:type="character" w:customStyle="1" w:styleId="A7">
    <w:name w:val="A7"/>
    <w:uiPriority w:val="99"/>
    <w:rsid w:val="003A3211"/>
    <w:rPr>
      <w:rFonts w:cs="Cambria"/>
      <w:color w:val="053BF5"/>
      <w:sz w:val="22"/>
      <w:szCs w:val="22"/>
      <w:u w:val="single"/>
    </w:rPr>
  </w:style>
  <w:style w:type="character" w:customStyle="1" w:styleId="sts-tbx-entailedterm">
    <w:name w:val="sts-tbx-entailedterm"/>
    <w:basedOn w:val="DefaultParagraphFont"/>
    <w:rsid w:val="005042EF"/>
  </w:style>
  <w:style w:type="character" w:customStyle="1" w:styleId="sts-tbx-entailedterm-num">
    <w:name w:val="sts-tbx-entailedterm-num"/>
    <w:basedOn w:val="DefaultParagraphFont"/>
    <w:rsid w:val="005042EF"/>
  </w:style>
  <w:style w:type="character" w:customStyle="1" w:styleId="sts-tbx-note-label">
    <w:name w:val="sts-tbx-note-label"/>
    <w:basedOn w:val="DefaultParagraphFont"/>
    <w:rsid w:val="005042EF"/>
  </w:style>
  <w:style w:type="paragraph" w:customStyle="1" w:styleId="Pa16">
    <w:name w:val="Pa16"/>
    <w:basedOn w:val="Default"/>
    <w:next w:val="Default"/>
    <w:uiPriority w:val="99"/>
    <w:rsid w:val="00253EB2"/>
    <w:pPr>
      <w:spacing w:line="221" w:lineRule="atLeast"/>
    </w:pPr>
    <w:rPr>
      <w:rFonts w:ascii="Cambria" w:hAnsi="Cambria" w:cstheme="minorBidi"/>
      <w:color w:val="auto"/>
      <w:lang w:val="pt-PT"/>
    </w:rPr>
  </w:style>
  <w:style w:type="paragraph" w:customStyle="1" w:styleId="Pa17">
    <w:name w:val="Pa17"/>
    <w:basedOn w:val="Default"/>
    <w:next w:val="Default"/>
    <w:uiPriority w:val="99"/>
    <w:rsid w:val="00253EB2"/>
    <w:pPr>
      <w:spacing w:line="221" w:lineRule="atLeast"/>
    </w:pPr>
    <w:rPr>
      <w:rFonts w:ascii="Cambria" w:hAnsi="Cambria" w:cstheme="minorBidi"/>
      <w:color w:val="auto"/>
      <w:lang w:val="pt-PT"/>
    </w:rPr>
  </w:style>
  <w:style w:type="character" w:customStyle="1" w:styleId="Heading8Char">
    <w:name w:val="Heading 8 Char"/>
    <w:basedOn w:val="DefaultParagraphFont"/>
    <w:link w:val="Heading8"/>
    <w:uiPriority w:val="99"/>
    <w:rsid w:val="00487D69"/>
    <w:rPr>
      <w:rFonts w:ascii="Verdana" w:eastAsia="SimSun" w:hAnsi="Verdana" w:cs="Times New Roman"/>
      <w:b/>
      <w:i/>
      <w:smallCaps/>
      <w:color w:val="943634"/>
      <w:sz w:val="18"/>
      <w:szCs w:val="20"/>
      <w:lang w:val="de-DE" w:eastAsia="de-DE"/>
    </w:rPr>
  </w:style>
  <w:style w:type="numbering" w:customStyle="1" w:styleId="NoList1">
    <w:name w:val="No List1"/>
    <w:next w:val="NoList"/>
    <w:uiPriority w:val="99"/>
    <w:semiHidden/>
    <w:unhideWhenUsed/>
    <w:rsid w:val="00487D69"/>
  </w:style>
  <w:style w:type="table" w:customStyle="1" w:styleId="TableGrid1">
    <w:name w:val="Table Grid1"/>
    <w:basedOn w:val="TableNormal"/>
    <w:next w:val="TableGrid"/>
    <w:rsid w:val="00487D6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487D69"/>
    <w:rPr>
      <w:i/>
      <w:iCs/>
      <w:color w:val="5B9BD5"/>
    </w:rPr>
  </w:style>
  <w:style w:type="paragraph" w:customStyle="1" w:styleId="NORMALBODY">
    <w:name w:val="NORMAL BODY"/>
    <w:basedOn w:val="Normal"/>
    <w:link w:val="NORMALBODYChar"/>
    <w:qFormat/>
    <w:rsid w:val="00EF06CF"/>
    <w:pPr>
      <w:spacing w:before="0"/>
      <w:jc w:val="both"/>
    </w:pPr>
    <w:rPr>
      <w:rFonts w:eastAsia="Calibri" w:cs="DIN Next LT Arabic"/>
      <w:b w:val="0"/>
      <w:iCs w:val="0"/>
      <w:color w:val="000000"/>
      <w:sz w:val="22"/>
      <w:szCs w:val="28"/>
      <w:lang w:eastAsia="en-US"/>
    </w:rPr>
  </w:style>
  <w:style w:type="character" w:customStyle="1" w:styleId="NORMALBODYChar">
    <w:name w:val="NORMAL BODY Char"/>
    <w:link w:val="NORMALBODY"/>
    <w:rsid w:val="00EF06CF"/>
    <w:rPr>
      <w:rFonts w:ascii="Arial" w:eastAsia="Calibri" w:hAnsi="Arial" w:cs="DIN Next LT Arabic"/>
      <w:bCs/>
      <w:color w:val="000000"/>
      <w:szCs w:val="28"/>
    </w:rPr>
  </w:style>
  <w:style w:type="paragraph" w:customStyle="1" w:styleId="TierI">
    <w:name w:val="Tier I"/>
    <w:basedOn w:val="Normal"/>
    <w:next w:val="Normal"/>
    <w:rsid w:val="00487D69"/>
    <w:pPr>
      <w:widowControl w:val="0"/>
      <w:pBdr>
        <w:bottom w:val="single" w:sz="4" w:space="2" w:color="auto"/>
      </w:pBdr>
      <w:spacing w:before="180"/>
      <w:jc w:val="both"/>
    </w:pPr>
    <w:rPr>
      <w:rFonts w:eastAsia="Times New Roman"/>
      <w:bCs w:val="0"/>
      <w:iCs w:val="0"/>
      <w:sz w:val="22"/>
      <w:lang w:eastAsia="en-US"/>
    </w:rPr>
  </w:style>
  <w:style w:type="paragraph" w:customStyle="1" w:styleId="TierII">
    <w:name w:val="Tier II"/>
    <w:basedOn w:val="Normal"/>
    <w:rsid w:val="00487D69"/>
    <w:pPr>
      <w:tabs>
        <w:tab w:val="num" w:pos="720"/>
      </w:tabs>
      <w:spacing w:before="40" w:after="80"/>
      <w:ind w:left="720" w:hanging="720"/>
      <w:jc w:val="both"/>
    </w:pPr>
    <w:rPr>
      <w:rFonts w:eastAsia="Times New Roman" w:cs="Times New Roman"/>
      <w:b w:val="0"/>
      <w:bCs w:val="0"/>
      <w:iCs w:val="0"/>
      <w:sz w:val="22"/>
      <w:lang w:eastAsia="en-US"/>
    </w:rPr>
  </w:style>
  <w:style w:type="table" w:customStyle="1" w:styleId="TableGrid11">
    <w:name w:val="Table Grid11"/>
    <w:basedOn w:val="TableNormal"/>
    <w:next w:val="TableGrid"/>
    <w:uiPriority w:val="39"/>
    <w:rsid w:val="00487D6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7D6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7D6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487D69"/>
    <w:pPr>
      <w:spacing w:after="0" w:line="240" w:lineRule="auto"/>
    </w:pPr>
    <w:rPr>
      <w:rFonts w:ascii="Georgia" w:hAnsi="Georgia"/>
      <w:sz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cKTableStyle1">
    <w:name w:val="McKTableStyle1"/>
    <w:basedOn w:val="TableNormal"/>
    <w:uiPriority w:val="99"/>
    <w:rsid w:val="00487D69"/>
    <w:pPr>
      <w:spacing w:before="120" w:after="60" w:line="240" w:lineRule="auto"/>
      <w:ind w:right="289"/>
    </w:pPr>
    <w:rPr>
      <w:rFonts w:ascii="Times New Roman" w:hAnsi="Times New Roman"/>
      <w:sz w:val="26"/>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table" w:customStyle="1" w:styleId="1">
    <w:name w:val="شبكة جدول1"/>
    <w:basedOn w:val="TableNormal"/>
    <w:next w:val="TableGrid"/>
    <w:uiPriority w:val="59"/>
    <w:rsid w:val="00487D69"/>
    <w:pPr>
      <w:spacing w:after="0" w:line="240" w:lineRule="auto"/>
    </w:pPr>
    <w:rPr>
      <w:rFonts w:ascii="Georgia" w:hAnsi="Georgia" w:cs="Sakkal Majall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Cooper Black"/>
        <w:bCs/>
        <w:color w:val="FFFFFF"/>
        <w:szCs w:val="32"/>
      </w:rPr>
      <w:tblPr/>
      <w:tcPr>
        <w:shd w:val="clear" w:color="auto" w:fill="006666"/>
        <w:vAlign w:val="center"/>
      </w:tcPr>
    </w:tblStylePr>
  </w:style>
  <w:style w:type="table" w:customStyle="1" w:styleId="TableGridLight1">
    <w:name w:val="Table Grid Light1"/>
    <w:basedOn w:val="TableNormal"/>
    <w:next w:val="TableGridLight"/>
    <w:uiPriority w:val="40"/>
    <w:rsid w:val="00487D69"/>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basedOn w:val="DefaultParagraphFont"/>
    <w:uiPriority w:val="99"/>
    <w:semiHidden/>
    <w:unhideWhenUsed/>
    <w:rsid w:val="00487D69"/>
    <w:rPr>
      <w:color w:val="605E5C"/>
      <w:shd w:val="clear" w:color="auto" w:fill="E1DFDD"/>
    </w:rPr>
  </w:style>
  <w:style w:type="paragraph" w:styleId="HTMLPreformatted">
    <w:name w:val="HTML Preformatted"/>
    <w:basedOn w:val="Normal"/>
    <w:link w:val="HTMLPreformattedChar"/>
    <w:uiPriority w:val="99"/>
    <w:semiHidden/>
    <w:unhideWhenUsed/>
    <w:rsid w:val="0048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b w:val="0"/>
      <w:bCs w:val="0"/>
      <w:iCs w:val="0"/>
      <w:lang w:eastAsia="en-US"/>
    </w:rPr>
  </w:style>
  <w:style w:type="character" w:customStyle="1" w:styleId="HTMLPreformattedChar">
    <w:name w:val="HTML Preformatted Char"/>
    <w:basedOn w:val="DefaultParagraphFont"/>
    <w:link w:val="HTMLPreformatted"/>
    <w:uiPriority w:val="99"/>
    <w:semiHidden/>
    <w:rsid w:val="00487D69"/>
    <w:rPr>
      <w:rFonts w:ascii="Courier New" w:eastAsia="Times New Roman" w:hAnsi="Courier New" w:cs="Courier New"/>
      <w:sz w:val="20"/>
      <w:szCs w:val="20"/>
    </w:rPr>
  </w:style>
  <w:style w:type="table" w:styleId="GridTable1Light-Accent1">
    <w:name w:val="Grid Table 1 Light Accent 1"/>
    <w:basedOn w:val="TableNormal"/>
    <w:uiPriority w:val="46"/>
    <w:rsid w:val="00487D6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87D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 Grid4"/>
    <w:basedOn w:val="TableNormal"/>
    <w:next w:val="TableGrid"/>
    <w:uiPriority w:val="39"/>
    <w:rsid w:val="002D0815"/>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F822E5"/>
    <w:pPr>
      <w:spacing w:after="0" w:line="240" w:lineRule="auto"/>
    </w:pPr>
    <w:rPr>
      <w:rFonts w:ascii="Georgia" w:hAnsi="Georgia" w:cs="Sakkal Majall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Cooper Black"/>
        <w:bCs/>
        <w:color w:val="FFFFFF"/>
        <w:szCs w:val="32"/>
      </w:rPr>
      <w:tblPr/>
      <w:tcPr>
        <w:shd w:val="clear" w:color="auto" w:fill="006666"/>
        <w:vAlign w:val="center"/>
      </w:tcPr>
    </w:tblStylePr>
  </w:style>
  <w:style w:type="table" w:customStyle="1" w:styleId="12">
    <w:name w:val="شبكة جدول12"/>
    <w:basedOn w:val="TableNormal"/>
    <w:next w:val="TableGrid"/>
    <w:uiPriority w:val="59"/>
    <w:rsid w:val="00F822E5"/>
    <w:pPr>
      <w:spacing w:after="0" w:line="240" w:lineRule="auto"/>
    </w:pPr>
    <w:rPr>
      <w:rFonts w:ascii="Georgia" w:hAnsi="Georgia" w:cs="Sakkal Majall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Cooper Black"/>
        <w:bCs/>
        <w:color w:val="FFFFFF"/>
        <w:szCs w:val="32"/>
      </w:rPr>
      <w:tblPr/>
      <w:tcPr>
        <w:shd w:val="clear" w:color="auto" w:fill="006666"/>
        <w:vAlign w:val="center"/>
      </w:tcPr>
    </w:tblStylePr>
  </w:style>
  <w:style w:type="table" w:customStyle="1" w:styleId="13">
    <w:name w:val="شبكة جدول13"/>
    <w:basedOn w:val="TableNormal"/>
    <w:next w:val="TableGrid"/>
    <w:uiPriority w:val="59"/>
    <w:rsid w:val="007B2AEA"/>
    <w:pPr>
      <w:spacing w:after="0" w:line="240" w:lineRule="auto"/>
    </w:pPr>
    <w:rPr>
      <w:rFonts w:ascii="Georgia" w:hAnsi="Georgia" w:cs="Sakkal Majall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Cooper Black"/>
        <w:bCs/>
        <w:color w:val="FFFFFF"/>
        <w:szCs w:val="32"/>
      </w:rPr>
      <w:tblPr/>
      <w:tcPr>
        <w:shd w:val="clear" w:color="auto" w:fill="006666"/>
        <w:vAlign w:val="center"/>
      </w:tcPr>
    </w:tblStylePr>
  </w:style>
  <w:style w:type="character" w:customStyle="1" w:styleId="normaltextrun">
    <w:name w:val="normaltextrun"/>
    <w:basedOn w:val="DefaultParagraphFont"/>
    <w:rsid w:val="00DC6193"/>
  </w:style>
  <w:style w:type="paragraph" w:customStyle="1" w:styleId="Heading11">
    <w:name w:val="Heading 11"/>
    <w:basedOn w:val="Heading1"/>
    <w:next w:val="Normal"/>
    <w:link w:val="HEADING1Char0"/>
    <w:qFormat/>
    <w:rsid w:val="00D24963"/>
    <w:pPr>
      <w:numPr>
        <w:numId w:val="0"/>
      </w:numPr>
      <w:spacing w:before="120" w:after="120"/>
      <w:ind w:right="79"/>
    </w:pPr>
  </w:style>
  <w:style w:type="paragraph" w:customStyle="1" w:styleId="Heading21">
    <w:name w:val="Heading 21"/>
    <w:basedOn w:val="Heading2"/>
    <w:link w:val="HEADING2Char0"/>
    <w:qFormat/>
    <w:rsid w:val="00316255"/>
    <w:pPr>
      <w:ind w:left="576" w:hanging="576"/>
    </w:pPr>
    <w:rPr>
      <w:bCs/>
      <w:iCs w:val="0"/>
    </w:rPr>
  </w:style>
  <w:style w:type="character" w:customStyle="1" w:styleId="HEADING1Char0">
    <w:name w:val="HEADING 1 Char"/>
    <w:basedOn w:val="Heading1Char"/>
    <w:link w:val="Heading11"/>
    <w:rsid w:val="00D24963"/>
    <w:rPr>
      <w:rFonts w:asciiTheme="minorBidi" w:eastAsia="MS Mincho" w:hAnsiTheme="minorBidi" w:cs="Times New Roman"/>
      <w:b/>
      <w:bCs w:val="0"/>
      <w:iCs w:val="0"/>
      <w:color w:val="000000" w:themeColor="text1"/>
      <w:sz w:val="24"/>
      <w:szCs w:val="24"/>
      <w:lang w:val="en-GB" w:eastAsia="ja-JP"/>
    </w:rPr>
  </w:style>
  <w:style w:type="paragraph" w:customStyle="1" w:styleId="NormalBody0">
    <w:name w:val="Normal Body"/>
    <w:basedOn w:val="Normal"/>
    <w:link w:val="NormalBodyChar0"/>
    <w:qFormat/>
    <w:rsid w:val="00EF06CF"/>
    <w:pPr>
      <w:jc w:val="both"/>
    </w:pPr>
    <w:rPr>
      <w:rFonts w:eastAsia="Calibri" w:cs="Calibri"/>
      <w:b w:val="0"/>
      <w:bCs w:val="0"/>
      <w:iCs w:val="0"/>
      <w:color w:val="000000"/>
      <w:sz w:val="22"/>
      <w:szCs w:val="28"/>
      <w:lang w:eastAsia="en-US"/>
    </w:rPr>
  </w:style>
  <w:style w:type="character" w:customStyle="1" w:styleId="ExpoDateChar">
    <w:name w:val="Expo_Date Char"/>
    <w:basedOn w:val="DefaultParagraphFont"/>
    <w:link w:val="ExpoDate"/>
    <w:rsid w:val="00EF06CF"/>
    <w:rPr>
      <w:color w:val="404040" w:themeColor="text1" w:themeTint="BF"/>
    </w:rPr>
  </w:style>
  <w:style w:type="character" w:customStyle="1" w:styleId="HEADING2Char0">
    <w:name w:val="HEADING 2 Char"/>
    <w:basedOn w:val="ExpoDateChar"/>
    <w:link w:val="Heading21"/>
    <w:rsid w:val="00316255"/>
    <w:rPr>
      <w:rFonts w:ascii="Arial" w:eastAsia="SimSun" w:hAnsi="Arial" w:cs="Arial"/>
      <w:b/>
      <w:bCs/>
      <w:color w:val="000000" w:themeColor="text1"/>
      <w:kern w:val="32"/>
      <w:sz w:val="24"/>
      <w:szCs w:val="26"/>
      <w:lang w:eastAsia="zh-CN" w:bidi="ar-AE"/>
    </w:rPr>
  </w:style>
  <w:style w:type="paragraph" w:customStyle="1" w:styleId="HEADING20">
    <w:name w:val="HEADING2"/>
    <w:basedOn w:val="Normal"/>
    <w:link w:val="HEADING2Char1"/>
    <w:rsid w:val="007D2A3E"/>
  </w:style>
  <w:style w:type="character" w:customStyle="1" w:styleId="NormalBodyChar0">
    <w:name w:val="Normal Body Char"/>
    <w:basedOn w:val="DefaultParagraphFont"/>
    <w:link w:val="NormalBody0"/>
    <w:rsid w:val="00EF06CF"/>
    <w:rPr>
      <w:rFonts w:ascii="Arial" w:eastAsia="Calibri" w:hAnsi="Arial" w:cs="Calibri"/>
      <w:color w:val="000000"/>
      <w:szCs w:val="28"/>
    </w:rPr>
  </w:style>
  <w:style w:type="character" w:customStyle="1" w:styleId="HEADING2Char1">
    <w:name w:val="HEADING2 Char"/>
    <w:basedOn w:val="HEADING2Char0"/>
    <w:link w:val="HEADING20"/>
    <w:rsid w:val="007D2A3E"/>
    <w:rPr>
      <w:rFonts w:ascii="Arial" w:eastAsia="SimSun" w:hAnsi="Arial" w:cs="Arial"/>
      <w:b/>
      <w:bCs w:val="0"/>
      <w:iCs/>
      <w:color w:val="000000" w:themeColor="text1"/>
      <w:kern w:val="32"/>
      <w:sz w:val="20"/>
      <w:szCs w:val="26"/>
      <w:lang w:eastAsia="zh-CN" w:bidi="ar-AE"/>
    </w:rPr>
  </w:style>
  <w:style w:type="character" w:customStyle="1" w:styleId="Heading7Char">
    <w:name w:val="Heading 7 Char"/>
    <w:basedOn w:val="DefaultParagraphFont"/>
    <w:link w:val="Heading7"/>
    <w:uiPriority w:val="9"/>
    <w:semiHidden/>
    <w:rsid w:val="00314959"/>
    <w:rPr>
      <w:rFonts w:asciiTheme="majorHAnsi" w:eastAsiaTheme="majorEastAsia" w:hAnsiTheme="majorHAnsi" w:cstheme="majorBidi"/>
      <w:b/>
      <w:bCs/>
      <w:i/>
      <w:color w:val="243F60" w:themeColor="accent1" w:themeShade="7F"/>
      <w:sz w:val="20"/>
      <w:szCs w:val="20"/>
      <w:lang w:eastAsia="ja-JP"/>
    </w:rPr>
  </w:style>
  <w:style w:type="character" w:customStyle="1" w:styleId="Heading9Char">
    <w:name w:val="Heading 9 Char"/>
    <w:basedOn w:val="DefaultParagraphFont"/>
    <w:link w:val="Heading9"/>
    <w:uiPriority w:val="9"/>
    <w:semiHidden/>
    <w:rsid w:val="00314959"/>
    <w:rPr>
      <w:rFonts w:asciiTheme="majorHAnsi" w:eastAsiaTheme="majorEastAsia" w:hAnsiTheme="majorHAnsi" w:cstheme="majorBidi"/>
      <w:b/>
      <w:bCs/>
      <w:i/>
      <w:color w:val="272727" w:themeColor="text1" w:themeTint="D8"/>
      <w:sz w:val="21"/>
      <w:szCs w:val="21"/>
      <w:lang w:eastAsia="ja-JP"/>
    </w:rPr>
  </w:style>
  <w:style w:type="paragraph" w:customStyle="1" w:styleId="StyleJustified">
    <w:name w:val="Style Justified"/>
    <w:basedOn w:val="Normal"/>
    <w:rsid w:val="00043D75"/>
    <w:pPr>
      <w:spacing w:before="0" w:after="0" w:line="260" w:lineRule="atLeast"/>
      <w:jc w:val="both"/>
    </w:pPr>
    <w:rPr>
      <w:rFonts w:ascii="BesSans" w:eastAsia="Times New Roman" w:hAnsi="BesSans" w:cs="Times New Roman"/>
      <w:b w:val="0"/>
      <w:bCs w:val="0"/>
      <w:iCs w:val="0"/>
      <w:sz w:val="22"/>
      <w:lang w:val="pt-PT" w:eastAsia="en-US"/>
    </w:rPr>
  </w:style>
  <w:style w:type="paragraph" w:customStyle="1" w:styleId="Body">
    <w:name w:val="Body"/>
    <w:basedOn w:val="Normal"/>
    <w:link w:val="BodyChar"/>
    <w:qFormat/>
    <w:rsid w:val="00043D75"/>
    <w:pPr>
      <w:spacing w:before="0"/>
      <w:jc w:val="both"/>
    </w:pPr>
    <w:rPr>
      <w:rFonts w:ascii="HelveticaNeue Condensed" w:eastAsia="Times New Roman" w:hAnsi="HelveticaNeue Condensed" w:cs="Times New Roman"/>
      <w:b w:val="0"/>
      <w:bCs w:val="0"/>
      <w:iCs w:val="0"/>
      <w:color w:val="000000"/>
      <w:sz w:val="24"/>
      <w:lang w:val="en-GB" w:eastAsia="en-US"/>
    </w:rPr>
  </w:style>
  <w:style w:type="character" w:customStyle="1" w:styleId="BodyChar">
    <w:name w:val="Body Char"/>
    <w:basedOn w:val="DefaultParagraphFont"/>
    <w:link w:val="Body"/>
    <w:rsid w:val="00043D75"/>
    <w:rPr>
      <w:rFonts w:ascii="HelveticaNeue Condensed" w:eastAsia="Times New Roman" w:hAnsi="HelveticaNeue Condensed" w:cs="Times New Roman"/>
      <w:color w:val="000000"/>
      <w:sz w:val="24"/>
      <w:szCs w:val="20"/>
      <w:lang w:val="en-GB"/>
    </w:rPr>
  </w:style>
  <w:style w:type="table" w:customStyle="1" w:styleId="TableGrid5">
    <w:name w:val="Table Grid5"/>
    <w:basedOn w:val="TableNormal"/>
    <w:next w:val="TableGrid"/>
    <w:uiPriority w:val="39"/>
    <w:rsid w:val="00E62DC7"/>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Default"/>
    <w:next w:val="Default"/>
    <w:uiPriority w:val="99"/>
    <w:rsid w:val="00B33ADF"/>
    <w:pPr>
      <w:spacing w:line="221" w:lineRule="atLeast"/>
    </w:pPr>
    <w:rPr>
      <w:rFonts w:ascii="Cambria" w:hAnsi="Cambria" w:cstheme="minorBidi"/>
      <w:color w:val="auto"/>
      <w:lang w:val="pt-PT"/>
    </w:rPr>
  </w:style>
  <w:style w:type="paragraph" w:customStyle="1" w:styleId="CharCarcterCarcterCharCarcterCarcterCharCarcterCarcter">
    <w:name w:val="Char Carácter Carácter Char Carácter Carácter Char Carácter Carácter"/>
    <w:basedOn w:val="Normal"/>
    <w:rsid w:val="00DC5913"/>
    <w:pPr>
      <w:widowControl w:val="0"/>
      <w:adjustRightInd w:val="0"/>
      <w:spacing w:before="0" w:after="160" w:line="240" w:lineRule="exact"/>
      <w:jc w:val="both"/>
      <w:textAlignment w:val="baseline"/>
    </w:pPr>
    <w:rPr>
      <w:rFonts w:ascii="Verdana" w:eastAsia="Times New Roman" w:hAnsi="Verdana" w:cs="Times New Roman"/>
      <w:b w:val="0"/>
      <w:bCs w:val="0"/>
      <w:iCs w:val="0"/>
      <w:lang w:eastAsia="en-US"/>
    </w:rPr>
  </w:style>
  <w:style w:type="paragraph" w:customStyle="1" w:styleId="CharCarcterCarcterCharCarcterCarcterCharCarcterCarcter1">
    <w:name w:val="Char Carácter Carácter Char Carácter Carácter Char Carácter Carácter1"/>
    <w:basedOn w:val="Normal"/>
    <w:rsid w:val="00EB68ED"/>
    <w:pPr>
      <w:widowControl w:val="0"/>
      <w:adjustRightInd w:val="0"/>
      <w:spacing w:before="0" w:after="160" w:line="240" w:lineRule="exact"/>
      <w:jc w:val="both"/>
      <w:textAlignment w:val="baseline"/>
    </w:pPr>
    <w:rPr>
      <w:rFonts w:ascii="Verdana" w:eastAsia="Times New Roman" w:hAnsi="Verdana" w:cs="Times New Roman"/>
      <w:b w:val="0"/>
      <w:bCs w:val="0"/>
      <w:iCs w:val="0"/>
      <w:lang w:eastAsia="en-US"/>
    </w:rPr>
  </w:style>
  <w:style w:type="character" w:styleId="Strong">
    <w:name w:val="Strong"/>
    <w:basedOn w:val="DefaultParagraphFont"/>
    <w:uiPriority w:val="22"/>
    <w:qFormat/>
    <w:rsid w:val="00612993"/>
    <w:rPr>
      <w:b/>
      <w:bCs/>
    </w:rPr>
  </w:style>
  <w:style w:type="paragraph" w:customStyle="1" w:styleId="zDocRevwH2">
    <w:name w:val="zDocRevwH2"/>
    <w:basedOn w:val="Normal"/>
    <w:rsid w:val="00874AF2"/>
    <w:pPr>
      <w:spacing w:before="130" w:after="130"/>
    </w:pPr>
    <w:rPr>
      <w:rFonts w:eastAsia="Times New Roman" w:cs="Times New Roman"/>
      <w:bCs w:val="0"/>
      <w:iCs w:val="0"/>
      <w:color w:val="00338D"/>
      <w:sz w:val="28"/>
      <w:lang w:val="en-CA" w:eastAsia="en-US"/>
    </w:rPr>
  </w:style>
  <w:style w:type="paragraph" w:customStyle="1" w:styleId="zDocRevwH1">
    <w:name w:val="zDocRevwH1"/>
    <w:basedOn w:val="Normal"/>
    <w:rsid w:val="00874AF2"/>
    <w:pPr>
      <w:spacing w:before="720" w:after="130"/>
    </w:pPr>
    <w:rPr>
      <w:rFonts w:eastAsia="Times New Roman" w:cs="Times New Roman"/>
      <w:bCs w:val="0"/>
      <w:iCs w:val="0"/>
      <w:color w:val="00338D"/>
      <w:sz w:val="32"/>
      <w:lang w:val="en-CA" w:eastAsia="en-US"/>
    </w:rPr>
  </w:style>
  <w:style w:type="paragraph" w:customStyle="1" w:styleId="ENECBulletLvl3">
    <w:name w:val="ENEC Bullet Lvl3"/>
    <w:rsid w:val="00446946"/>
    <w:pPr>
      <w:numPr>
        <w:numId w:val="9"/>
      </w:numPr>
      <w:spacing w:before="160" w:after="40" w:line="240" w:lineRule="auto"/>
    </w:pPr>
    <w:rPr>
      <w:rFonts w:ascii="Times New Roman" w:eastAsia="SwitzerlandLight" w:hAnsi="Times New Roman" w:cs="Arial"/>
      <w:szCs w:val="20"/>
    </w:rPr>
  </w:style>
  <w:style w:type="paragraph" w:styleId="ListBullet3">
    <w:name w:val="List Bullet 3"/>
    <w:basedOn w:val="Normal"/>
    <w:rsid w:val="007E05A5"/>
    <w:pPr>
      <w:numPr>
        <w:numId w:val="10"/>
      </w:numPr>
      <w:spacing w:before="0" w:after="0"/>
      <w:contextualSpacing/>
    </w:pPr>
    <w:rPr>
      <w:rFonts w:ascii="Times New Roman" w:eastAsia="Times New Roman" w:hAnsi="Times New Roman" w:cs="Times New Roman"/>
      <w:b w:val="0"/>
      <w:bCs w:val="0"/>
      <w:iCs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0">
      <w:bodyDiv w:val="1"/>
      <w:marLeft w:val="0"/>
      <w:marRight w:val="0"/>
      <w:marTop w:val="0"/>
      <w:marBottom w:val="0"/>
      <w:divBdr>
        <w:top w:val="none" w:sz="0" w:space="0" w:color="auto"/>
        <w:left w:val="none" w:sz="0" w:space="0" w:color="auto"/>
        <w:bottom w:val="none" w:sz="0" w:space="0" w:color="auto"/>
        <w:right w:val="none" w:sz="0" w:space="0" w:color="auto"/>
      </w:divBdr>
    </w:div>
    <w:div w:id="4139029">
      <w:bodyDiv w:val="1"/>
      <w:marLeft w:val="0"/>
      <w:marRight w:val="0"/>
      <w:marTop w:val="0"/>
      <w:marBottom w:val="0"/>
      <w:divBdr>
        <w:top w:val="none" w:sz="0" w:space="0" w:color="auto"/>
        <w:left w:val="none" w:sz="0" w:space="0" w:color="auto"/>
        <w:bottom w:val="none" w:sz="0" w:space="0" w:color="auto"/>
        <w:right w:val="none" w:sz="0" w:space="0" w:color="auto"/>
      </w:divBdr>
    </w:div>
    <w:div w:id="4983993">
      <w:bodyDiv w:val="1"/>
      <w:marLeft w:val="0"/>
      <w:marRight w:val="0"/>
      <w:marTop w:val="0"/>
      <w:marBottom w:val="0"/>
      <w:divBdr>
        <w:top w:val="none" w:sz="0" w:space="0" w:color="auto"/>
        <w:left w:val="none" w:sz="0" w:space="0" w:color="auto"/>
        <w:bottom w:val="none" w:sz="0" w:space="0" w:color="auto"/>
        <w:right w:val="none" w:sz="0" w:space="0" w:color="auto"/>
      </w:divBdr>
    </w:div>
    <w:div w:id="7101573">
      <w:bodyDiv w:val="1"/>
      <w:marLeft w:val="0"/>
      <w:marRight w:val="0"/>
      <w:marTop w:val="0"/>
      <w:marBottom w:val="0"/>
      <w:divBdr>
        <w:top w:val="none" w:sz="0" w:space="0" w:color="auto"/>
        <w:left w:val="none" w:sz="0" w:space="0" w:color="auto"/>
        <w:bottom w:val="none" w:sz="0" w:space="0" w:color="auto"/>
        <w:right w:val="none" w:sz="0" w:space="0" w:color="auto"/>
      </w:divBdr>
    </w:div>
    <w:div w:id="13269896">
      <w:bodyDiv w:val="1"/>
      <w:marLeft w:val="0"/>
      <w:marRight w:val="0"/>
      <w:marTop w:val="0"/>
      <w:marBottom w:val="0"/>
      <w:divBdr>
        <w:top w:val="none" w:sz="0" w:space="0" w:color="auto"/>
        <w:left w:val="none" w:sz="0" w:space="0" w:color="auto"/>
        <w:bottom w:val="none" w:sz="0" w:space="0" w:color="auto"/>
        <w:right w:val="none" w:sz="0" w:space="0" w:color="auto"/>
      </w:divBdr>
      <w:divsChild>
        <w:div w:id="58288793">
          <w:marLeft w:val="720"/>
          <w:marRight w:val="0"/>
          <w:marTop w:val="0"/>
          <w:marBottom w:val="0"/>
          <w:divBdr>
            <w:top w:val="none" w:sz="0" w:space="0" w:color="auto"/>
            <w:left w:val="none" w:sz="0" w:space="0" w:color="auto"/>
            <w:bottom w:val="none" w:sz="0" w:space="0" w:color="auto"/>
            <w:right w:val="none" w:sz="0" w:space="0" w:color="auto"/>
          </w:divBdr>
        </w:div>
        <w:div w:id="800929107">
          <w:marLeft w:val="720"/>
          <w:marRight w:val="0"/>
          <w:marTop w:val="0"/>
          <w:marBottom w:val="0"/>
          <w:divBdr>
            <w:top w:val="none" w:sz="0" w:space="0" w:color="auto"/>
            <w:left w:val="none" w:sz="0" w:space="0" w:color="auto"/>
            <w:bottom w:val="none" w:sz="0" w:space="0" w:color="auto"/>
            <w:right w:val="none" w:sz="0" w:space="0" w:color="auto"/>
          </w:divBdr>
        </w:div>
        <w:div w:id="1407990076">
          <w:marLeft w:val="720"/>
          <w:marRight w:val="0"/>
          <w:marTop w:val="0"/>
          <w:marBottom w:val="0"/>
          <w:divBdr>
            <w:top w:val="none" w:sz="0" w:space="0" w:color="auto"/>
            <w:left w:val="none" w:sz="0" w:space="0" w:color="auto"/>
            <w:bottom w:val="none" w:sz="0" w:space="0" w:color="auto"/>
            <w:right w:val="none" w:sz="0" w:space="0" w:color="auto"/>
          </w:divBdr>
        </w:div>
        <w:div w:id="1423525904">
          <w:marLeft w:val="720"/>
          <w:marRight w:val="0"/>
          <w:marTop w:val="0"/>
          <w:marBottom w:val="0"/>
          <w:divBdr>
            <w:top w:val="none" w:sz="0" w:space="0" w:color="auto"/>
            <w:left w:val="none" w:sz="0" w:space="0" w:color="auto"/>
            <w:bottom w:val="none" w:sz="0" w:space="0" w:color="auto"/>
            <w:right w:val="none" w:sz="0" w:space="0" w:color="auto"/>
          </w:divBdr>
        </w:div>
        <w:div w:id="1597977327">
          <w:marLeft w:val="720"/>
          <w:marRight w:val="0"/>
          <w:marTop w:val="0"/>
          <w:marBottom w:val="0"/>
          <w:divBdr>
            <w:top w:val="none" w:sz="0" w:space="0" w:color="auto"/>
            <w:left w:val="none" w:sz="0" w:space="0" w:color="auto"/>
            <w:bottom w:val="none" w:sz="0" w:space="0" w:color="auto"/>
            <w:right w:val="none" w:sz="0" w:space="0" w:color="auto"/>
          </w:divBdr>
        </w:div>
        <w:div w:id="1888640863">
          <w:marLeft w:val="720"/>
          <w:marRight w:val="0"/>
          <w:marTop w:val="0"/>
          <w:marBottom w:val="0"/>
          <w:divBdr>
            <w:top w:val="none" w:sz="0" w:space="0" w:color="auto"/>
            <w:left w:val="none" w:sz="0" w:space="0" w:color="auto"/>
            <w:bottom w:val="none" w:sz="0" w:space="0" w:color="auto"/>
            <w:right w:val="none" w:sz="0" w:space="0" w:color="auto"/>
          </w:divBdr>
        </w:div>
        <w:div w:id="2123180328">
          <w:marLeft w:val="720"/>
          <w:marRight w:val="0"/>
          <w:marTop w:val="0"/>
          <w:marBottom w:val="0"/>
          <w:divBdr>
            <w:top w:val="none" w:sz="0" w:space="0" w:color="auto"/>
            <w:left w:val="none" w:sz="0" w:space="0" w:color="auto"/>
            <w:bottom w:val="none" w:sz="0" w:space="0" w:color="auto"/>
            <w:right w:val="none" w:sz="0" w:space="0" w:color="auto"/>
          </w:divBdr>
        </w:div>
      </w:divsChild>
    </w:div>
    <w:div w:id="18744254">
      <w:bodyDiv w:val="1"/>
      <w:marLeft w:val="0"/>
      <w:marRight w:val="0"/>
      <w:marTop w:val="0"/>
      <w:marBottom w:val="0"/>
      <w:divBdr>
        <w:top w:val="none" w:sz="0" w:space="0" w:color="auto"/>
        <w:left w:val="none" w:sz="0" w:space="0" w:color="auto"/>
        <w:bottom w:val="none" w:sz="0" w:space="0" w:color="auto"/>
        <w:right w:val="none" w:sz="0" w:space="0" w:color="auto"/>
      </w:divBdr>
    </w:div>
    <w:div w:id="34278459">
      <w:bodyDiv w:val="1"/>
      <w:marLeft w:val="0"/>
      <w:marRight w:val="0"/>
      <w:marTop w:val="0"/>
      <w:marBottom w:val="0"/>
      <w:divBdr>
        <w:top w:val="none" w:sz="0" w:space="0" w:color="auto"/>
        <w:left w:val="none" w:sz="0" w:space="0" w:color="auto"/>
        <w:bottom w:val="none" w:sz="0" w:space="0" w:color="auto"/>
        <w:right w:val="none" w:sz="0" w:space="0" w:color="auto"/>
      </w:divBdr>
    </w:div>
    <w:div w:id="41681311">
      <w:bodyDiv w:val="1"/>
      <w:marLeft w:val="0"/>
      <w:marRight w:val="0"/>
      <w:marTop w:val="0"/>
      <w:marBottom w:val="0"/>
      <w:divBdr>
        <w:top w:val="none" w:sz="0" w:space="0" w:color="auto"/>
        <w:left w:val="none" w:sz="0" w:space="0" w:color="auto"/>
        <w:bottom w:val="none" w:sz="0" w:space="0" w:color="auto"/>
        <w:right w:val="none" w:sz="0" w:space="0" w:color="auto"/>
      </w:divBdr>
    </w:div>
    <w:div w:id="51463111">
      <w:bodyDiv w:val="1"/>
      <w:marLeft w:val="0"/>
      <w:marRight w:val="0"/>
      <w:marTop w:val="0"/>
      <w:marBottom w:val="0"/>
      <w:divBdr>
        <w:top w:val="none" w:sz="0" w:space="0" w:color="auto"/>
        <w:left w:val="none" w:sz="0" w:space="0" w:color="auto"/>
        <w:bottom w:val="none" w:sz="0" w:space="0" w:color="auto"/>
        <w:right w:val="none" w:sz="0" w:space="0" w:color="auto"/>
      </w:divBdr>
      <w:divsChild>
        <w:div w:id="351345028">
          <w:marLeft w:val="274"/>
          <w:marRight w:val="0"/>
          <w:marTop w:val="0"/>
          <w:marBottom w:val="0"/>
          <w:divBdr>
            <w:top w:val="none" w:sz="0" w:space="0" w:color="auto"/>
            <w:left w:val="none" w:sz="0" w:space="0" w:color="auto"/>
            <w:bottom w:val="none" w:sz="0" w:space="0" w:color="auto"/>
            <w:right w:val="none" w:sz="0" w:space="0" w:color="auto"/>
          </w:divBdr>
        </w:div>
        <w:div w:id="430124154">
          <w:marLeft w:val="274"/>
          <w:marRight w:val="0"/>
          <w:marTop w:val="0"/>
          <w:marBottom w:val="0"/>
          <w:divBdr>
            <w:top w:val="none" w:sz="0" w:space="0" w:color="auto"/>
            <w:left w:val="none" w:sz="0" w:space="0" w:color="auto"/>
            <w:bottom w:val="none" w:sz="0" w:space="0" w:color="auto"/>
            <w:right w:val="none" w:sz="0" w:space="0" w:color="auto"/>
          </w:divBdr>
        </w:div>
        <w:div w:id="1007714083">
          <w:marLeft w:val="274"/>
          <w:marRight w:val="0"/>
          <w:marTop w:val="0"/>
          <w:marBottom w:val="0"/>
          <w:divBdr>
            <w:top w:val="none" w:sz="0" w:space="0" w:color="auto"/>
            <w:left w:val="none" w:sz="0" w:space="0" w:color="auto"/>
            <w:bottom w:val="none" w:sz="0" w:space="0" w:color="auto"/>
            <w:right w:val="none" w:sz="0" w:space="0" w:color="auto"/>
          </w:divBdr>
        </w:div>
        <w:div w:id="1328022365">
          <w:marLeft w:val="274"/>
          <w:marRight w:val="0"/>
          <w:marTop w:val="0"/>
          <w:marBottom w:val="0"/>
          <w:divBdr>
            <w:top w:val="none" w:sz="0" w:space="0" w:color="auto"/>
            <w:left w:val="none" w:sz="0" w:space="0" w:color="auto"/>
            <w:bottom w:val="none" w:sz="0" w:space="0" w:color="auto"/>
            <w:right w:val="none" w:sz="0" w:space="0" w:color="auto"/>
          </w:divBdr>
        </w:div>
      </w:divsChild>
    </w:div>
    <w:div w:id="54669285">
      <w:bodyDiv w:val="1"/>
      <w:marLeft w:val="0"/>
      <w:marRight w:val="0"/>
      <w:marTop w:val="0"/>
      <w:marBottom w:val="0"/>
      <w:divBdr>
        <w:top w:val="none" w:sz="0" w:space="0" w:color="auto"/>
        <w:left w:val="none" w:sz="0" w:space="0" w:color="auto"/>
        <w:bottom w:val="none" w:sz="0" w:space="0" w:color="auto"/>
        <w:right w:val="none" w:sz="0" w:space="0" w:color="auto"/>
      </w:divBdr>
    </w:div>
    <w:div w:id="58943823">
      <w:bodyDiv w:val="1"/>
      <w:marLeft w:val="0"/>
      <w:marRight w:val="0"/>
      <w:marTop w:val="0"/>
      <w:marBottom w:val="0"/>
      <w:divBdr>
        <w:top w:val="none" w:sz="0" w:space="0" w:color="auto"/>
        <w:left w:val="none" w:sz="0" w:space="0" w:color="auto"/>
        <w:bottom w:val="none" w:sz="0" w:space="0" w:color="auto"/>
        <w:right w:val="none" w:sz="0" w:space="0" w:color="auto"/>
      </w:divBdr>
      <w:divsChild>
        <w:div w:id="526139066">
          <w:marLeft w:val="274"/>
          <w:marRight w:val="0"/>
          <w:marTop w:val="0"/>
          <w:marBottom w:val="0"/>
          <w:divBdr>
            <w:top w:val="none" w:sz="0" w:space="0" w:color="auto"/>
            <w:left w:val="none" w:sz="0" w:space="0" w:color="auto"/>
            <w:bottom w:val="none" w:sz="0" w:space="0" w:color="auto"/>
            <w:right w:val="none" w:sz="0" w:space="0" w:color="auto"/>
          </w:divBdr>
        </w:div>
        <w:div w:id="693271037">
          <w:marLeft w:val="274"/>
          <w:marRight w:val="0"/>
          <w:marTop w:val="0"/>
          <w:marBottom w:val="0"/>
          <w:divBdr>
            <w:top w:val="none" w:sz="0" w:space="0" w:color="auto"/>
            <w:left w:val="none" w:sz="0" w:space="0" w:color="auto"/>
            <w:bottom w:val="none" w:sz="0" w:space="0" w:color="auto"/>
            <w:right w:val="none" w:sz="0" w:space="0" w:color="auto"/>
          </w:divBdr>
        </w:div>
        <w:div w:id="1975403492">
          <w:marLeft w:val="274"/>
          <w:marRight w:val="0"/>
          <w:marTop w:val="0"/>
          <w:marBottom w:val="0"/>
          <w:divBdr>
            <w:top w:val="none" w:sz="0" w:space="0" w:color="auto"/>
            <w:left w:val="none" w:sz="0" w:space="0" w:color="auto"/>
            <w:bottom w:val="none" w:sz="0" w:space="0" w:color="auto"/>
            <w:right w:val="none" w:sz="0" w:space="0" w:color="auto"/>
          </w:divBdr>
        </w:div>
      </w:divsChild>
    </w:div>
    <w:div w:id="59407198">
      <w:bodyDiv w:val="1"/>
      <w:marLeft w:val="0"/>
      <w:marRight w:val="0"/>
      <w:marTop w:val="0"/>
      <w:marBottom w:val="0"/>
      <w:divBdr>
        <w:top w:val="none" w:sz="0" w:space="0" w:color="auto"/>
        <w:left w:val="none" w:sz="0" w:space="0" w:color="auto"/>
        <w:bottom w:val="none" w:sz="0" w:space="0" w:color="auto"/>
        <w:right w:val="none" w:sz="0" w:space="0" w:color="auto"/>
      </w:divBdr>
    </w:div>
    <w:div w:id="66997176">
      <w:bodyDiv w:val="1"/>
      <w:marLeft w:val="0"/>
      <w:marRight w:val="0"/>
      <w:marTop w:val="0"/>
      <w:marBottom w:val="0"/>
      <w:divBdr>
        <w:top w:val="none" w:sz="0" w:space="0" w:color="auto"/>
        <w:left w:val="none" w:sz="0" w:space="0" w:color="auto"/>
        <w:bottom w:val="none" w:sz="0" w:space="0" w:color="auto"/>
        <w:right w:val="none" w:sz="0" w:space="0" w:color="auto"/>
      </w:divBdr>
    </w:div>
    <w:div w:id="70931706">
      <w:bodyDiv w:val="1"/>
      <w:marLeft w:val="0"/>
      <w:marRight w:val="0"/>
      <w:marTop w:val="0"/>
      <w:marBottom w:val="0"/>
      <w:divBdr>
        <w:top w:val="none" w:sz="0" w:space="0" w:color="auto"/>
        <w:left w:val="none" w:sz="0" w:space="0" w:color="auto"/>
        <w:bottom w:val="none" w:sz="0" w:space="0" w:color="auto"/>
        <w:right w:val="none" w:sz="0" w:space="0" w:color="auto"/>
      </w:divBdr>
    </w:div>
    <w:div w:id="72313340">
      <w:bodyDiv w:val="1"/>
      <w:marLeft w:val="0"/>
      <w:marRight w:val="0"/>
      <w:marTop w:val="0"/>
      <w:marBottom w:val="0"/>
      <w:divBdr>
        <w:top w:val="none" w:sz="0" w:space="0" w:color="auto"/>
        <w:left w:val="none" w:sz="0" w:space="0" w:color="auto"/>
        <w:bottom w:val="none" w:sz="0" w:space="0" w:color="auto"/>
        <w:right w:val="none" w:sz="0" w:space="0" w:color="auto"/>
      </w:divBdr>
    </w:div>
    <w:div w:id="84306213">
      <w:bodyDiv w:val="1"/>
      <w:marLeft w:val="0"/>
      <w:marRight w:val="0"/>
      <w:marTop w:val="0"/>
      <w:marBottom w:val="0"/>
      <w:divBdr>
        <w:top w:val="none" w:sz="0" w:space="0" w:color="auto"/>
        <w:left w:val="none" w:sz="0" w:space="0" w:color="auto"/>
        <w:bottom w:val="none" w:sz="0" w:space="0" w:color="auto"/>
        <w:right w:val="none" w:sz="0" w:space="0" w:color="auto"/>
      </w:divBdr>
    </w:div>
    <w:div w:id="94252896">
      <w:bodyDiv w:val="1"/>
      <w:marLeft w:val="0"/>
      <w:marRight w:val="0"/>
      <w:marTop w:val="0"/>
      <w:marBottom w:val="0"/>
      <w:divBdr>
        <w:top w:val="none" w:sz="0" w:space="0" w:color="auto"/>
        <w:left w:val="none" w:sz="0" w:space="0" w:color="auto"/>
        <w:bottom w:val="none" w:sz="0" w:space="0" w:color="auto"/>
        <w:right w:val="none" w:sz="0" w:space="0" w:color="auto"/>
      </w:divBdr>
    </w:div>
    <w:div w:id="95639990">
      <w:bodyDiv w:val="1"/>
      <w:marLeft w:val="0"/>
      <w:marRight w:val="0"/>
      <w:marTop w:val="0"/>
      <w:marBottom w:val="0"/>
      <w:divBdr>
        <w:top w:val="none" w:sz="0" w:space="0" w:color="auto"/>
        <w:left w:val="none" w:sz="0" w:space="0" w:color="auto"/>
        <w:bottom w:val="none" w:sz="0" w:space="0" w:color="auto"/>
        <w:right w:val="none" w:sz="0" w:space="0" w:color="auto"/>
      </w:divBdr>
    </w:div>
    <w:div w:id="97605449">
      <w:bodyDiv w:val="1"/>
      <w:marLeft w:val="0"/>
      <w:marRight w:val="0"/>
      <w:marTop w:val="0"/>
      <w:marBottom w:val="0"/>
      <w:divBdr>
        <w:top w:val="none" w:sz="0" w:space="0" w:color="auto"/>
        <w:left w:val="none" w:sz="0" w:space="0" w:color="auto"/>
        <w:bottom w:val="none" w:sz="0" w:space="0" w:color="auto"/>
        <w:right w:val="none" w:sz="0" w:space="0" w:color="auto"/>
      </w:divBdr>
      <w:divsChild>
        <w:div w:id="1116829591">
          <w:marLeft w:val="274"/>
          <w:marRight w:val="0"/>
          <w:marTop w:val="60"/>
          <w:marBottom w:val="60"/>
          <w:divBdr>
            <w:top w:val="none" w:sz="0" w:space="0" w:color="auto"/>
            <w:left w:val="none" w:sz="0" w:space="0" w:color="auto"/>
            <w:bottom w:val="none" w:sz="0" w:space="0" w:color="auto"/>
            <w:right w:val="none" w:sz="0" w:space="0" w:color="auto"/>
          </w:divBdr>
        </w:div>
      </w:divsChild>
    </w:div>
    <w:div w:id="98375279">
      <w:bodyDiv w:val="1"/>
      <w:marLeft w:val="0"/>
      <w:marRight w:val="0"/>
      <w:marTop w:val="0"/>
      <w:marBottom w:val="0"/>
      <w:divBdr>
        <w:top w:val="none" w:sz="0" w:space="0" w:color="auto"/>
        <w:left w:val="none" w:sz="0" w:space="0" w:color="auto"/>
        <w:bottom w:val="none" w:sz="0" w:space="0" w:color="auto"/>
        <w:right w:val="none" w:sz="0" w:space="0" w:color="auto"/>
      </w:divBdr>
    </w:div>
    <w:div w:id="98844190">
      <w:bodyDiv w:val="1"/>
      <w:marLeft w:val="0"/>
      <w:marRight w:val="0"/>
      <w:marTop w:val="0"/>
      <w:marBottom w:val="0"/>
      <w:divBdr>
        <w:top w:val="none" w:sz="0" w:space="0" w:color="auto"/>
        <w:left w:val="none" w:sz="0" w:space="0" w:color="auto"/>
        <w:bottom w:val="none" w:sz="0" w:space="0" w:color="auto"/>
        <w:right w:val="none" w:sz="0" w:space="0" w:color="auto"/>
      </w:divBdr>
    </w:div>
    <w:div w:id="108553177">
      <w:bodyDiv w:val="1"/>
      <w:marLeft w:val="0"/>
      <w:marRight w:val="0"/>
      <w:marTop w:val="0"/>
      <w:marBottom w:val="0"/>
      <w:divBdr>
        <w:top w:val="none" w:sz="0" w:space="0" w:color="auto"/>
        <w:left w:val="none" w:sz="0" w:space="0" w:color="auto"/>
        <w:bottom w:val="none" w:sz="0" w:space="0" w:color="auto"/>
        <w:right w:val="none" w:sz="0" w:space="0" w:color="auto"/>
      </w:divBdr>
    </w:div>
    <w:div w:id="119081005">
      <w:bodyDiv w:val="1"/>
      <w:marLeft w:val="0"/>
      <w:marRight w:val="0"/>
      <w:marTop w:val="0"/>
      <w:marBottom w:val="0"/>
      <w:divBdr>
        <w:top w:val="none" w:sz="0" w:space="0" w:color="auto"/>
        <w:left w:val="none" w:sz="0" w:space="0" w:color="auto"/>
        <w:bottom w:val="none" w:sz="0" w:space="0" w:color="auto"/>
        <w:right w:val="none" w:sz="0" w:space="0" w:color="auto"/>
      </w:divBdr>
    </w:div>
    <w:div w:id="119687697">
      <w:bodyDiv w:val="1"/>
      <w:marLeft w:val="0"/>
      <w:marRight w:val="0"/>
      <w:marTop w:val="0"/>
      <w:marBottom w:val="0"/>
      <w:divBdr>
        <w:top w:val="none" w:sz="0" w:space="0" w:color="auto"/>
        <w:left w:val="none" w:sz="0" w:space="0" w:color="auto"/>
        <w:bottom w:val="none" w:sz="0" w:space="0" w:color="auto"/>
        <w:right w:val="none" w:sz="0" w:space="0" w:color="auto"/>
      </w:divBdr>
    </w:div>
    <w:div w:id="128210117">
      <w:bodyDiv w:val="1"/>
      <w:marLeft w:val="0"/>
      <w:marRight w:val="0"/>
      <w:marTop w:val="0"/>
      <w:marBottom w:val="0"/>
      <w:divBdr>
        <w:top w:val="none" w:sz="0" w:space="0" w:color="auto"/>
        <w:left w:val="none" w:sz="0" w:space="0" w:color="auto"/>
        <w:bottom w:val="none" w:sz="0" w:space="0" w:color="auto"/>
        <w:right w:val="none" w:sz="0" w:space="0" w:color="auto"/>
      </w:divBdr>
      <w:divsChild>
        <w:div w:id="1186137786">
          <w:marLeft w:val="720"/>
          <w:marRight w:val="0"/>
          <w:marTop w:val="0"/>
          <w:marBottom w:val="0"/>
          <w:divBdr>
            <w:top w:val="none" w:sz="0" w:space="0" w:color="auto"/>
            <w:left w:val="none" w:sz="0" w:space="0" w:color="auto"/>
            <w:bottom w:val="none" w:sz="0" w:space="0" w:color="auto"/>
            <w:right w:val="none" w:sz="0" w:space="0" w:color="auto"/>
          </w:divBdr>
        </w:div>
        <w:div w:id="1861431103">
          <w:marLeft w:val="720"/>
          <w:marRight w:val="0"/>
          <w:marTop w:val="0"/>
          <w:marBottom w:val="0"/>
          <w:divBdr>
            <w:top w:val="none" w:sz="0" w:space="0" w:color="auto"/>
            <w:left w:val="none" w:sz="0" w:space="0" w:color="auto"/>
            <w:bottom w:val="none" w:sz="0" w:space="0" w:color="auto"/>
            <w:right w:val="none" w:sz="0" w:space="0" w:color="auto"/>
          </w:divBdr>
        </w:div>
        <w:div w:id="1957984958">
          <w:marLeft w:val="720"/>
          <w:marRight w:val="0"/>
          <w:marTop w:val="0"/>
          <w:marBottom w:val="0"/>
          <w:divBdr>
            <w:top w:val="none" w:sz="0" w:space="0" w:color="auto"/>
            <w:left w:val="none" w:sz="0" w:space="0" w:color="auto"/>
            <w:bottom w:val="none" w:sz="0" w:space="0" w:color="auto"/>
            <w:right w:val="none" w:sz="0" w:space="0" w:color="auto"/>
          </w:divBdr>
        </w:div>
        <w:div w:id="1959144666">
          <w:marLeft w:val="720"/>
          <w:marRight w:val="0"/>
          <w:marTop w:val="0"/>
          <w:marBottom w:val="0"/>
          <w:divBdr>
            <w:top w:val="none" w:sz="0" w:space="0" w:color="auto"/>
            <w:left w:val="none" w:sz="0" w:space="0" w:color="auto"/>
            <w:bottom w:val="none" w:sz="0" w:space="0" w:color="auto"/>
            <w:right w:val="none" w:sz="0" w:space="0" w:color="auto"/>
          </w:divBdr>
        </w:div>
      </w:divsChild>
    </w:div>
    <w:div w:id="137961541">
      <w:bodyDiv w:val="1"/>
      <w:marLeft w:val="0"/>
      <w:marRight w:val="0"/>
      <w:marTop w:val="0"/>
      <w:marBottom w:val="0"/>
      <w:divBdr>
        <w:top w:val="none" w:sz="0" w:space="0" w:color="auto"/>
        <w:left w:val="none" w:sz="0" w:space="0" w:color="auto"/>
        <w:bottom w:val="none" w:sz="0" w:space="0" w:color="auto"/>
        <w:right w:val="none" w:sz="0" w:space="0" w:color="auto"/>
      </w:divBdr>
    </w:div>
    <w:div w:id="144471577">
      <w:bodyDiv w:val="1"/>
      <w:marLeft w:val="0"/>
      <w:marRight w:val="0"/>
      <w:marTop w:val="0"/>
      <w:marBottom w:val="0"/>
      <w:divBdr>
        <w:top w:val="none" w:sz="0" w:space="0" w:color="auto"/>
        <w:left w:val="none" w:sz="0" w:space="0" w:color="auto"/>
        <w:bottom w:val="none" w:sz="0" w:space="0" w:color="auto"/>
        <w:right w:val="none" w:sz="0" w:space="0" w:color="auto"/>
      </w:divBdr>
      <w:divsChild>
        <w:div w:id="282197">
          <w:marLeft w:val="360"/>
          <w:marRight w:val="0"/>
          <w:marTop w:val="0"/>
          <w:marBottom w:val="0"/>
          <w:divBdr>
            <w:top w:val="none" w:sz="0" w:space="0" w:color="auto"/>
            <w:left w:val="none" w:sz="0" w:space="0" w:color="auto"/>
            <w:bottom w:val="none" w:sz="0" w:space="0" w:color="auto"/>
            <w:right w:val="none" w:sz="0" w:space="0" w:color="auto"/>
          </w:divBdr>
        </w:div>
        <w:div w:id="1767338456">
          <w:marLeft w:val="360"/>
          <w:marRight w:val="0"/>
          <w:marTop w:val="0"/>
          <w:marBottom w:val="0"/>
          <w:divBdr>
            <w:top w:val="none" w:sz="0" w:space="0" w:color="auto"/>
            <w:left w:val="none" w:sz="0" w:space="0" w:color="auto"/>
            <w:bottom w:val="none" w:sz="0" w:space="0" w:color="auto"/>
            <w:right w:val="none" w:sz="0" w:space="0" w:color="auto"/>
          </w:divBdr>
        </w:div>
      </w:divsChild>
    </w:div>
    <w:div w:id="160779164">
      <w:bodyDiv w:val="1"/>
      <w:marLeft w:val="0"/>
      <w:marRight w:val="0"/>
      <w:marTop w:val="0"/>
      <w:marBottom w:val="0"/>
      <w:divBdr>
        <w:top w:val="none" w:sz="0" w:space="0" w:color="auto"/>
        <w:left w:val="none" w:sz="0" w:space="0" w:color="auto"/>
        <w:bottom w:val="none" w:sz="0" w:space="0" w:color="auto"/>
        <w:right w:val="none" w:sz="0" w:space="0" w:color="auto"/>
      </w:divBdr>
    </w:div>
    <w:div w:id="179516486">
      <w:bodyDiv w:val="1"/>
      <w:marLeft w:val="0"/>
      <w:marRight w:val="0"/>
      <w:marTop w:val="0"/>
      <w:marBottom w:val="0"/>
      <w:divBdr>
        <w:top w:val="none" w:sz="0" w:space="0" w:color="auto"/>
        <w:left w:val="none" w:sz="0" w:space="0" w:color="auto"/>
        <w:bottom w:val="none" w:sz="0" w:space="0" w:color="auto"/>
        <w:right w:val="none" w:sz="0" w:space="0" w:color="auto"/>
      </w:divBdr>
    </w:div>
    <w:div w:id="179928856">
      <w:bodyDiv w:val="1"/>
      <w:marLeft w:val="0"/>
      <w:marRight w:val="0"/>
      <w:marTop w:val="0"/>
      <w:marBottom w:val="0"/>
      <w:divBdr>
        <w:top w:val="none" w:sz="0" w:space="0" w:color="auto"/>
        <w:left w:val="none" w:sz="0" w:space="0" w:color="auto"/>
        <w:bottom w:val="none" w:sz="0" w:space="0" w:color="auto"/>
        <w:right w:val="none" w:sz="0" w:space="0" w:color="auto"/>
      </w:divBdr>
      <w:divsChild>
        <w:div w:id="512376343">
          <w:marLeft w:val="720"/>
          <w:marRight w:val="0"/>
          <w:marTop w:val="0"/>
          <w:marBottom w:val="0"/>
          <w:divBdr>
            <w:top w:val="none" w:sz="0" w:space="0" w:color="auto"/>
            <w:left w:val="none" w:sz="0" w:space="0" w:color="auto"/>
            <w:bottom w:val="none" w:sz="0" w:space="0" w:color="auto"/>
            <w:right w:val="none" w:sz="0" w:space="0" w:color="auto"/>
          </w:divBdr>
        </w:div>
        <w:div w:id="841621484">
          <w:marLeft w:val="720"/>
          <w:marRight w:val="0"/>
          <w:marTop w:val="0"/>
          <w:marBottom w:val="0"/>
          <w:divBdr>
            <w:top w:val="none" w:sz="0" w:space="0" w:color="auto"/>
            <w:left w:val="none" w:sz="0" w:space="0" w:color="auto"/>
            <w:bottom w:val="none" w:sz="0" w:space="0" w:color="auto"/>
            <w:right w:val="none" w:sz="0" w:space="0" w:color="auto"/>
          </w:divBdr>
        </w:div>
        <w:div w:id="854535296">
          <w:marLeft w:val="720"/>
          <w:marRight w:val="0"/>
          <w:marTop w:val="0"/>
          <w:marBottom w:val="0"/>
          <w:divBdr>
            <w:top w:val="none" w:sz="0" w:space="0" w:color="auto"/>
            <w:left w:val="none" w:sz="0" w:space="0" w:color="auto"/>
            <w:bottom w:val="none" w:sz="0" w:space="0" w:color="auto"/>
            <w:right w:val="none" w:sz="0" w:space="0" w:color="auto"/>
          </w:divBdr>
        </w:div>
      </w:divsChild>
    </w:div>
    <w:div w:id="182400922">
      <w:bodyDiv w:val="1"/>
      <w:marLeft w:val="0"/>
      <w:marRight w:val="0"/>
      <w:marTop w:val="0"/>
      <w:marBottom w:val="0"/>
      <w:divBdr>
        <w:top w:val="none" w:sz="0" w:space="0" w:color="auto"/>
        <w:left w:val="none" w:sz="0" w:space="0" w:color="auto"/>
        <w:bottom w:val="none" w:sz="0" w:space="0" w:color="auto"/>
        <w:right w:val="none" w:sz="0" w:space="0" w:color="auto"/>
      </w:divBdr>
    </w:div>
    <w:div w:id="185600673">
      <w:bodyDiv w:val="1"/>
      <w:marLeft w:val="0"/>
      <w:marRight w:val="0"/>
      <w:marTop w:val="0"/>
      <w:marBottom w:val="0"/>
      <w:divBdr>
        <w:top w:val="none" w:sz="0" w:space="0" w:color="auto"/>
        <w:left w:val="none" w:sz="0" w:space="0" w:color="auto"/>
        <w:bottom w:val="none" w:sz="0" w:space="0" w:color="auto"/>
        <w:right w:val="none" w:sz="0" w:space="0" w:color="auto"/>
      </w:divBdr>
    </w:div>
    <w:div w:id="186603204">
      <w:bodyDiv w:val="1"/>
      <w:marLeft w:val="0"/>
      <w:marRight w:val="0"/>
      <w:marTop w:val="0"/>
      <w:marBottom w:val="0"/>
      <w:divBdr>
        <w:top w:val="none" w:sz="0" w:space="0" w:color="auto"/>
        <w:left w:val="none" w:sz="0" w:space="0" w:color="auto"/>
        <w:bottom w:val="none" w:sz="0" w:space="0" w:color="auto"/>
        <w:right w:val="none" w:sz="0" w:space="0" w:color="auto"/>
      </w:divBdr>
    </w:div>
    <w:div w:id="188031590">
      <w:bodyDiv w:val="1"/>
      <w:marLeft w:val="0"/>
      <w:marRight w:val="0"/>
      <w:marTop w:val="0"/>
      <w:marBottom w:val="0"/>
      <w:divBdr>
        <w:top w:val="none" w:sz="0" w:space="0" w:color="auto"/>
        <w:left w:val="none" w:sz="0" w:space="0" w:color="auto"/>
        <w:bottom w:val="none" w:sz="0" w:space="0" w:color="auto"/>
        <w:right w:val="none" w:sz="0" w:space="0" w:color="auto"/>
      </w:divBdr>
    </w:div>
    <w:div w:id="190261481">
      <w:bodyDiv w:val="1"/>
      <w:marLeft w:val="0"/>
      <w:marRight w:val="0"/>
      <w:marTop w:val="0"/>
      <w:marBottom w:val="0"/>
      <w:divBdr>
        <w:top w:val="none" w:sz="0" w:space="0" w:color="auto"/>
        <w:left w:val="none" w:sz="0" w:space="0" w:color="auto"/>
        <w:bottom w:val="none" w:sz="0" w:space="0" w:color="auto"/>
        <w:right w:val="none" w:sz="0" w:space="0" w:color="auto"/>
      </w:divBdr>
    </w:div>
    <w:div w:id="198786565">
      <w:bodyDiv w:val="1"/>
      <w:marLeft w:val="0"/>
      <w:marRight w:val="0"/>
      <w:marTop w:val="0"/>
      <w:marBottom w:val="0"/>
      <w:divBdr>
        <w:top w:val="none" w:sz="0" w:space="0" w:color="auto"/>
        <w:left w:val="none" w:sz="0" w:space="0" w:color="auto"/>
        <w:bottom w:val="none" w:sz="0" w:space="0" w:color="auto"/>
        <w:right w:val="none" w:sz="0" w:space="0" w:color="auto"/>
      </w:divBdr>
    </w:div>
    <w:div w:id="200552515">
      <w:bodyDiv w:val="1"/>
      <w:marLeft w:val="0"/>
      <w:marRight w:val="0"/>
      <w:marTop w:val="0"/>
      <w:marBottom w:val="0"/>
      <w:divBdr>
        <w:top w:val="none" w:sz="0" w:space="0" w:color="auto"/>
        <w:left w:val="none" w:sz="0" w:space="0" w:color="auto"/>
        <w:bottom w:val="none" w:sz="0" w:space="0" w:color="auto"/>
        <w:right w:val="none" w:sz="0" w:space="0" w:color="auto"/>
      </w:divBdr>
    </w:div>
    <w:div w:id="207030955">
      <w:bodyDiv w:val="1"/>
      <w:marLeft w:val="0"/>
      <w:marRight w:val="0"/>
      <w:marTop w:val="0"/>
      <w:marBottom w:val="0"/>
      <w:divBdr>
        <w:top w:val="none" w:sz="0" w:space="0" w:color="auto"/>
        <w:left w:val="none" w:sz="0" w:space="0" w:color="auto"/>
        <w:bottom w:val="none" w:sz="0" w:space="0" w:color="auto"/>
        <w:right w:val="none" w:sz="0" w:space="0" w:color="auto"/>
      </w:divBdr>
    </w:div>
    <w:div w:id="210727780">
      <w:bodyDiv w:val="1"/>
      <w:marLeft w:val="0"/>
      <w:marRight w:val="0"/>
      <w:marTop w:val="0"/>
      <w:marBottom w:val="0"/>
      <w:divBdr>
        <w:top w:val="none" w:sz="0" w:space="0" w:color="auto"/>
        <w:left w:val="none" w:sz="0" w:space="0" w:color="auto"/>
        <w:bottom w:val="none" w:sz="0" w:space="0" w:color="auto"/>
        <w:right w:val="none" w:sz="0" w:space="0" w:color="auto"/>
      </w:divBdr>
    </w:div>
    <w:div w:id="223416726">
      <w:bodyDiv w:val="1"/>
      <w:marLeft w:val="0"/>
      <w:marRight w:val="0"/>
      <w:marTop w:val="0"/>
      <w:marBottom w:val="0"/>
      <w:divBdr>
        <w:top w:val="none" w:sz="0" w:space="0" w:color="auto"/>
        <w:left w:val="none" w:sz="0" w:space="0" w:color="auto"/>
        <w:bottom w:val="none" w:sz="0" w:space="0" w:color="auto"/>
        <w:right w:val="none" w:sz="0" w:space="0" w:color="auto"/>
      </w:divBdr>
    </w:div>
    <w:div w:id="223688353">
      <w:bodyDiv w:val="1"/>
      <w:marLeft w:val="0"/>
      <w:marRight w:val="0"/>
      <w:marTop w:val="0"/>
      <w:marBottom w:val="0"/>
      <w:divBdr>
        <w:top w:val="none" w:sz="0" w:space="0" w:color="auto"/>
        <w:left w:val="none" w:sz="0" w:space="0" w:color="auto"/>
        <w:bottom w:val="none" w:sz="0" w:space="0" w:color="auto"/>
        <w:right w:val="none" w:sz="0" w:space="0" w:color="auto"/>
      </w:divBdr>
    </w:div>
    <w:div w:id="224028848">
      <w:bodyDiv w:val="1"/>
      <w:marLeft w:val="0"/>
      <w:marRight w:val="0"/>
      <w:marTop w:val="0"/>
      <w:marBottom w:val="0"/>
      <w:divBdr>
        <w:top w:val="none" w:sz="0" w:space="0" w:color="auto"/>
        <w:left w:val="none" w:sz="0" w:space="0" w:color="auto"/>
        <w:bottom w:val="none" w:sz="0" w:space="0" w:color="auto"/>
        <w:right w:val="none" w:sz="0" w:space="0" w:color="auto"/>
      </w:divBdr>
    </w:div>
    <w:div w:id="229462974">
      <w:bodyDiv w:val="1"/>
      <w:marLeft w:val="0"/>
      <w:marRight w:val="0"/>
      <w:marTop w:val="0"/>
      <w:marBottom w:val="0"/>
      <w:divBdr>
        <w:top w:val="none" w:sz="0" w:space="0" w:color="auto"/>
        <w:left w:val="none" w:sz="0" w:space="0" w:color="auto"/>
        <w:bottom w:val="none" w:sz="0" w:space="0" w:color="auto"/>
        <w:right w:val="none" w:sz="0" w:space="0" w:color="auto"/>
      </w:divBdr>
    </w:div>
    <w:div w:id="232860001">
      <w:bodyDiv w:val="1"/>
      <w:marLeft w:val="0"/>
      <w:marRight w:val="0"/>
      <w:marTop w:val="0"/>
      <w:marBottom w:val="0"/>
      <w:divBdr>
        <w:top w:val="none" w:sz="0" w:space="0" w:color="auto"/>
        <w:left w:val="none" w:sz="0" w:space="0" w:color="auto"/>
        <w:bottom w:val="none" w:sz="0" w:space="0" w:color="auto"/>
        <w:right w:val="none" w:sz="0" w:space="0" w:color="auto"/>
      </w:divBdr>
    </w:div>
    <w:div w:id="234123964">
      <w:bodyDiv w:val="1"/>
      <w:marLeft w:val="0"/>
      <w:marRight w:val="0"/>
      <w:marTop w:val="0"/>
      <w:marBottom w:val="0"/>
      <w:divBdr>
        <w:top w:val="none" w:sz="0" w:space="0" w:color="auto"/>
        <w:left w:val="none" w:sz="0" w:space="0" w:color="auto"/>
        <w:bottom w:val="none" w:sz="0" w:space="0" w:color="auto"/>
        <w:right w:val="none" w:sz="0" w:space="0" w:color="auto"/>
      </w:divBdr>
    </w:div>
    <w:div w:id="234510902">
      <w:bodyDiv w:val="1"/>
      <w:marLeft w:val="0"/>
      <w:marRight w:val="0"/>
      <w:marTop w:val="0"/>
      <w:marBottom w:val="0"/>
      <w:divBdr>
        <w:top w:val="none" w:sz="0" w:space="0" w:color="auto"/>
        <w:left w:val="none" w:sz="0" w:space="0" w:color="auto"/>
        <w:bottom w:val="none" w:sz="0" w:space="0" w:color="auto"/>
        <w:right w:val="none" w:sz="0" w:space="0" w:color="auto"/>
      </w:divBdr>
      <w:divsChild>
        <w:div w:id="159196112">
          <w:marLeft w:val="720"/>
          <w:marRight w:val="0"/>
          <w:marTop w:val="0"/>
          <w:marBottom w:val="0"/>
          <w:divBdr>
            <w:top w:val="none" w:sz="0" w:space="0" w:color="auto"/>
            <w:left w:val="none" w:sz="0" w:space="0" w:color="auto"/>
            <w:bottom w:val="none" w:sz="0" w:space="0" w:color="auto"/>
            <w:right w:val="none" w:sz="0" w:space="0" w:color="auto"/>
          </w:divBdr>
        </w:div>
        <w:div w:id="413164811">
          <w:marLeft w:val="720"/>
          <w:marRight w:val="0"/>
          <w:marTop w:val="0"/>
          <w:marBottom w:val="0"/>
          <w:divBdr>
            <w:top w:val="none" w:sz="0" w:space="0" w:color="auto"/>
            <w:left w:val="none" w:sz="0" w:space="0" w:color="auto"/>
            <w:bottom w:val="none" w:sz="0" w:space="0" w:color="auto"/>
            <w:right w:val="none" w:sz="0" w:space="0" w:color="auto"/>
          </w:divBdr>
        </w:div>
        <w:div w:id="581530323">
          <w:marLeft w:val="720"/>
          <w:marRight w:val="0"/>
          <w:marTop w:val="0"/>
          <w:marBottom w:val="0"/>
          <w:divBdr>
            <w:top w:val="none" w:sz="0" w:space="0" w:color="auto"/>
            <w:left w:val="none" w:sz="0" w:space="0" w:color="auto"/>
            <w:bottom w:val="none" w:sz="0" w:space="0" w:color="auto"/>
            <w:right w:val="none" w:sz="0" w:space="0" w:color="auto"/>
          </w:divBdr>
        </w:div>
        <w:div w:id="892892717">
          <w:marLeft w:val="720"/>
          <w:marRight w:val="0"/>
          <w:marTop w:val="0"/>
          <w:marBottom w:val="0"/>
          <w:divBdr>
            <w:top w:val="none" w:sz="0" w:space="0" w:color="auto"/>
            <w:left w:val="none" w:sz="0" w:space="0" w:color="auto"/>
            <w:bottom w:val="none" w:sz="0" w:space="0" w:color="auto"/>
            <w:right w:val="none" w:sz="0" w:space="0" w:color="auto"/>
          </w:divBdr>
        </w:div>
        <w:div w:id="1050301267">
          <w:marLeft w:val="720"/>
          <w:marRight w:val="0"/>
          <w:marTop w:val="0"/>
          <w:marBottom w:val="0"/>
          <w:divBdr>
            <w:top w:val="none" w:sz="0" w:space="0" w:color="auto"/>
            <w:left w:val="none" w:sz="0" w:space="0" w:color="auto"/>
            <w:bottom w:val="none" w:sz="0" w:space="0" w:color="auto"/>
            <w:right w:val="none" w:sz="0" w:space="0" w:color="auto"/>
          </w:divBdr>
        </w:div>
        <w:div w:id="1207260779">
          <w:marLeft w:val="720"/>
          <w:marRight w:val="0"/>
          <w:marTop w:val="0"/>
          <w:marBottom w:val="0"/>
          <w:divBdr>
            <w:top w:val="none" w:sz="0" w:space="0" w:color="auto"/>
            <w:left w:val="none" w:sz="0" w:space="0" w:color="auto"/>
            <w:bottom w:val="none" w:sz="0" w:space="0" w:color="auto"/>
            <w:right w:val="none" w:sz="0" w:space="0" w:color="auto"/>
          </w:divBdr>
        </w:div>
        <w:div w:id="1264531770">
          <w:marLeft w:val="720"/>
          <w:marRight w:val="0"/>
          <w:marTop w:val="0"/>
          <w:marBottom w:val="0"/>
          <w:divBdr>
            <w:top w:val="none" w:sz="0" w:space="0" w:color="auto"/>
            <w:left w:val="none" w:sz="0" w:space="0" w:color="auto"/>
            <w:bottom w:val="none" w:sz="0" w:space="0" w:color="auto"/>
            <w:right w:val="none" w:sz="0" w:space="0" w:color="auto"/>
          </w:divBdr>
        </w:div>
        <w:div w:id="1289704628">
          <w:marLeft w:val="720"/>
          <w:marRight w:val="0"/>
          <w:marTop w:val="0"/>
          <w:marBottom w:val="0"/>
          <w:divBdr>
            <w:top w:val="none" w:sz="0" w:space="0" w:color="auto"/>
            <w:left w:val="none" w:sz="0" w:space="0" w:color="auto"/>
            <w:bottom w:val="none" w:sz="0" w:space="0" w:color="auto"/>
            <w:right w:val="none" w:sz="0" w:space="0" w:color="auto"/>
          </w:divBdr>
        </w:div>
        <w:div w:id="1352688190">
          <w:marLeft w:val="720"/>
          <w:marRight w:val="0"/>
          <w:marTop w:val="0"/>
          <w:marBottom w:val="0"/>
          <w:divBdr>
            <w:top w:val="none" w:sz="0" w:space="0" w:color="auto"/>
            <w:left w:val="none" w:sz="0" w:space="0" w:color="auto"/>
            <w:bottom w:val="none" w:sz="0" w:space="0" w:color="auto"/>
            <w:right w:val="none" w:sz="0" w:space="0" w:color="auto"/>
          </w:divBdr>
        </w:div>
        <w:div w:id="1502891053">
          <w:marLeft w:val="720"/>
          <w:marRight w:val="0"/>
          <w:marTop w:val="0"/>
          <w:marBottom w:val="0"/>
          <w:divBdr>
            <w:top w:val="none" w:sz="0" w:space="0" w:color="auto"/>
            <w:left w:val="none" w:sz="0" w:space="0" w:color="auto"/>
            <w:bottom w:val="none" w:sz="0" w:space="0" w:color="auto"/>
            <w:right w:val="none" w:sz="0" w:space="0" w:color="auto"/>
          </w:divBdr>
        </w:div>
        <w:div w:id="1504855446">
          <w:marLeft w:val="720"/>
          <w:marRight w:val="0"/>
          <w:marTop w:val="0"/>
          <w:marBottom w:val="0"/>
          <w:divBdr>
            <w:top w:val="none" w:sz="0" w:space="0" w:color="auto"/>
            <w:left w:val="none" w:sz="0" w:space="0" w:color="auto"/>
            <w:bottom w:val="none" w:sz="0" w:space="0" w:color="auto"/>
            <w:right w:val="none" w:sz="0" w:space="0" w:color="auto"/>
          </w:divBdr>
        </w:div>
        <w:div w:id="1549563125">
          <w:marLeft w:val="720"/>
          <w:marRight w:val="0"/>
          <w:marTop w:val="0"/>
          <w:marBottom w:val="0"/>
          <w:divBdr>
            <w:top w:val="none" w:sz="0" w:space="0" w:color="auto"/>
            <w:left w:val="none" w:sz="0" w:space="0" w:color="auto"/>
            <w:bottom w:val="none" w:sz="0" w:space="0" w:color="auto"/>
            <w:right w:val="none" w:sz="0" w:space="0" w:color="auto"/>
          </w:divBdr>
        </w:div>
        <w:div w:id="1639647633">
          <w:marLeft w:val="720"/>
          <w:marRight w:val="0"/>
          <w:marTop w:val="0"/>
          <w:marBottom w:val="0"/>
          <w:divBdr>
            <w:top w:val="none" w:sz="0" w:space="0" w:color="auto"/>
            <w:left w:val="none" w:sz="0" w:space="0" w:color="auto"/>
            <w:bottom w:val="none" w:sz="0" w:space="0" w:color="auto"/>
            <w:right w:val="none" w:sz="0" w:space="0" w:color="auto"/>
          </w:divBdr>
        </w:div>
        <w:div w:id="1920670849">
          <w:marLeft w:val="720"/>
          <w:marRight w:val="0"/>
          <w:marTop w:val="0"/>
          <w:marBottom w:val="0"/>
          <w:divBdr>
            <w:top w:val="none" w:sz="0" w:space="0" w:color="auto"/>
            <w:left w:val="none" w:sz="0" w:space="0" w:color="auto"/>
            <w:bottom w:val="none" w:sz="0" w:space="0" w:color="auto"/>
            <w:right w:val="none" w:sz="0" w:space="0" w:color="auto"/>
          </w:divBdr>
        </w:div>
      </w:divsChild>
    </w:div>
    <w:div w:id="236284927">
      <w:bodyDiv w:val="1"/>
      <w:marLeft w:val="0"/>
      <w:marRight w:val="0"/>
      <w:marTop w:val="0"/>
      <w:marBottom w:val="0"/>
      <w:divBdr>
        <w:top w:val="none" w:sz="0" w:space="0" w:color="auto"/>
        <w:left w:val="none" w:sz="0" w:space="0" w:color="auto"/>
        <w:bottom w:val="none" w:sz="0" w:space="0" w:color="auto"/>
        <w:right w:val="none" w:sz="0" w:space="0" w:color="auto"/>
      </w:divBdr>
      <w:divsChild>
        <w:div w:id="467285201">
          <w:marLeft w:val="360"/>
          <w:marRight w:val="0"/>
          <w:marTop w:val="60"/>
          <w:marBottom w:val="80"/>
          <w:divBdr>
            <w:top w:val="none" w:sz="0" w:space="0" w:color="auto"/>
            <w:left w:val="none" w:sz="0" w:space="0" w:color="auto"/>
            <w:bottom w:val="none" w:sz="0" w:space="0" w:color="auto"/>
            <w:right w:val="none" w:sz="0" w:space="0" w:color="auto"/>
          </w:divBdr>
        </w:div>
        <w:div w:id="518813755">
          <w:marLeft w:val="360"/>
          <w:marRight w:val="0"/>
          <w:marTop w:val="60"/>
          <w:marBottom w:val="80"/>
          <w:divBdr>
            <w:top w:val="none" w:sz="0" w:space="0" w:color="auto"/>
            <w:left w:val="none" w:sz="0" w:space="0" w:color="auto"/>
            <w:bottom w:val="none" w:sz="0" w:space="0" w:color="auto"/>
            <w:right w:val="none" w:sz="0" w:space="0" w:color="auto"/>
          </w:divBdr>
        </w:div>
        <w:div w:id="898244996">
          <w:marLeft w:val="360"/>
          <w:marRight w:val="0"/>
          <w:marTop w:val="60"/>
          <w:marBottom w:val="80"/>
          <w:divBdr>
            <w:top w:val="none" w:sz="0" w:space="0" w:color="auto"/>
            <w:left w:val="none" w:sz="0" w:space="0" w:color="auto"/>
            <w:bottom w:val="none" w:sz="0" w:space="0" w:color="auto"/>
            <w:right w:val="none" w:sz="0" w:space="0" w:color="auto"/>
          </w:divBdr>
        </w:div>
        <w:div w:id="1144590615">
          <w:marLeft w:val="360"/>
          <w:marRight w:val="0"/>
          <w:marTop w:val="60"/>
          <w:marBottom w:val="80"/>
          <w:divBdr>
            <w:top w:val="none" w:sz="0" w:space="0" w:color="auto"/>
            <w:left w:val="none" w:sz="0" w:space="0" w:color="auto"/>
            <w:bottom w:val="none" w:sz="0" w:space="0" w:color="auto"/>
            <w:right w:val="none" w:sz="0" w:space="0" w:color="auto"/>
          </w:divBdr>
        </w:div>
        <w:div w:id="1146238249">
          <w:marLeft w:val="360"/>
          <w:marRight w:val="0"/>
          <w:marTop w:val="60"/>
          <w:marBottom w:val="80"/>
          <w:divBdr>
            <w:top w:val="none" w:sz="0" w:space="0" w:color="auto"/>
            <w:left w:val="none" w:sz="0" w:space="0" w:color="auto"/>
            <w:bottom w:val="none" w:sz="0" w:space="0" w:color="auto"/>
            <w:right w:val="none" w:sz="0" w:space="0" w:color="auto"/>
          </w:divBdr>
        </w:div>
      </w:divsChild>
    </w:div>
    <w:div w:id="242110965">
      <w:bodyDiv w:val="1"/>
      <w:marLeft w:val="0"/>
      <w:marRight w:val="0"/>
      <w:marTop w:val="0"/>
      <w:marBottom w:val="0"/>
      <w:divBdr>
        <w:top w:val="none" w:sz="0" w:space="0" w:color="auto"/>
        <w:left w:val="none" w:sz="0" w:space="0" w:color="auto"/>
        <w:bottom w:val="none" w:sz="0" w:space="0" w:color="auto"/>
        <w:right w:val="none" w:sz="0" w:space="0" w:color="auto"/>
      </w:divBdr>
    </w:div>
    <w:div w:id="248003087">
      <w:bodyDiv w:val="1"/>
      <w:marLeft w:val="0"/>
      <w:marRight w:val="0"/>
      <w:marTop w:val="0"/>
      <w:marBottom w:val="0"/>
      <w:divBdr>
        <w:top w:val="none" w:sz="0" w:space="0" w:color="auto"/>
        <w:left w:val="none" w:sz="0" w:space="0" w:color="auto"/>
        <w:bottom w:val="none" w:sz="0" w:space="0" w:color="auto"/>
        <w:right w:val="none" w:sz="0" w:space="0" w:color="auto"/>
      </w:divBdr>
    </w:div>
    <w:div w:id="253831264">
      <w:bodyDiv w:val="1"/>
      <w:marLeft w:val="0"/>
      <w:marRight w:val="0"/>
      <w:marTop w:val="0"/>
      <w:marBottom w:val="0"/>
      <w:divBdr>
        <w:top w:val="none" w:sz="0" w:space="0" w:color="auto"/>
        <w:left w:val="none" w:sz="0" w:space="0" w:color="auto"/>
        <w:bottom w:val="none" w:sz="0" w:space="0" w:color="auto"/>
        <w:right w:val="none" w:sz="0" w:space="0" w:color="auto"/>
      </w:divBdr>
    </w:div>
    <w:div w:id="254482825">
      <w:bodyDiv w:val="1"/>
      <w:marLeft w:val="0"/>
      <w:marRight w:val="0"/>
      <w:marTop w:val="0"/>
      <w:marBottom w:val="0"/>
      <w:divBdr>
        <w:top w:val="none" w:sz="0" w:space="0" w:color="auto"/>
        <w:left w:val="none" w:sz="0" w:space="0" w:color="auto"/>
        <w:bottom w:val="none" w:sz="0" w:space="0" w:color="auto"/>
        <w:right w:val="none" w:sz="0" w:space="0" w:color="auto"/>
      </w:divBdr>
    </w:div>
    <w:div w:id="259653805">
      <w:bodyDiv w:val="1"/>
      <w:marLeft w:val="0"/>
      <w:marRight w:val="0"/>
      <w:marTop w:val="0"/>
      <w:marBottom w:val="0"/>
      <w:divBdr>
        <w:top w:val="none" w:sz="0" w:space="0" w:color="auto"/>
        <w:left w:val="none" w:sz="0" w:space="0" w:color="auto"/>
        <w:bottom w:val="none" w:sz="0" w:space="0" w:color="auto"/>
        <w:right w:val="none" w:sz="0" w:space="0" w:color="auto"/>
      </w:divBdr>
    </w:div>
    <w:div w:id="260577160">
      <w:bodyDiv w:val="1"/>
      <w:marLeft w:val="0"/>
      <w:marRight w:val="0"/>
      <w:marTop w:val="0"/>
      <w:marBottom w:val="0"/>
      <w:divBdr>
        <w:top w:val="none" w:sz="0" w:space="0" w:color="auto"/>
        <w:left w:val="none" w:sz="0" w:space="0" w:color="auto"/>
        <w:bottom w:val="none" w:sz="0" w:space="0" w:color="auto"/>
        <w:right w:val="none" w:sz="0" w:space="0" w:color="auto"/>
      </w:divBdr>
    </w:div>
    <w:div w:id="264849737">
      <w:bodyDiv w:val="1"/>
      <w:marLeft w:val="0"/>
      <w:marRight w:val="0"/>
      <w:marTop w:val="0"/>
      <w:marBottom w:val="0"/>
      <w:divBdr>
        <w:top w:val="none" w:sz="0" w:space="0" w:color="auto"/>
        <w:left w:val="none" w:sz="0" w:space="0" w:color="auto"/>
        <w:bottom w:val="none" w:sz="0" w:space="0" w:color="auto"/>
        <w:right w:val="none" w:sz="0" w:space="0" w:color="auto"/>
      </w:divBdr>
    </w:div>
    <w:div w:id="266277418">
      <w:bodyDiv w:val="1"/>
      <w:marLeft w:val="0"/>
      <w:marRight w:val="0"/>
      <w:marTop w:val="0"/>
      <w:marBottom w:val="0"/>
      <w:divBdr>
        <w:top w:val="none" w:sz="0" w:space="0" w:color="auto"/>
        <w:left w:val="none" w:sz="0" w:space="0" w:color="auto"/>
        <w:bottom w:val="none" w:sz="0" w:space="0" w:color="auto"/>
        <w:right w:val="none" w:sz="0" w:space="0" w:color="auto"/>
      </w:divBdr>
      <w:divsChild>
        <w:div w:id="249127027">
          <w:marLeft w:val="288"/>
          <w:marRight w:val="259"/>
          <w:marTop w:val="60"/>
          <w:marBottom w:val="0"/>
          <w:divBdr>
            <w:top w:val="none" w:sz="0" w:space="0" w:color="auto"/>
            <w:left w:val="none" w:sz="0" w:space="0" w:color="auto"/>
            <w:bottom w:val="none" w:sz="0" w:space="0" w:color="auto"/>
            <w:right w:val="none" w:sz="0" w:space="0" w:color="auto"/>
          </w:divBdr>
        </w:div>
        <w:div w:id="353268500">
          <w:marLeft w:val="288"/>
          <w:marRight w:val="259"/>
          <w:marTop w:val="60"/>
          <w:marBottom w:val="0"/>
          <w:divBdr>
            <w:top w:val="none" w:sz="0" w:space="0" w:color="auto"/>
            <w:left w:val="none" w:sz="0" w:space="0" w:color="auto"/>
            <w:bottom w:val="none" w:sz="0" w:space="0" w:color="auto"/>
            <w:right w:val="none" w:sz="0" w:space="0" w:color="auto"/>
          </w:divBdr>
        </w:div>
        <w:div w:id="1068191133">
          <w:marLeft w:val="288"/>
          <w:marRight w:val="259"/>
          <w:marTop w:val="60"/>
          <w:marBottom w:val="0"/>
          <w:divBdr>
            <w:top w:val="none" w:sz="0" w:space="0" w:color="auto"/>
            <w:left w:val="none" w:sz="0" w:space="0" w:color="auto"/>
            <w:bottom w:val="none" w:sz="0" w:space="0" w:color="auto"/>
            <w:right w:val="none" w:sz="0" w:space="0" w:color="auto"/>
          </w:divBdr>
        </w:div>
        <w:div w:id="1219318145">
          <w:marLeft w:val="288"/>
          <w:marRight w:val="259"/>
          <w:marTop w:val="60"/>
          <w:marBottom w:val="0"/>
          <w:divBdr>
            <w:top w:val="none" w:sz="0" w:space="0" w:color="auto"/>
            <w:left w:val="none" w:sz="0" w:space="0" w:color="auto"/>
            <w:bottom w:val="none" w:sz="0" w:space="0" w:color="auto"/>
            <w:right w:val="none" w:sz="0" w:space="0" w:color="auto"/>
          </w:divBdr>
        </w:div>
      </w:divsChild>
    </w:div>
    <w:div w:id="266621316">
      <w:bodyDiv w:val="1"/>
      <w:marLeft w:val="0"/>
      <w:marRight w:val="0"/>
      <w:marTop w:val="0"/>
      <w:marBottom w:val="0"/>
      <w:divBdr>
        <w:top w:val="none" w:sz="0" w:space="0" w:color="auto"/>
        <w:left w:val="none" w:sz="0" w:space="0" w:color="auto"/>
        <w:bottom w:val="none" w:sz="0" w:space="0" w:color="auto"/>
        <w:right w:val="none" w:sz="0" w:space="0" w:color="auto"/>
      </w:divBdr>
      <w:divsChild>
        <w:div w:id="401756293">
          <w:marLeft w:val="274"/>
          <w:marRight w:val="0"/>
          <w:marTop w:val="60"/>
          <w:marBottom w:val="60"/>
          <w:divBdr>
            <w:top w:val="none" w:sz="0" w:space="0" w:color="auto"/>
            <w:left w:val="none" w:sz="0" w:space="0" w:color="auto"/>
            <w:bottom w:val="none" w:sz="0" w:space="0" w:color="auto"/>
            <w:right w:val="none" w:sz="0" w:space="0" w:color="auto"/>
          </w:divBdr>
        </w:div>
      </w:divsChild>
    </w:div>
    <w:div w:id="270166793">
      <w:bodyDiv w:val="1"/>
      <w:marLeft w:val="0"/>
      <w:marRight w:val="0"/>
      <w:marTop w:val="0"/>
      <w:marBottom w:val="0"/>
      <w:divBdr>
        <w:top w:val="none" w:sz="0" w:space="0" w:color="auto"/>
        <w:left w:val="none" w:sz="0" w:space="0" w:color="auto"/>
        <w:bottom w:val="none" w:sz="0" w:space="0" w:color="auto"/>
        <w:right w:val="none" w:sz="0" w:space="0" w:color="auto"/>
      </w:divBdr>
    </w:div>
    <w:div w:id="275795882">
      <w:bodyDiv w:val="1"/>
      <w:marLeft w:val="0"/>
      <w:marRight w:val="0"/>
      <w:marTop w:val="0"/>
      <w:marBottom w:val="0"/>
      <w:divBdr>
        <w:top w:val="none" w:sz="0" w:space="0" w:color="auto"/>
        <w:left w:val="none" w:sz="0" w:space="0" w:color="auto"/>
        <w:bottom w:val="none" w:sz="0" w:space="0" w:color="auto"/>
        <w:right w:val="none" w:sz="0" w:space="0" w:color="auto"/>
      </w:divBdr>
      <w:divsChild>
        <w:div w:id="146676274">
          <w:marLeft w:val="446"/>
          <w:marRight w:val="0"/>
          <w:marTop w:val="0"/>
          <w:marBottom w:val="0"/>
          <w:divBdr>
            <w:top w:val="none" w:sz="0" w:space="0" w:color="auto"/>
            <w:left w:val="none" w:sz="0" w:space="0" w:color="auto"/>
            <w:bottom w:val="none" w:sz="0" w:space="0" w:color="auto"/>
            <w:right w:val="none" w:sz="0" w:space="0" w:color="auto"/>
          </w:divBdr>
        </w:div>
        <w:div w:id="1051804662">
          <w:marLeft w:val="446"/>
          <w:marRight w:val="0"/>
          <w:marTop w:val="0"/>
          <w:marBottom w:val="0"/>
          <w:divBdr>
            <w:top w:val="none" w:sz="0" w:space="0" w:color="auto"/>
            <w:left w:val="none" w:sz="0" w:space="0" w:color="auto"/>
            <w:bottom w:val="none" w:sz="0" w:space="0" w:color="auto"/>
            <w:right w:val="none" w:sz="0" w:space="0" w:color="auto"/>
          </w:divBdr>
        </w:div>
        <w:div w:id="1530022526">
          <w:marLeft w:val="446"/>
          <w:marRight w:val="0"/>
          <w:marTop w:val="0"/>
          <w:marBottom w:val="0"/>
          <w:divBdr>
            <w:top w:val="none" w:sz="0" w:space="0" w:color="auto"/>
            <w:left w:val="none" w:sz="0" w:space="0" w:color="auto"/>
            <w:bottom w:val="none" w:sz="0" w:space="0" w:color="auto"/>
            <w:right w:val="none" w:sz="0" w:space="0" w:color="auto"/>
          </w:divBdr>
        </w:div>
        <w:div w:id="1827237398">
          <w:marLeft w:val="446"/>
          <w:marRight w:val="0"/>
          <w:marTop w:val="0"/>
          <w:marBottom w:val="0"/>
          <w:divBdr>
            <w:top w:val="none" w:sz="0" w:space="0" w:color="auto"/>
            <w:left w:val="none" w:sz="0" w:space="0" w:color="auto"/>
            <w:bottom w:val="none" w:sz="0" w:space="0" w:color="auto"/>
            <w:right w:val="none" w:sz="0" w:space="0" w:color="auto"/>
          </w:divBdr>
        </w:div>
      </w:divsChild>
    </w:div>
    <w:div w:id="279462486">
      <w:bodyDiv w:val="1"/>
      <w:marLeft w:val="0"/>
      <w:marRight w:val="0"/>
      <w:marTop w:val="0"/>
      <w:marBottom w:val="0"/>
      <w:divBdr>
        <w:top w:val="none" w:sz="0" w:space="0" w:color="auto"/>
        <w:left w:val="none" w:sz="0" w:space="0" w:color="auto"/>
        <w:bottom w:val="none" w:sz="0" w:space="0" w:color="auto"/>
        <w:right w:val="none" w:sz="0" w:space="0" w:color="auto"/>
      </w:divBdr>
    </w:div>
    <w:div w:id="279802631">
      <w:bodyDiv w:val="1"/>
      <w:marLeft w:val="0"/>
      <w:marRight w:val="0"/>
      <w:marTop w:val="0"/>
      <w:marBottom w:val="0"/>
      <w:divBdr>
        <w:top w:val="none" w:sz="0" w:space="0" w:color="auto"/>
        <w:left w:val="none" w:sz="0" w:space="0" w:color="auto"/>
        <w:bottom w:val="none" w:sz="0" w:space="0" w:color="auto"/>
        <w:right w:val="none" w:sz="0" w:space="0" w:color="auto"/>
      </w:divBdr>
      <w:divsChild>
        <w:div w:id="96945674">
          <w:marLeft w:val="274"/>
          <w:marRight w:val="0"/>
          <w:marTop w:val="0"/>
          <w:marBottom w:val="0"/>
          <w:divBdr>
            <w:top w:val="none" w:sz="0" w:space="0" w:color="auto"/>
            <w:left w:val="none" w:sz="0" w:space="0" w:color="auto"/>
            <w:bottom w:val="none" w:sz="0" w:space="0" w:color="auto"/>
            <w:right w:val="none" w:sz="0" w:space="0" w:color="auto"/>
          </w:divBdr>
        </w:div>
        <w:div w:id="283772475">
          <w:marLeft w:val="274"/>
          <w:marRight w:val="0"/>
          <w:marTop w:val="0"/>
          <w:marBottom w:val="0"/>
          <w:divBdr>
            <w:top w:val="none" w:sz="0" w:space="0" w:color="auto"/>
            <w:left w:val="none" w:sz="0" w:space="0" w:color="auto"/>
            <w:bottom w:val="none" w:sz="0" w:space="0" w:color="auto"/>
            <w:right w:val="none" w:sz="0" w:space="0" w:color="auto"/>
          </w:divBdr>
        </w:div>
        <w:div w:id="861742938">
          <w:marLeft w:val="274"/>
          <w:marRight w:val="0"/>
          <w:marTop w:val="0"/>
          <w:marBottom w:val="0"/>
          <w:divBdr>
            <w:top w:val="none" w:sz="0" w:space="0" w:color="auto"/>
            <w:left w:val="none" w:sz="0" w:space="0" w:color="auto"/>
            <w:bottom w:val="none" w:sz="0" w:space="0" w:color="auto"/>
            <w:right w:val="none" w:sz="0" w:space="0" w:color="auto"/>
          </w:divBdr>
        </w:div>
        <w:div w:id="882061966">
          <w:marLeft w:val="274"/>
          <w:marRight w:val="0"/>
          <w:marTop w:val="0"/>
          <w:marBottom w:val="0"/>
          <w:divBdr>
            <w:top w:val="none" w:sz="0" w:space="0" w:color="auto"/>
            <w:left w:val="none" w:sz="0" w:space="0" w:color="auto"/>
            <w:bottom w:val="none" w:sz="0" w:space="0" w:color="auto"/>
            <w:right w:val="none" w:sz="0" w:space="0" w:color="auto"/>
          </w:divBdr>
        </w:div>
        <w:div w:id="998074807">
          <w:marLeft w:val="274"/>
          <w:marRight w:val="0"/>
          <w:marTop w:val="0"/>
          <w:marBottom w:val="0"/>
          <w:divBdr>
            <w:top w:val="none" w:sz="0" w:space="0" w:color="auto"/>
            <w:left w:val="none" w:sz="0" w:space="0" w:color="auto"/>
            <w:bottom w:val="none" w:sz="0" w:space="0" w:color="auto"/>
            <w:right w:val="none" w:sz="0" w:space="0" w:color="auto"/>
          </w:divBdr>
        </w:div>
        <w:div w:id="1029570603">
          <w:marLeft w:val="274"/>
          <w:marRight w:val="0"/>
          <w:marTop w:val="0"/>
          <w:marBottom w:val="0"/>
          <w:divBdr>
            <w:top w:val="none" w:sz="0" w:space="0" w:color="auto"/>
            <w:left w:val="none" w:sz="0" w:space="0" w:color="auto"/>
            <w:bottom w:val="none" w:sz="0" w:space="0" w:color="auto"/>
            <w:right w:val="none" w:sz="0" w:space="0" w:color="auto"/>
          </w:divBdr>
        </w:div>
        <w:div w:id="1348605323">
          <w:marLeft w:val="274"/>
          <w:marRight w:val="0"/>
          <w:marTop w:val="0"/>
          <w:marBottom w:val="0"/>
          <w:divBdr>
            <w:top w:val="none" w:sz="0" w:space="0" w:color="auto"/>
            <w:left w:val="none" w:sz="0" w:space="0" w:color="auto"/>
            <w:bottom w:val="none" w:sz="0" w:space="0" w:color="auto"/>
            <w:right w:val="none" w:sz="0" w:space="0" w:color="auto"/>
          </w:divBdr>
        </w:div>
        <w:div w:id="1532910610">
          <w:marLeft w:val="274"/>
          <w:marRight w:val="0"/>
          <w:marTop w:val="0"/>
          <w:marBottom w:val="0"/>
          <w:divBdr>
            <w:top w:val="none" w:sz="0" w:space="0" w:color="auto"/>
            <w:left w:val="none" w:sz="0" w:space="0" w:color="auto"/>
            <w:bottom w:val="none" w:sz="0" w:space="0" w:color="auto"/>
            <w:right w:val="none" w:sz="0" w:space="0" w:color="auto"/>
          </w:divBdr>
        </w:div>
        <w:div w:id="1568299431">
          <w:marLeft w:val="274"/>
          <w:marRight w:val="0"/>
          <w:marTop w:val="0"/>
          <w:marBottom w:val="0"/>
          <w:divBdr>
            <w:top w:val="none" w:sz="0" w:space="0" w:color="auto"/>
            <w:left w:val="none" w:sz="0" w:space="0" w:color="auto"/>
            <w:bottom w:val="none" w:sz="0" w:space="0" w:color="auto"/>
            <w:right w:val="none" w:sz="0" w:space="0" w:color="auto"/>
          </w:divBdr>
        </w:div>
        <w:div w:id="1721005700">
          <w:marLeft w:val="274"/>
          <w:marRight w:val="0"/>
          <w:marTop w:val="0"/>
          <w:marBottom w:val="0"/>
          <w:divBdr>
            <w:top w:val="none" w:sz="0" w:space="0" w:color="auto"/>
            <w:left w:val="none" w:sz="0" w:space="0" w:color="auto"/>
            <w:bottom w:val="none" w:sz="0" w:space="0" w:color="auto"/>
            <w:right w:val="none" w:sz="0" w:space="0" w:color="auto"/>
          </w:divBdr>
        </w:div>
        <w:div w:id="1732460009">
          <w:marLeft w:val="274"/>
          <w:marRight w:val="0"/>
          <w:marTop w:val="0"/>
          <w:marBottom w:val="0"/>
          <w:divBdr>
            <w:top w:val="none" w:sz="0" w:space="0" w:color="auto"/>
            <w:left w:val="none" w:sz="0" w:space="0" w:color="auto"/>
            <w:bottom w:val="none" w:sz="0" w:space="0" w:color="auto"/>
            <w:right w:val="none" w:sz="0" w:space="0" w:color="auto"/>
          </w:divBdr>
        </w:div>
        <w:div w:id="1857766086">
          <w:marLeft w:val="274"/>
          <w:marRight w:val="0"/>
          <w:marTop w:val="0"/>
          <w:marBottom w:val="0"/>
          <w:divBdr>
            <w:top w:val="none" w:sz="0" w:space="0" w:color="auto"/>
            <w:left w:val="none" w:sz="0" w:space="0" w:color="auto"/>
            <w:bottom w:val="none" w:sz="0" w:space="0" w:color="auto"/>
            <w:right w:val="none" w:sz="0" w:space="0" w:color="auto"/>
          </w:divBdr>
        </w:div>
      </w:divsChild>
    </w:div>
    <w:div w:id="281694740">
      <w:bodyDiv w:val="1"/>
      <w:marLeft w:val="0"/>
      <w:marRight w:val="0"/>
      <w:marTop w:val="0"/>
      <w:marBottom w:val="0"/>
      <w:divBdr>
        <w:top w:val="none" w:sz="0" w:space="0" w:color="auto"/>
        <w:left w:val="none" w:sz="0" w:space="0" w:color="auto"/>
        <w:bottom w:val="none" w:sz="0" w:space="0" w:color="auto"/>
        <w:right w:val="none" w:sz="0" w:space="0" w:color="auto"/>
      </w:divBdr>
    </w:div>
    <w:div w:id="285308583">
      <w:bodyDiv w:val="1"/>
      <w:marLeft w:val="0"/>
      <w:marRight w:val="0"/>
      <w:marTop w:val="0"/>
      <w:marBottom w:val="0"/>
      <w:divBdr>
        <w:top w:val="none" w:sz="0" w:space="0" w:color="auto"/>
        <w:left w:val="none" w:sz="0" w:space="0" w:color="auto"/>
        <w:bottom w:val="none" w:sz="0" w:space="0" w:color="auto"/>
        <w:right w:val="none" w:sz="0" w:space="0" w:color="auto"/>
      </w:divBdr>
    </w:div>
    <w:div w:id="290090533">
      <w:bodyDiv w:val="1"/>
      <w:marLeft w:val="0"/>
      <w:marRight w:val="0"/>
      <w:marTop w:val="0"/>
      <w:marBottom w:val="0"/>
      <w:divBdr>
        <w:top w:val="none" w:sz="0" w:space="0" w:color="auto"/>
        <w:left w:val="none" w:sz="0" w:space="0" w:color="auto"/>
        <w:bottom w:val="none" w:sz="0" w:space="0" w:color="auto"/>
        <w:right w:val="none" w:sz="0" w:space="0" w:color="auto"/>
      </w:divBdr>
      <w:divsChild>
        <w:div w:id="206838719">
          <w:marLeft w:val="360"/>
          <w:marRight w:val="0"/>
          <w:marTop w:val="60"/>
          <w:marBottom w:val="80"/>
          <w:divBdr>
            <w:top w:val="none" w:sz="0" w:space="0" w:color="auto"/>
            <w:left w:val="none" w:sz="0" w:space="0" w:color="auto"/>
            <w:bottom w:val="none" w:sz="0" w:space="0" w:color="auto"/>
            <w:right w:val="none" w:sz="0" w:space="0" w:color="auto"/>
          </w:divBdr>
        </w:div>
        <w:div w:id="212157503">
          <w:marLeft w:val="1080"/>
          <w:marRight w:val="0"/>
          <w:marTop w:val="60"/>
          <w:marBottom w:val="80"/>
          <w:divBdr>
            <w:top w:val="none" w:sz="0" w:space="0" w:color="auto"/>
            <w:left w:val="none" w:sz="0" w:space="0" w:color="auto"/>
            <w:bottom w:val="none" w:sz="0" w:space="0" w:color="auto"/>
            <w:right w:val="none" w:sz="0" w:space="0" w:color="auto"/>
          </w:divBdr>
        </w:div>
        <w:div w:id="320550062">
          <w:marLeft w:val="360"/>
          <w:marRight w:val="0"/>
          <w:marTop w:val="60"/>
          <w:marBottom w:val="80"/>
          <w:divBdr>
            <w:top w:val="none" w:sz="0" w:space="0" w:color="auto"/>
            <w:left w:val="none" w:sz="0" w:space="0" w:color="auto"/>
            <w:bottom w:val="none" w:sz="0" w:space="0" w:color="auto"/>
            <w:right w:val="none" w:sz="0" w:space="0" w:color="auto"/>
          </w:divBdr>
        </w:div>
        <w:div w:id="390463512">
          <w:marLeft w:val="360"/>
          <w:marRight w:val="0"/>
          <w:marTop w:val="60"/>
          <w:marBottom w:val="80"/>
          <w:divBdr>
            <w:top w:val="none" w:sz="0" w:space="0" w:color="auto"/>
            <w:left w:val="none" w:sz="0" w:space="0" w:color="auto"/>
            <w:bottom w:val="none" w:sz="0" w:space="0" w:color="auto"/>
            <w:right w:val="none" w:sz="0" w:space="0" w:color="auto"/>
          </w:divBdr>
        </w:div>
        <w:div w:id="432554224">
          <w:marLeft w:val="360"/>
          <w:marRight w:val="0"/>
          <w:marTop w:val="60"/>
          <w:marBottom w:val="80"/>
          <w:divBdr>
            <w:top w:val="none" w:sz="0" w:space="0" w:color="auto"/>
            <w:left w:val="none" w:sz="0" w:space="0" w:color="auto"/>
            <w:bottom w:val="none" w:sz="0" w:space="0" w:color="auto"/>
            <w:right w:val="none" w:sz="0" w:space="0" w:color="auto"/>
          </w:divBdr>
        </w:div>
        <w:div w:id="481654815">
          <w:marLeft w:val="1080"/>
          <w:marRight w:val="0"/>
          <w:marTop w:val="60"/>
          <w:marBottom w:val="80"/>
          <w:divBdr>
            <w:top w:val="none" w:sz="0" w:space="0" w:color="auto"/>
            <w:left w:val="none" w:sz="0" w:space="0" w:color="auto"/>
            <w:bottom w:val="none" w:sz="0" w:space="0" w:color="auto"/>
            <w:right w:val="none" w:sz="0" w:space="0" w:color="auto"/>
          </w:divBdr>
        </w:div>
        <w:div w:id="545996562">
          <w:marLeft w:val="360"/>
          <w:marRight w:val="0"/>
          <w:marTop w:val="60"/>
          <w:marBottom w:val="80"/>
          <w:divBdr>
            <w:top w:val="none" w:sz="0" w:space="0" w:color="auto"/>
            <w:left w:val="none" w:sz="0" w:space="0" w:color="auto"/>
            <w:bottom w:val="none" w:sz="0" w:space="0" w:color="auto"/>
            <w:right w:val="none" w:sz="0" w:space="0" w:color="auto"/>
          </w:divBdr>
        </w:div>
        <w:div w:id="725446864">
          <w:marLeft w:val="360"/>
          <w:marRight w:val="0"/>
          <w:marTop w:val="60"/>
          <w:marBottom w:val="80"/>
          <w:divBdr>
            <w:top w:val="none" w:sz="0" w:space="0" w:color="auto"/>
            <w:left w:val="none" w:sz="0" w:space="0" w:color="auto"/>
            <w:bottom w:val="none" w:sz="0" w:space="0" w:color="auto"/>
            <w:right w:val="none" w:sz="0" w:space="0" w:color="auto"/>
          </w:divBdr>
        </w:div>
        <w:div w:id="954213219">
          <w:marLeft w:val="360"/>
          <w:marRight w:val="0"/>
          <w:marTop w:val="60"/>
          <w:marBottom w:val="80"/>
          <w:divBdr>
            <w:top w:val="none" w:sz="0" w:space="0" w:color="auto"/>
            <w:left w:val="none" w:sz="0" w:space="0" w:color="auto"/>
            <w:bottom w:val="none" w:sz="0" w:space="0" w:color="auto"/>
            <w:right w:val="none" w:sz="0" w:space="0" w:color="auto"/>
          </w:divBdr>
        </w:div>
        <w:div w:id="1103918985">
          <w:marLeft w:val="360"/>
          <w:marRight w:val="0"/>
          <w:marTop w:val="60"/>
          <w:marBottom w:val="80"/>
          <w:divBdr>
            <w:top w:val="none" w:sz="0" w:space="0" w:color="auto"/>
            <w:left w:val="none" w:sz="0" w:space="0" w:color="auto"/>
            <w:bottom w:val="none" w:sz="0" w:space="0" w:color="auto"/>
            <w:right w:val="none" w:sz="0" w:space="0" w:color="auto"/>
          </w:divBdr>
        </w:div>
        <w:div w:id="1312558362">
          <w:marLeft w:val="360"/>
          <w:marRight w:val="0"/>
          <w:marTop w:val="60"/>
          <w:marBottom w:val="80"/>
          <w:divBdr>
            <w:top w:val="none" w:sz="0" w:space="0" w:color="auto"/>
            <w:left w:val="none" w:sz="0" w:space="0" w:color="auto"/>
            <w:bottom w:val="none" w:sz="0" w:space="0" w:color="auto"/>
            <w:right w:val="none" w:sz="0" w:space="0" w:color="auto"/>
          </w:divBdr>
        </w:div>
        <w:div w:id="1517884947">
          <w:marLeft w:val="360"/>
          <w:marRight w:val="0"/>
          <w:marTop w:val="60"/>
          <w:marBottom w:val="80"/>
          <w:divBdr>
            <w:top w:val="none" w:sz="0" w:space="0" w:color="auto"/>
            <w:left w:val="none" w:sz="0" w:space="0" w:color="auto"/>
            <w:bottom w:val="none" w:sz="0" w:space="0" w:color="auto"/>
            <w:right w:val="none" w:sz="0" w:space="0" w:color="auto"/>
          </w:divBdr>
        </w:div>
        <w:div w:id="1694376199">
          <w:marLeft w:val="360"/>
          <w:marRight w:val="0"/>
          <w:marTop w:val="60"/>
          <w:marBottom w:val="80"/>
          <w:divBdr>
            <w:top w:val="none" w:sz="0" w:space="0" w:color="auto"/>
            <w:left w:val="none" w:sz="0" w:space="0" w:color="auto"/>
            <w:bottom w:val="none" w:sz="0" w:space="0" w:color="auto"/>
            <w:right w:val="none" w:sz="0" w:space="0" w:color="auto"/>
          </w:divBdr>
        </w:div>
        <w:div w:id="1723287538">
          <w:marLeft w:val="360"/>
          <w:marRight w:val="0"/>
          <w:marTop w:val="60"/>
          <w:marBottom w:val="80"/>
          <w:divBdr>
            <w:top w:val="none" w:sz="0" w:space="0" w:color="auto"/>
            <w:left w:val="none" w:sz="0" w:space="0" w:color="auto"/>
            <w:bottom w:val="none" w:sz="0" w:space="0" w:color="auto"/>
            <w:right w:val="none" w:sz="0" w:space="0" w:color="auto"/>
          </w:divBdr>
        </w:div>
        <w:div w:id="1737244136">
          <w:marLeft w:val="1080"/>
          <w:marRight w:val="0"/>
          <w:marTop w:val="60"/>
          <w:marBottom w:val="80"/>
          <w:divBdr>
            <w:top w:val="none" w:sz="0" w:space="0" w:color="auto"/>
            <w:left w:val="none" w:sz="0" w:space="0" w:color="auto"/>
            <w:bottom w:val="none" w:sz="0" w:space="0" w:color="auto"/>
            <w:right w:val="none" w:sz="0" w:space="0" w:color="auto"/>
          </w:divBdr>
        </w:div>
        <w:div w:id="1845322786">
          <w:marLeft w:val="360"/>
          <w:marRight w:val="0"/>
          <w:marTop w:val="60"/>
          <w:marBottom w:val="80"/>
          <w:divBdr>
            <w:top w:val="none" w:sz="0" w:space="0" w:color="auto"/>
            <w:left w:val="none" w:sz="0" w:space="0" w:color="auto"/>
            <w:bottom w:val="none" w:sz="0" w:space="0" w:color="auto"/>
            <w:right w:val="none" w:sz="0" w:space="0" w:color="auto"/>
          </w:divBdr>
        </w:div>
      </w:divsChild>
    </w:div>
    <w:div w:id="291980153">
      <w:bodyDiv w:val="1"/>
      <w:marLeft w:val="0"/>
      <w:marRight w:val="0"/>
      <w:marTop w:val="0"/>
      <w:marBottom w:val="0"/>
      <w:divBdr>
        <w:top w:val="none" w:sz="0" w:space="0" w:color="auto"/>
        <w:left w:val="none" w:sz="0" w:space="0" w:color="auto"/>
        <w:bottom w:val="none" w:sz="0" w:space="0" w:color="auto"/>
        <w:right w:val="none" w:sz="0" w:space="0" w:color="auto"/>
      </w:divBdr>
    </w:div>
    <w:div w:id="293416584">
      <w:bodyDiv w:val="1"/>
      <w:marLeft w:val="0"/>
      <w:marRight w:val="0"/>
      <w:marTop w:val="0"/>
      <w:marBottom w:val="0"/>
      <w:divBdr>
        <w:top w:val="none" w:sz="0" w:space="0" w:color="auto"/>
        <w:left w:val="none" w:sz="0" w:space="0" w:color="auto"/>
        <w:bottom w:val="none" w:sz="0" w:space="0" w:color="auto"/>
        <w:right w:val="none" w:sz="0" w:space="0" w:color="auto"/>
      </w:divBdr>
      <w:divsChild>
        <w:div w:id="134883215">
          <w:marLeft w:val="274"/>
          <w:marRight w:val="0"/>
          <w:marTop w:val="0"/>
          <w:marBottom w:val="0"/>
          <w:divBdr>
            <w:top w:val="none" w:sz="0" w:space="0" w:color="auto"/>
            <w:left w:val="none" w:sz="0" w:space="0" w:color="auto"/>
            <w:bottom w:val="none" w:sz="0" w:space="0" w:color="auto"/>
            <w:right w:val="none" w:sz="0" w:space="0" w:color="auto"/>
          </w:divBdr>
        </w:div>
        <w:div w:id="405688822">
          <w:marLeft w:val="274"/>
          <w:marRight w:val="0"/>
          <w:marTop w:val="0"/>
          <w:marBottom w:val="0"/>
          <w:divBdr>
            <w:top w:val="none" w:sz="0" w:space="0" w:color="auto"/>
            <w:left w:val="none" w:sz="0" w:space="0" w:color="auto"/>
            <w:bottom w:val="none" w:sz="0" w:space="0" w:color="auto"/>
            <w:right w:val="none" w:sz="0" w:space="0" w:color="auto"/>
          </w:divBdr>
        </w:div>
        <w:div w:id="683896984">
          <w:marLeft w:val="274"/>
          <w:marRight w:val="0"/>
          <w:marTop w:val="0"/>
          <w:marBottom w:val="0"/>
          <w:divBdr>
            <w:top w:val="none" w:sz="0" w:space="0" w:color="auto"/>
            <w:left w:val="none" w:sz="0" w:space="0" w:color="auto"/>
            <w:bottom w:val="none" w:sz="0" w:space="0" w:color="auto"/>
            <w:right w:val="none" w:sz="0" w:space="0" w:color="auto"/>
          </w:divBdr>
        </w:div>
        <w:div w:id="1287465582">
          <w:marLeft w:val="274"/>
          <w:marRight w:val="0"/>
          <w:marTop w:val="0"/>
          <w:marBottom w:val="0"/>
          <w:divBdr>
            <w:top w:val="none" w:sz="0" w:space="0" w:color="auto"/>
            <w:left w:val="none" w:sz="0" w:space="0" w:color="auto"/>
            <w:bottom w:val="none" w:sz="0" w:space="0" w:color="auto"/>
            <w:right w:val="none" w:sz="0" w:space="0" w:color="auto"/>
          </w:divBdr>
        </w:div>
      </w:divsChild>
    </w:div>
    <w:div w:id="294717531">
      <w:bodyDiv w:val="1"/>
      <w:marLeft w:val="0"/>
      <w:marRight w:val="0"/>
      <w:marTop w:val="0"/>
      <w:marBottom w:val="0"/>
      <w:divBdr>
        <w:top w:val="none" w:sz="0" w:space="0" w:color="auto"/>
        <w:left w:val="none" w:sz="0" w:space="0" w:color="auto"/>
        <w:bottom w:val="none" w:sz="0" w:space="0" w:color="auto"/>
        <w:right w:val="none" w:sz="0" w:space="0" w:color="auto"/>
      </w:divBdr>
    </w:div>
    <w:div w:id="298728746">
      <w:bodyDiv w:val="1"/>
      <w:marLeft w:val="0"/>
      <w:marRight w:val="0"/>
      <w:marTop w:val="0"/>
      <w:marBottom w:val="0"/>
      <w:divBdr>
        <w:top w:val="none" w:sz="0" w:space="0" w:color="auto"/>
        <w:left w:val="none" w:sz="0" w:space="0" w:color="auto"/>
        <w:bottom w:val="none" w:sz="0" w:space="0" w:color="auto"/>
        <w:right w:val="none" w:sz="0" w:space="0" w:color="auto"/>
      </w:divBdr>
    </w:div>
    <w:div w:id="308554642">
      <w:bodyDiv w:val="1"/>
      <w:marLeft w:val="0"/>
      <w:marRight w:val="0"/>
      <w:marTop w:val="0"/>
      <w:marBottom w:val="0"/>
      <w:divBdr>
        <w:top w:val="none" w:sz="0" w:space="0" w:color="auto"/>
        <w:left w:val="none" w:sz="0" w:space="0" w:color="auto"/>
        <w:bottom w:val="none" w:sz="0" w:space="0" w:color="auto"/>
        <w:right w:val="none" w:sz="0" w:space="0" w:color="auto"/>
      </w:divBdr>
    </w:div>
    <w:div w:id="309284780">
      <w:bodyDiv w:val="1"/>
      <w:marLeft w:val="0"/>
      <w:marRight w:val="0"/>
      <w:marTop w:val="0"/>
      <w:marBottom w:val="0"/>
      <w:divBdr>
        <w:top w:val="none" w:sz="0" w:space="0" w:color="auto"/>
        <w:left w:val="none" w:sz="0" w:space="0" w:color="auto"/>
        <w:bottom w:val="none" w:sz="0" w:space="0" w:color="auto"/>
        <w:right w:val="none" w:sz="0" w:space="0" w:color="auto"/>
      </w:divBdr>
    </w:div>
    <w:div w:id="314337035">
      <w:bodyDiv w:val="1"/>
      <w:marLeft w:val="0"/>
      <w:marRight w:val="0"/>
      <w:marTop w:val="0"/>
      <w:marBottom w:val="0"/>
      <w:divBdr>
        <w:top w:val="none" w:sz="0" w:space="0" w:color="auto"/>
        <w:left w:val="none" w:sz="0" w:space="0" w:color="auto"/>
        <w:bottom w:val="none" w:sz="0" w:space="0" w:color="auto"/>
        <w:right w:val="none" w:sz="0" w:space="0" w:color="auto"/>
      </w:divBdr>
    </w:div>
    <w:div w:id="324674634">
      <w:bodyDiv w:val="1"/>
      <w:marLeft w:val="0"/>
      <w:marRight w:val="0"/>
      <w:marTop w:val="0"/>
      <w:marBottom w:val="0"/>
      <w:divBdr>
        <w:top w:val="none" w:sz="0" w:space="0" w:color="auto"/>
        <w:left w:val="none" w:sz="0" w:space="0" w:color="auto"/>
        <w:bottom w:val="none" w:sz="0" w:space="0" w:color="auto"/>
        <w:right w:val="none" w:sz="0" w:space="0" w:color="auto"/>
      </w:divBdr>
    </w:div>
    <w:div w:id="326250525">
      <w:bodyDiv w:val="1"/>
      <w:marLeft w:val="0"/>
      <w:marRight w:val="0"/>
      <w:marTop w:val="0"/>
      <w:marBottom w:val="0"/>
      <w:divBdr>
        <w:top w:val="none" w:sz="0" w:space="0" w:color="auto"/>
        <w:left w:val="none" w:sz="0" w:space="0" w:color="auto"/>
        <w:bottom w:val="none" w:sz="0" w:space="0" w:color="auto"/>
        <w:right w:val="none" w:sz="0" w:space="0" w:color="auto"/>
      </w:divBdr>
      <w:divsChild>
        <w:div w:id="247926223">
          <w:marLeft w:val="288"/>
          <w:marRight w:val="259"/>
          <w:marTop w:val="60"/>
          <w:marBottom w:val="0"/>
          <w:divBdr>
            <w:top w:val="none" w:sz="0" w:space="0" w:color="auto"/>
            <w:left w:val="none" w:sz="0" w:space="0" w:color="auto"/>
            <w:bottom w:val="none" w:sz="0" w:space="0" w:color="auto"/>
            <w:right w:val="none" w:sz="0" w:space="0" w:color="auto"/>
          </w:divBdr>
        </w:div>
        <w:div w:id="369766354">
          <w:marLeft w:val="288"/>
          <w:marRight w:val="259"/>
          <w:marTop w:val="60"/>
          <w:marBottom w:val="0"/>
          <w:divBdr>
            <w:top w:val="none" w:sz="0" w:space="0" w:color="auto"/>
            <w:left w:val="none" w:sz="0" w:space="0" w:color="auto"/>
            <w:bottom w:val="none" w:sz="0" w:space="0" w:color="auto"/>
            <w:right w:val="none" w:sz="0" w:space="0" w:color="auto"/>
          </w:divBdr>
        </w:div>
        <w:div w:id="454297458">
          <w:marLeft w:val="288"/>
          <w:marRight w:val="259"/>
          <w:marTop w:val="60"/>
          <w:marBottom w:val="0"/>
          <w:divBdr>
            <w:top w:val="none" w:sz="0" w:space="0" w:color="auto"/>
            <w:left w:val="none" w:sz="0" w:space="0" w:color="auto"/>
            <w:bottom w:val="none" w:sz="0" w:space="0" w:color="auto"/>
            <w:right w:val="none" w:sz="0" w:space="0" w:color="auto"/>
          </w:divBdr>
        </w:div>
        <w:div w:id="1007486653">
          <w:marLeft w:val="288"/>
          <w:marRight w:val="259"/>
          <w:marTop w:val="60"/>
          <w:marBottom w:val="0"/>
          <w:divBdr>
            <w:top w:val="none" w:sz="0" w:space="0" w:color="auto"/>
            <w:left w:val="none" w:sz="0" w:space="0" w:color="auto"/>
            <w:bottom w:val="none" w:sz="0" w:space="0" w:color="auto"/>
            <w:right w:val="none" w:sz="0" w:space="0" w:color="auto"/>
          </w:divBdr>
        </w:div>
        <w:div w:id="1306858023">
          <w:marLeft w:val="288"/>
          <w:marRight w:val="259"/>
          <w:marTop w:val="60"/>
          <w:marBottom w:val="0"/>
          <w:divBdr>
            <w:top w:val="none" w:sz="0" w:space="0" w:color="auto"/>
            <w:left w:val="none" w:sz="0" w:space="0" w:color="auto"/>
            <w:bottom w:val="none" w:sz="0" w:space="0" w:color="auto"/>
            <w:right w:val="none" w:sz="0" w:space="0" w:color="auto"/>
          </w:divBdr>
        </w:div>
        <w:div w:id="1655841893">
          <w:marLeft w:val="288"/>
          <w:marRight w:val="259"/>
          <w:marTop w:val="60"/>
          <w:marBottom w:val="0"/>
          <w:divBdr>
            <w:top w:val="none" w:sz="0" w:space="0" w:color="auto"/>
            <w:left w:val="none" w:sz="0" w:space="0" w:color="auto"/>
            <w:bottom w:val="none" w:sz="0" w:space="0" w:color="auto"/>
            <w:right w:val="none" w:sz="0" w:space="0" w:color="auto"/>
          </w:divBdr>
        </w:div>
      </w:divsChild>
    </w:div>
    <w:div w:id="329018166">
      <w:bodyDiv w:val="1"/>
      <w:marLeft w:val="0"/>
      <w:marRight w:val="0"/>
      <w:marTop w:val="0"/>
      <w:marBottom w:val="0"/>
      <w:divBdr>
        <w:top w:val="none" w:sz="0" w:space="0" w:color="auto"/>
        <w:left w:val="none" w:sz="0" w:space="0" w:color="auto"/>
        <w:bottom w:val="none" w:sz="0" w:space="0" w:color="auto"/>
        <w:right w:val="none" w:sz="0" w:space="0" w:color="auto"/>
      </w:divBdr>
      <w:divsChild>
        <w:div w:id="776481458">
          <w:marLeft w:val="360"/>
          <w:marRight w:val="0"/>
          <w:marTop w:val="60"/>
          <w:marBottom w:val="80"/>
          <w:divBdr>
            <w:top w:val="none" w:sz="0" w:space="0" w:color="auto"/>
            <w:left w:val="none" w:sz="0" w:space="0" w:color="auto"/>
            <w:bottom w:val="none" w:sz="0" w:space="0" w:color="auto"/>
            <w:right w:val="none" w:sz="0" w:space="0" w:color="auto"/>
          </w:divBdr>
        </w:div>
        <w:div w:id="1237398816">
          <w:marLeft w:val="360"/>
          <w:marRight w:val="0"/>
          <w:marTop w:val="60"/>
          <w:marBottom w:val="80"/>
          <w:divBdr>
            <w:top w:val="none" w:sz="0" w:space="0" w:color="auto"/>
            <w:left w:val="none" w:sz="0" w:space="0" w:color="auto"/>
            <w:bottom w:val="none" w:sz="0" w:space="0" w:color="auto"/>
            <w:right w:val="none" w:sz="0" w:space="0" w:color="auto"/>
          </w:divBdr>
        </w:div>
      </w:divsChild>
    </w:div>
    <w:div w:id="340159574">
      <w:bodyDiv w:val="1"/>
      <w:marLeft w:val="0"/>
      <w:marRight w:val="0"/>
      <w:marTop w:val="0"/>
      <w:marBottom w:val="0"/>
      <w:divBdr>
        <w:top w:val="none" w:sz="0" w:space="0" w:color="auto"/>
        <w:left w:val="none" w:sz="0" w:space="0" w:color="auto"/>
        <w:bottom w:val="none" w:sz="0" w:space="0" w:color="auto"/>
        <w:right w:val="none" w:sz="0" w:space="0" w:color="auto"/>
      </w:divBdr>
    </w:div>
    <w:div w:id="342047590">
      <w:bodyDiv w:val="1"/>
      <w:marLeft w:val="0"/>
      <w:marRight w:val="0"/>
      <w:marTop w:val="0"/>
      <w:marBottom w:val="0"/>
      <w:divBdr>
        <w:top w:val="none" w:sz="0" w:space="0" w:color="auto"/>
        <w:left w:val="none" w:sz="0" w:space="0" w:color="auto"/>
        <w:bottom w:val="none" w:sz="0" w:space="0" w:color="auto"/>
        <w:right w:val="none" w:sz="0" w:space="0" w:color="auto"/>
      </w:divBdr>
      <w:divsChild>
        <w:div w:id="642586526">
          <w:marLeft w:val="720"/>
          <w:marRight w:val="0"/>
          <w:marTop w:val="0"/>
          <w:marBottom w:val="0"/>
          <w:divBdr>
            <w:top w:val="none" w:sz="0" w:space="0" w:color="auto"/>
            <w:left w:val="none" w:sz="0" w:space="0" w:color="auto"/>
            <w:bottom w:val="none" w:sz="0" w:space="0" w:color="auto"/>
            <w:right w:val="none" w:sz="0" w:space="0" w:color="auto"/>
          </w:divBdr>
        </w:div>
        <w:div w:id="651829904">
          <w:marLeft w:val="720"/>
          <w:marRight w:val="0"/>
          <w:marTop w:val="0"/>
          <w:marBottom w:val="0"/>
          <w:divBdr>
            <w:top w:val="none" w:sz="0" w:space="0" w:color="auto"/>
            <w:left w:val="none" w:sz="0" w:space="0" w:color="auto"/>
            <w:bottom w:val="none" w:sz="0" w:space="0" w:color="auto"/>
            <w:right w:val="none" w:sz="0" w:space="0" w:color="auto"/>
          </w:divBdr>
        </w:div>
        <w:div w:id="1214390710">
          <w:marLeft w:val="720"/>
          <w:marRight w:val="0"/>
          <w:marTop w:val="0"/>
          <w:marBottom w:val="0"/>
          <w:divBdr>
            <w:top w:val="none" w:sz="0" w:space="0" w:color="auto"/>
            <w:left w:val="none" w:sz="0" w:space="0" w:color="auto"/>
            <w:bottom w:val="none" w:sz="0" w:space="0" w:color="auto"/>
            <w:right w:val="none" w:sz="0" w:space="0" w:color="auto"/>
          </w:divBdr>
        </w:div>
      </w:divsChild>
    </w:div>
    <w:div w:id="342783894">
      <w:bodyDiv w:val="1"/>
      <w:marLeft w:val="0"/>
      <w:marRight w:val="0"/>
      <w:marTop w:val="0"/>
      <w:marBottom w:val="0"/>
      <w:divBdr>
        <w:top w:val="none" w:sz="0" w:space="0" w:color="auto"/>
        <w:left w:val="none" w:sz="0" w:space="0" w:color="auto"/>
        <w:bottom w:val="none" w:sz="0" w:space="0" w:color="auto"/>
        <w:right w:val="none" w:sz="0" w:space="0" w:color="auto"/>
      </w:divBdr>
    </w:div>
    <w:div w:id="351031116">
      <w:bodyDiv w:val="1"/>
      <w:marLeft w:val="0"/>
      <w:marRight w:val="0"/>
      <w:marTop w:val="0"/>
      <w:marBottom w:val="0"/>
      <w:divBdr>
        <w:top w:val="none" w:sz="0" w:space="0" w:color="auto"/>
        <w:left w:val="none" w:sz="0" w:space="0" w:color="auto"/>
        <w:bottom w:val="none" w:sz="0" w:space="0" w:color="auto"/>
        <w:right w:val="none" w:sz="0" w:space="0" w:color="auto"/>
      </w:divBdr>
    </w:div>
    <w:div w:id="356080391">
      <w:bodyDiv w:val="1"/>
      <w:marLeft w:val="0"/>
      <w:marRight w:val="0"/>
      <w:marTop w:val="0"/>
      <w:marBottom w:val="0"/>
      <w:divBdr>
        <w:top w:val="none" w:sz="0" w:space="0" w:color="auto"/>
        <w:left w:val="none" w:sz="0" w:space="0" w:color="auto"/>
        <w:bottom w:val="none" w:sz="0" w:space="0" w:color="auto"/>
        <w:right w:val="none" w:sz="0" w:space="0" w:color="auto"/>
      </w:divBdr>
    </w:div>
    <w:div w:id="356347952">
      <w:bodyDiv w:val="1"/>
      <w:marLeft w:val="0"/>
      <w:marRight w:val="0"/>
      <w:marTop w:val="0"/>
      <w:marBottom w:val="0"/>
      <w:divBdr>
        <w:top w:val="none" w:sz="0" w:space="0" w:color="auto"/>
        <w:left w:val="none" w:sz="0" w:space="0" w:color="auto"/>
        <w:bottom w:val="none" w:sz="0" w:space="0" w:color="auto"/>
        <w:right w:val="none" w:sz="0" w:space="0" w:color="auto"/>
      </w:divBdr>
      <w:divsChild>
        <w:div w:id="1204321566">
          <w:marLeft w:val="274"/>
          <w:marRight w:val="0"/>
          <w:marTop w:val="60"/>
          <w:marBottom w:val="60"/>
          <w:divBdr>
            <w:top w:val="none" w:sz="0" w:space="0" w:color="auto"/>
            <w:left w:val="none" w:sz="0" w:space="0" w:color="auto"/>
            <w:bottom w:val="none" w:sz="0" w:space="0" w:color="auto"/>
            <w:right w:val="none" w:sz="0" w:space="0" w:color="auto"/>
          </w:divBdr>
        </w:div>
      </w:divsChild>
    </w:div>
    <w:div w:id="366949677">
      <w:bodyDiv w:val="1"/>
      <w:marLeft w:val="0"/>
      <w:marRight w:val="0"/>
      <w:marTop w:val="0"/>
      <w:marBottom w:val="0"/>
      <w:divBdr>
        <w:top w:val="none" w:sz="0" w:space="0" w:color="auto"/>
        <w:left w:val="none" w:sz="0" w:space="0" w:color="auto"/>
        <w:bottom w:val="none" w:sz="0" w:space="0" w:color="auto"/>
        <w:right w:val="none" w:sz="0" w:space="0" w:color="auto"/>
      </w:divBdr>
      <w:divsChild>
        <w:div w:id="125704847">
          <w:marLeft w:val="360"/>
          <w:marRight w:val="0"/>
          <w:marTop w:val="200"/>
          <w:marBottom w:val="0"/>
          <w:divBdr>
            <w:top w:val="none" w:sz="0" w:space="0" w:color="auto"/>
            <w:left w:val="none" w:sz="0" w:space="0" w:color="auto"/>
            <w:bottom w:val="none" w:sz="0" w:space="0" w:color="auto"/>
            <w:right w:val="none" w:sz="0" w:space="0" w:color="auto"/>
          </w:divBdr>
        </w:div>
        <w:div w:id="276329136">
          <w:marLeft w:val="360"/>
          <w:marRight w:val="0"/>
          <w:marTop w:val="200"/>
          <w:marBottom w:val="0"/>
          <w:divBdr>
            <w:top w:val="none" w:sz="0" w:space="0" w:color="auto"/>
            <w:left w:val="none" w:sz="0" w:space="0" w:color="auto"/>
            <w:bottom w:val="none" w:sz="0" w:space="0" w:color="auto"/>
            <w:right w:val="none" w:sz="0" w:space="0" w:color="auto"/>
          </w:divBdr>
        </w:div>
        <w:div w:id="355471219">
          <w:marLeft w:val="360"/>
          <w:marRight w:val="0"/>
          <w:marTop w:val="200"/>
          <w:marBottom w:val="0"/>
          <w:divBdr>
            <w:top w:val="none" w:sz="0" w:space="0" w:color="auto"/>
            <w:left w:val="none" w:sz="0" w:space="0" w:color="auto"/>
            <w:bottom w:val="none" w:sz="0" w:space="0" w:color="auto"/>
            <w:right w:val="none" w:sz="0" w:space="0" w:color="auto"/>
          </w:divBdr>
        </w:div>
        <w:div w:id="1322999909">
          <w:marLeft w:val="360"/>
          <w:marRight w:val="0"/>
          <w:marTop w:val="200"/>
          <w:marBottom w:val="0"/>
          <w:divBdr>
            <w:top w:val="none" w:sz="0" w:space="0" w:color="auto"/>
            <w:left w:val="none" w:sz="0" w:space="0" w:color="auto"/>
            <w:bottom w:val="none" w:sz="0" w:space="0" w:color="auto"/>
            <w:right w:val="none" w:sz="0" w:space="0" w:color="auto"/>
          </w:divBdr>
        </w:div>
        <w:div w:id="1464733166">
          <w:marLeft w:val="360"/>
          <w:marRight w:val="0"/>
          <w:marTop w:val="200"/>
          <w:marBottom w:val="0"/>
          <w:divBdr>
            <w:top w:val="none" w:sz="0" w:space="0" w:color="auto"/>
            <w:left w:val="none" w:sz="0" w:space="0" w:color="auto"/>
            <w:bottom w:val="none" w:sz="0" w:space="0" w:color="auto"/>
            <w:right w:val="none" w:sz="0" w:space="0" w:color="auto"/>
          </w:divBdr>
        </w:div>
        <w:div w:id="1710641460">
          <w:marLeft w:val="360"/>
          <w:marRight w:val="0"/>
          <w:marTop w:val="200"/>
          <w:marBottom w:val="0"/>
          <w:divBdr>
            <w:top w:val="none" w:sz="0" w:space="0" w:color="auto"/>
            <w:left w:val="none" w:sz="0" w:space="0" w:color="auto"/>
            <w:bottom w:val="none" w:sz="0" w:space="0" w:color="auto"/>
            <w:right w:val="none" w:sz="0" w:space="0" w:color="auto"/>
          </w:divBdr>
        </w:div>
        <w:div w:id="1712681617">
          <w:marLeft w:val="360"/>
          <w:marRight w:val="0"/>
          <w:marTop w:val="200"/>
          <w:marBottom w:val="0"/>
          <w:divBdr>
            <w:top w:val="none" w:sz="0" w:space="0" w:color="auto"/>
            <w:left w:val="none" w:sz="0" w:space="0" w:color="auto"/>
            <w:bottom w:val="none" w:sz="0" w:space="0" w:color="auto"/>
            <w:right w:val="none" w:sz="0" w:space="0" w:color="auto"/>
          </w:divBdr>
        </w:div>
        <w:div w:id="1789931420">
          <w:marLeft w:val="360"/>
          <w:marRight w:val="0"/>
          <w:marTop w:val="200"/>
          <w:marBottom w:val="0"/>
          <w:divBdr>
            <w:top w:val="none" w:sz="0" w:space="0" w:color="auto"/>
            <w:left w:val="none" w:sz="0" w:space="0" w:color="auto"/>
            <w:bottom w:val="none" w:sz="0" w:space="0" w:color="auto"/>
            <w:right w:val="none" w:sz="0" w:space="0" w:color="auto"/>
          </w:divBdr>
        </w:div>
        <w:div w:id="1854764716">
          <w:marLeft w:val="360"/>
          <w:marRight w:val="0"/>
          <w:marTop w:val="200"/>
          <w:marBottom w:val="0"/>
          <w:divBdr>
            <w:top w:val="none" w:sz="0" w:space="0" w:color="auto"/>
            <w:left w:val="none" w:sz="0" w:space="0" w:color="auto"/>
            <w:bottom w:val="none" w:sz="0" w:space="0" w:color="auto"/>
            <w:right w:val="none" w:sz="0" w:space="0" w:color="auto"/>
          </w:divBdr>
        </w:div>
        <w:div w:id="1957447459">
          <w:marLeft w:val="360"/>
          <w:marRight w:val="0"/>
          <w:marTop w:val="200"/>
          <w:marBottom w:val="0"/>
          <w:divBdr>
            <w:top w:val="none" w:sz="0" w:space="0" w:color="auto"/>
            <w:left w:val="none" w:sz="0" w:space="0" w:color="auto"/>
            <w:bottom w:val="none" w:sz="0" w:space="0" w:color="auto"/>
            <w:right w:val="none" w:sz="0" w:space="0" w:color="auto"/>
          </w:divBdr>
        </w:div>
        <w:div w:id="2065828534">
          <w:marLeft w:val="360"/>
          <w:marRight w:val="0"/>
          <w:marTop w:val="200"/>
          <w:marBottom w:val="0"/>
          <w:divBdr>
            <w:top w:val="none" w:sz="0" w:space="0" w:color="auto"/>
            <w:left w:val="none" w:sz="0" w:space="0" w:color="auto"/>
            <w:bottom w:val="none" w:sz="0" w:space="0" w:color="auto"/>
            <w:right w:val="none" w:sz="0" w:space="0" w:color="auto"/>
          </w:divBdr>
        </w:div>
      </w:divsChild>
    </w:div>
    <w:div w:id="367949405">
      <w:bodyDiv w:val="1"/>
      <w:marLeft w:val="0"/>
      <w:marRight w:val="0"/>
      <w:marTop w:val="0"/>
      <w:marBottom w:val="0"/>
      <w:divBdr>
        <w:top w:val="none" w:sz="0" w:space="0" w:color="auto"/>
        <w:left w:val="none" w:sz="0" w:space="0" w:color="auto"/>
        <w:bottom w:val="none" w:sz="0" w:space="0" w:color="auto"/>
        <w:right w:val="none" w:sz="0" w:space="0" w:color="auto"/>
      </w:divBdr>
    </w:div>
    <w:div w:id="373769757">
      <w:bodyDiv w:val="1"/>
      <w:marLeft w:val="0"/>
      <w:marRight w:val="0"/>
      <w:marTop w:val="0"/>
      <w:marBottom w:val="0"/>
      <w:divBdr>
        <w:top w:val="none" w:sz="0" w:space="0" w:color="auto"/>
        <w:left w:val="none" w:sz="0" w:space="0" w:color="auto"/>
        <w:bottom w:val="none" w:sz="0" w:space="0" w:color="auto"/>
        <w:right w:val="none" w:sz="0" w:space="0" w:color="auto"/>
      </w:divBdr>
    </w:div>
    <w:div w:id="378670065">
      <w:bodyDiv w:val="1"/>
      <w:marLeft w:val="0"/>
      <w:marRight w:val="0"/>
      <w:marTop w:val="0"/>
      <w:marBottom w:val="0"/>
      <w:divBdr>
        <w:top w:val="none" w:sz="0" w:space="0" w:color="auto"/>
        <w:left w:val="none" w:sz="0" w:space="0" w:color="auto"/>
        <w:bottom w:val="none" w:sz="0" w:space="0" w:color="auto"/>
        <w:right w:val="none" w:sz="0" w:space="0" w:color="auto"/>
      </w:divBdr>
    </w:div>
    <w:div w:id="382951974">
      <w:bodyDiv w:val="1"/>
      <w:marLeft w:val="0"/>
      <w:marRight w:val="0"/>
      <w:marTop w:val="0"/>
      <w:marBottom w:val="0"/>
      <w:divBdr>
        <w:top w:val="none" w:sz="0" w:space="0" w:color="auto"/>
        <w:left w:val="none" w:sz="0" w:space="0" w:color="auto"/>
        <w:bottom w:val="none" w:sz="0" w:space="0" w:color="auto"/>
        <w:right w:val="none" w:sz="0" w:space="0" w:color="auto"/>
      </w:divBdr>
    </w:div>
    <w:div w:id="391461430">
      <w:bodyDiv w:val="1"/>
      <w:marLeft w:val="0"/>
      <w:marRight w:val="0"/>
      <w:marTop w:val="0"/>
      <w:marBottom w:val="0"/>
      <w:divBdr>
        <w:top w:val="none" w:sz="0" w:space="0" w:color="auto"/>
        <w:left w:val="none" w:sz="0" w:space="0" w:color="auto"/>
        <w:bottom w:val="none" w:sz="0" w:space="0" w:color="auto"/>
        <w:right w:val="none" w:sz="0" w:space="0" w:color="auto"/>
      </w:divBdr>
    </w:div>
    <w:div w:id="393698484">
      <w:bodyDiv w:val="1"/>
      <w:marLeft w:val="0"/>
      <w:marRight w:val="0"/>
      <w:marTop w:val="0"/>
      <w:marBottom w:val="0"/>
      <w:divBdr>
        <w:top w:val="none" w:sz="0" w:space="0" w:color="auto"/>
        <w:left w:val="none" w:sz="0" w:space="0" w:color="auto"/>
        <w:bottom w:val="none" w:sz="0" w:space="0" w:color="auto"/>
        <w:right w:val="none" w:sz="0" w:space="0" w:color="auto"/>
      </w:divBdr>
    </w:div>
    <w:div w:id="396049309">
      <w:bodyDiv w:val="1"/>
      <w:marLeft w:val="0"/>
      <w:marRight w:val="0"/>
      <w:marTop w:val="0"/>
      <w:marBottom w:val="0"/>
      <w:divBdr>
        <w:top w:val="none" w:sz="0" w:space="0" w:color="auto"/>
        <w:left w:val="none" w:sz="0" w:space="0" w:color="auto"/>
        <w:bottom w:val="none" w:sz="0" w:space="0" w:color="auto"/>
        <w:right w:val="none" w:sz="0" w:space="0" w:color="auto"/>
      </w:divBdr>
    </w:div>
    <w:div w:id="401758331">
      <w:bodyDiv w:val="1"/>
      <w:marLeft w:val="0"/>
      <w:marRight w:val="0"/>
      <w:marTop w:val="0"/>
      <w:marBottom w:val="0"/>
      <w:divBdr>
        <w:top w:val="none" w:sz="0" w:space="0" w:color="auto"/>
        <w:left w:val="none" w:sz="0" w:space="0" w:color="auto"/>
        <w:bottom w:val="none" w:sz="0" w:space="0" w:color="auto"/>
        <w:right w:val="none" w:sz="0" w:space="0" w:color="auto"/>
      </w:divBdr>
      <w:divsChild>
        <w:div w:id="629551558">
          <w:marLeft w:val="274"/>
          <w:marRight w:val="0"/>
          <w:marTop w:val="0"/>
          <w:marBottom w:val="0"/>
          <w:divBdr>
            <w:top w:val="none" w:sz="0" w:space="0" w:color="auto"/>
            <w:left w:val="none" w:sz="0" w:space="0" w:color="auto"/>
            <w:bottom w:val="none" w:sz="0" w:space="0" w:color="auto"/>
            <w:right w:val="none" w:sz="0" w:space="0" w:color="auto"/>
          </w:divBdr>
        </w:div>
        <w:div w:id="825366967">
          <w:marLeft w:val="274"/>
          <w:marRight w:val="0"/>
          <w:marTop w:val="0"/>
          <w:marBottom w:val="0"/>
          <w:divBdr>
            <w:top w:val="none" w:sz="0" w:space="0" w:color="auto"/>
            <w:left w:val="none" w:sz="0" w:space="0" w:color="auto"/>
            <w:bottom w:val="none" w:sz="0" w:space="0" w:color="auto"/>
            <w:right w:val="none" w:sz="0" w:space="0" w:color="auto"/>
          </w:divBdr>
        </w:div>
        <w:div w:id="856970847">
          <w:marLeft w:val="274"/>
          <w:marRight w:val="0"/>
          <w:marTop w:val="0"/>
          <w:marBottom w:val="0"/>
          <w:divBdr>
            <w:top w:val="none" w:sz="0" w:space="0" w:color="auto"/>
            <w:left w:val="none" w:sz="0" w:space="0" w:color="auto"/>
            <w:bottom w:val="none" w:sz="0" w:space="0" w:color="auto"/>
            <w:right w:val="none" w:sz="0" w:space="0" w:color="auto"/>
          </w:divBdr>
        </w:div>
        <w:div w:id="1697072400">
          <w:marLeft w:val="274"/>
          <w:marRight w:val="0"/>
          <w:marTop w:val="0"/>
          <w:marBottom w:val="0"/>
          <w:divBdr>
            <w:top w:val="none" w:sz="0" w:space="0" w:color="auto"/>
            <w:left w:val="none" w:sz="0" w:space="0" w:color="auto"/>
            <w:bottom w:val="none" w:sz="0" w:space="0" w:color="auto"/>
            <w:right w:val="none" w:sz="0" w:space="0" w:color="auto"/>
          </w:divBdr>
        </w:div>
      </w:divsChild>
    </w:div>
    <w:div w:id="403843272">
      <w:bodyDiv w:val="1"/>
      <w:marLeft w:val="0"/>
      <w:marRight w:val="0"/>
      <w:marTop w:val="0"/>
      <w:marBottom w:val="0"/>
      <w:divBdr>
        <w:top w:val="none" w:sz="0" w:space="0" w:color="auto"/>
        <w:left w:val="none" w:sz="0" w:space="0" w:color="auto"/>
        <w:bottom w:val="none" w:sz="0" w:space="0" w:color="auto"/>
        <w:right w:val="none" w:sz="0" w:space="0" w:color="auto"/>
      </w:divBdr>
    </w:div>
    <w:div w:id="406459260">
      <w:bodyDiv w:val="1"/>
      <w:marLeft w:val="0"/>
      <w:marRight w:val="0"/>
      <w:marTop w:val="0"/>
      <w:marBottom w:val="0"/>
      <w:divBdr>
        <w:top w:val="none" w:sz="0" w:space="0" w:color="auto"/>
        <w:left w:val="none" w:sz="0" w:space="0" w:color="auto"/>
        <w:bottom w:val="none" w:sz="0" w:space="0" w:color="auto"/>
        <w:right w:val="none" w:sz="0" w:space="0" w:color="auto"/>
      </w:divBdr>
    </w:div>
    <w:div w:id="408115728">
      <w:bodyDiv w:val="1"/>
      <w:marLeft w:val="0"/>
      <w:marRight w:val="0"/>
      <w:marTop w:val="0"/>
      <w:marBottom w:val="0"/>
      <w:divBdr>
        <w:top w:val="none" w:sz="0" w:space="0" w:color="auto"/>
        <w:left w:val="none" w:sz="0" w:space="0" w:color="auto"/>
        <w:bottom w:val="none" w:sz="0" w:space="0" w:color="auto"/>
        <w:right w:val="none" w:sz="0" w:space="0" w:color="auto"/>
      </w:divBdr>
    </w:div>
    <w:div w:id="415715155">
      <w:bodyDiv w:val="1"/>
      <w:marLeft w:val="0"/>
      <w:marRight w:val="0"/>
      <w:marTop w:val="0"/>
      <w:marBottom w:val="0"/>
      <w:divBdr>
        <w:top w:val="none" w:sz="0" w:space="0" w:color="auto"/>
        <w:left w:val="none" w:sz="0" w:space="0" w:color="auto"/>
        <w:bottom w:val="none" w:sz="0" w:space="0" w:color="auto"/>
        <w:right w:val="none" w:sz="0" w:space="0" w:color="auto"/>
      </w:divBdr>
      <w:divsChild>
        <w:div w:id="1290893351">
          <w:marLeft w:val="274"/>
          <w:marRight w:val="0"/>
          <w:marTop w:val="60"/>
          <w:marBottom w:val="60"/>
          <w:divBdr>
            <w:top w:val="none" w:sz="0" w:space="0" w:color="auto"/>
            <w:left w:val="none" w:sz="0" w:space="0" w:color="auto"/>
            <w:bottom w:val="none" w:sz="0" w:space="0" w:color="auto"/>
            <w:right w:val="none" w:sz="0" w:space="0" w:color="auto"/>
          </w:divBdr>
        </w:div>
      </w:divsChild>
    </w:div>
    <w:div w:id="416093181">
      <w:bodyDiv w:val="1"/>
      <w:marLeft w:val="0"/>
      <w:marRight w:val="0"/>
      <w:marTop w:val="0"/>
      <w:marBottom w:val="0"/>
      <w:divBdr>
        <w:top w:val="none" w:sz="0" w:space="0" w:color="auto"/>
        <w:left w:val="none" w:sz="0" w:space="0" w:color="auto"/>
        <w:bottom w:val="none" w:sz="0" w:space="0" w:color="auto"/>
        <w:right w:val="none" w:sz="0" w:space="0" w:color="auto"/>
      </w:divBdr>
    </w:div>
    <w:div w:id="418019395">
      <w:bodyDiv w:val="1"/>
      <w:marLeft w:val="0"/>
      <w:marRight w:val="0"/>
      <w:marTop w:val="0"/>
      <w:marBottom w:val="0"/>
      <w:divBdr>
        <w:top w:val="none" w:sz="0" w:space="0" w:color="auto"/>
        <w:left w:val="none" w:sz="0" w:space="0" w:color="auto"/>
        <w:bottom w:val="none" w:sz="0" w:space="0" w:color="auto"/>
        <w:right w:val="none" w:sz="0" w:space="0" w:color="auto"/>
      </w:divBdr>
    </w:div>
    <w:div w:id="419835231">
      <w:bodyDiv w:val="1"/>
      <w:marLeft w:val="0"/>
      <w:marRight w:val="0"/>
      <w:marTop w:val="0"/>
      <w:marBottom w:val="0"/>
      <w:divBdr>
        <w:top w:val="none" w:sz="0" w:space="0" w:color="auto"/>
        <w:left w:val="none" w:sz="0" w:space="0" w:color="auto"/>
        <w:bottom w:val="none" w:sz="0" w:space="0" w:color="auto"/>
        <w:right w:val="none" w:sz="0" w:space="0" w:color="auto"/>
      </w:divBdr>
    </w:div>
    <w:div w:id="423917797">
      <w:bodyDiv w:val="1"/>
      <w:marLeft w:val="0"/>
      <w:marRight w:val="0"/>
      <w:marTop w:val="0"/>
      <w:marBottom w:val="0"/>
      <w:divBdr>
        <w:top w:val="none" w:sz="0" w:space="0" w:color="auto"/>
        <w:left w:val="none" w:sz="0" w:space="0" w:color="auto"/>
        <w:bottom w:val="none" w:sz="0" w:space="0" w:color="auto"/>
        <w:right w:val="none" w:sz="0" w:space="0" w:color="auto"/>
      </w:divBdr>
    </w:div>
    <w:div w:id="438064702">
      <w:bodyDiv w:val="1"/>
      <w:marLeft w:val="0"/>
      <w:marRight w:val="0"/>
      <w:marTop w:val="0"/>
      <w:marBottom w:val="0"/>
      <w:divBdr>
        <w:top w:val="none" w:sz="0" w:space="0" w:color="auto"/>
        <w:left w:val="none" w:sz="0" w:space="0" w:color="auto"/>
        <w:bottom w:val="none" w:sz="0" w:space="0" w:color="auto"/>
        <w:right w:val="none" w:sz="0" w:space="0" w:color="auto"/>
      </w:divBdr>
    </w:div>
    <w:div w:id="439642776">
      <w:bodyDiv w:val="1"/>
      <w:marLeft w:val="0"/>
      <w:marRight w:val="0"/>
      <w:marTop w:val="0"/>
      <w:marBottom w:val="0"/>
      <w:divBdr>
        <w:top w:val="none" w:sz="0" w:space="0" w:color="auto"/>
        <w:left w:val="none" w:sz="0" w:space="0" w:color="auto"/>
        <w:bottom w:val="none" w:sz="0" w:space="0" w:color="auto"/>
        <w:right w:val="none" w:sz="0" w:space="0" w:color="auto"/>
      </w:divBdr>
      <w:divsChild>
        <w:div w:id="1390763025">
          <w:marLeft w:val="274"/>
          <w:marRight w:val="0"/>
          <w:marTop w:val="60"/>
          <w:marBottom w:val="60"/>
          <w:divBdr>
            <w:top w:val="none" w:sz="0" w:space="0" w:color="auto"/>
            <w:left w:val="none" w:sz="0" w:space="0" w:color="auto"/>
            <w:bottom w:val="none" w:sz="0" w:space="0" w:color="auto"/>
            <w:right w:val="none" w:sz="0" w:space="0" w:color="auto"/>
          </w:divBdr>
        </w:div>
      </w:divsChild>
    </w:div>
    <w:div w:id="443958625">
      <w:bodyDiv w:val="1"/>
      <w:marLeft w:val="0"/>
      <w:marRight w:val="0"/>
      <w:marTop w:val="0"/>
      <w:marBottom w:val="0"/>
      <w:divBdr>
        <w:top w:val="none" w:sz="0" w:space="0" w:color="auto"/>
        <w:left w:val="none" w:sz="0" w:space="0" w:color="auto"/>
        <w:bottom w:val="none" w:sz="0" w:space="0" w:color="auto"/>
        <w:right w:val="none" w:sz="0" w:space="0" w:color="auto"/>
      </w:divBdr>
      <w:divsChild>
        <w:div w:id="1293096181">
          <w:marLeft w:val="274"/>
          <w:marRight w:val="0"/>
          <w:marTop w:val="60"/>
          <w:marBottom w:val="60"/>
          <w:divBdr>
            <w:top w:val="none" w:sz="0" w:space="0" w:color="auto"/>
            <w:left w:val="none" w:sz="0" w:space="0" w:color="auto"/>
            <w:bottom w:val="none" w:sz="0" w:space="0" w:color="auto"/>
            <w:right w:val="none" w:sz="0" w:space="0" w:color="auto"/>
          </w:divBdr>
        </w:div>
      </w:divsChild>
    </w:div>
    <w:div w:id="447508662">
      <w:bodyDiv w:val="1"/>
      <w:marLeft w:val="0"/>
      <w:marRight w:val="0"/>
      <w:marTop w:val="0"/>
      <w:marBottom w:val="0"/>
      <w:divBdr>
        <w:top w:val="none" w:sz="0" w:space="0" w:color="auto"/>
        <w:left w:val="none" w:sz="0" w:space="0" w:color="auto"/>
        <w:bottom w:val="none" w:sz="0" w:space="0" w:color="auto"/>
        <w:right w:val="none" w:sz="0" w:space="0" w:color="auto"/>
      </w:divBdr>
    </w:div>
    <w:div w:id="452360508">
      <w:bodyDiv w:val="1"/>
      <w:marLeft w:val="0"/>
      <w:marRight w:val="0"/>
      <w:marTop w:val="0"/>
      <w:marBottom w:val="0"/>
      <w:divBdr>
        <w:top w:val="none" w:sz="0" w:space="0" w:color="auto"/>
        <w:left w:val="none" w:sz="0" w:space="0" w:color="auto"/>
        <w:bottom w:val="none" w:sz="0" w:space="0" w:color="auto"/>
        <w:right w:val="none" w:sz="0" w:space="0" w:color="auto"/>
      </w:divBdr>
    </w:div>
    <w:div w:id="453138422">
      <w:bodyDiv w:val="1"/>
      <w:marLeft w:val="0"/>
      <w:marRight w:val="0"/>
      <w:marTop w:val="0"/>
      <w:marBottom w:val="0"/>
      <w:divBdr>
        <w:top w:val="none" w:sz="0" w:space="0" w:color="auto"/>
        <w:left w:val="none" w:sz="0" w:space="0" w:color="auto"/>
        <w:bottom w:val="none" w:sz="0" w:space="0" w:color="auto"/>
        <w:right w:val="none" w:sz="0" w:space="0" w:color="auto"/>
      </w:divBdr>
    </w:div>
    <w:div w:id="460542618">
      <w:bodyDiv w:val="1"/>
      <w:marLeft w:val="0"/>
      <w:marRight w:val="0"/>
      <w:marTop w:val="0"/>
      <w:marBottom w:val="0"/>
      <w:divBdr>
        <w:top w:val="none" w:sz="0" w:space="0" w:color="auto"/>
        <w:left w:val="none" w:sz="0" w:space="0" w:color="auto"/>
        <w:bottom w:val="none" w:sz="0" w:space="0" w:color="auto"/>
        <w:right w:val="none" w:sz="0" w:space="0" w:color="auto"/>
      </w:divBdr>
    </w:div>
    <w:div w:id="471748500">
      <w:bodyDiv w:val="1"/>
      <w:marLeft w:val="0"/>
      <w:marRight w:val="0"/>
      <w:marTop w:val="0"/>
      <w:marBottom w:val="0"/>
      <w:divBdr>
        <w:top w:val="none" w:sz="0" w:space="0" w:color="auto"/>
        <w:left w:val="none" w:sz="0" w:space="0" w:color="auto"/>
        <w:bottom w:val="none" w:sz="0" w:space="0" w:color="auto"/>
        <w:right w:val="none" w:sz="0" w:space="0" w:color="auto"/>
      </w:divBdr>
    </w:div>
    <w:div w:id="478424380">
      <w:bodyDiv w:val="1"/>
      <w:marLeft w:val="0"/>
      <w:marRight w:val="0"/>
      <w:marTop w:val="0"/>
      <w:marBottom w:val="0"/>
      <w:divBdr>
        <w:top w:val="none" w:sz="0" w:space="0" w:color="auto"/>
        <w:left w:val="none" w:sz="0" w:space="0" w:color="auto"/>
        <w:bottom w:val="none" w:sz="0" w:space="0" w:color="auto"/>
        <w:right w:val="none" w:sz="0" w:space="0" w:color="auto"/>
      </w:divBdr>
    </w:div>
    <w:div w:id="478498417">
      <w:bodyDiv w:val="1"/>
      <w:marLeft w:val="0"/>
      <w:marRight w:val="0"/>
      <w:marTop w:val="0"/>
      <w:marBottom w:val="0"/>
      <w:divBdr>
        <w:top w:val="none" w:sz="0" w:space="0" w:color="auto"/>
        <w:left w:val="none" w:sz="0" w:space="0" w:color="auto"/>
        <w:bottom w:val="none" w:sz="0" w:space="0" w:color="auto"/>
        <w:right w:val="none" w:sz="0" w:space="0" w:color="auto"/>
      </w:divBdr>
    </w:div>
    <w:div w:id="482963453">
      <w:bodyDiv w:val="1"/>
      <w:marLeft w:val="0"/>
      <w:marRight w:val="0"/>
      <w:marTop w:val="0"/>
      <w:marBottom w:val="0"/>
      <w:divBdr>
        <w:top w:val="none" w:sz="0" w:space="0" w:color="auto"/>
        <w:left w:val="none" w:sz="0" w:space="0" w:color="auto"/>
        <w:bottom w:val="none" w:sz="0" w:space="0" w:color="auto"/>
        <w:right w:val="none" w:sz="0" w:space="0" w:color="auto"/>
      </w:divBdr>
    </w:div>
    <w:div w:id="489713024">
      <w:bodyDiv w:val="1"/>
      <w:marLeft w:val="0"/>
      <w:marRight w:val="0"/>
      <w:marTop w:val="0"/>
      <w:marBottom w:val="0"/>
      <w:divBdr>
        <w:top w:val="none" w:sz="0" w:space="0" w:color="auto"/>
        <w:left w:val="none" w:sz="0" w:space="0" w:color="auto"/>
        <w:bottom w:val="none" w:sz="0" w:space="0" w:color="auto"/>
        <w:right w:val="none" w:sz="0" w:space="0" w:color="auto"/>
      </w:divBdr>
    </w:div>
    <w:div w:id="491335707">
      <w:bodyDiv w:val="1"/>
      <w:marLeft w:val="0"/>
      <w:marRight w:val="0"/>
      <w:marTop w:val="0"/>
      <w:marBottom w:val="0"/>
      <w:divBdr>
        <w:top w:val="none" w:sz="0" w:space="0" w:color="auto"/>
        <w:left w:val="none" w:sz="0" w:space="0" w:color="auto"/>
        <w:bottom w:val="none" w:sz="0" w:space="0" w:color="auto"/>
        <w:right w:val="none" w:sz="0" w:space="0" w:color="auto"/>
      </w:divBdr>
    </w:div>
    <w:div w:id="494683752">
      <w:bodyDiv w:val="1"/>
      <w:marLeft w:val="0"/>
      <w:marRight w:val="0"/>
      <w:marTop w:val="0"/>
      <w:marBottom w:val="0"/>
      <w:divBdr>
        <w:top w:val="none" w:sz="0" w:space="0" w:color="auto"/>
        <w:left w:val="none" w:sz="0" w:space="0" w:color="auto"/>
        <w:bottom w:val="none" w:sz="0" w:space="0" w:color="auto"/>
        <w:right w:val="none" w:sz="0" w:space="0" w:color="auto"/>
      </w:divBdr>
      <w:divsChild>
        <w:div w:id="462426304">
          <w:marLeft w:val="720"/>
          <w:marRight w:val="0"/>
          <w:marTop w:val="0"/>
          <w:marBottom w:val="0"/>
          <w:divBdr>
            <w:top w:val="none" w:sz="0" w:space="0" w:color="auto"/>
            <w:left w:val="none" w:sz="0" w:space="0" w:color="auto"/>
            <w:bottom w:val="none" w:sz="0" w:space="0" w:color="auto"/>
            <w:right w:val="none" w:sz="0" w:space="0" w:color="auto"/>
          </w:divBdr>
        </w:div>
      </w:divsChild>
    </w:div>
    <w:div w:id="497887741">
      <w:bodyDiv w:val="1"/>
      <w:marLeft w:val="0"/>
      <w:marRight w:val="0"/>
      <w:marTop w:val="0"/>
      <w:marBottom w:val="0"/>
      <w:divBdr>
        <w:top w:val="none" w:sz="0" w:space="0" w:color="auto"/>
        <w:left w:val="none" w:sz="0" w:space="0" w:color="auto"/>
        <w:bottom w:val="none" w:sz="0" w:space="0" w:color="auto"/>
        <w:right w:val="none" w:sz="0" w:space="0" w:color="auto"/>
      </w:divBdr>
    </w:div>
    <w:div w:id="501162788">
      <w:bodyDiv w:val="1"/>
      <w:marLeft w:val="0"/>
      <w:marRight w:val="0"/>
      <w:marTop w:val="0"/>
      <w:marBottom w:val="0"/>
      <w:divBdr>
        <w:top w:val="none" w:sz="0" w:space="0" w:color="auto"/>
        <w:left w:val="none" w:sz="0" w:space="0" w:color="auto"/>
        <w:bottom w:val="none" w:sz="0" w:space="0" w:color="auto"/>
        <w:right w:val="none" w:sz="0" w:space="0" w:color="auto"/>
      </w:divBdr>
    </w:div>
    <w:div w:id="501358530">
      <w:bodyDiv w:val="1"/>
      <w:marLeft w:val="0"/>
      <w:marRight w:val="0"/>
      <w:marTop w:val="0"/>
      <w:marBottom w:val="0"/>
      <w:divBdr>
        <w:top w:val="none" w:sz="0" w:space="0" w:color="auto"/>
        <w:left w:val="none" w:sz="0" w:space="0" w:color="auto"/>
        <w:bottom w:val="none" w:sz="0" w:space="0" w:color="auto"/>
        <w:right w:val="none" w:sz="0" w:space="0" w:color="auto"/>
      </w:divBdr>
    </w:div>
    <w:div w:id="503134214">
      <w:bodyDiv w:val="1"/>
      <w:marLeft w:val="0"/>
      <w:marRight w:val="0"/>
      <w:marTop w:val="0"/>
      <w:marBottom w:val="0"/>
      <w:divBdr>
        <w:top w:val="none" w:sz="0" w:space="0" w:color="auto"/>
        <w:left w:val="none" w:sz="0" w:space="0" w:color="auto"/>
        <w:bottom w:val="none" w:sz="0" w:space="0" w:color="auto"/>
        <w:right w:val="none" w:sz="0" w:space="0" w:color="auto"/>
      </w:divBdr>
      <w:divsChild>
        <w:div w:id="223639037">
          <w:marLeft w:val="274"/>
          <w:marRight w:val="0"/>
          <w:marTop w:val="0"/>
          <w:marBottom w:val="0"/>
          <w:divBdr>
            <w:top w:val="none" w:sz="0" w:space="0" w:color="auto"/>
            <w:left w:val="none" w:sz="0" w:space="0" w:color="auto"/>
            <w:bottom w:val="none" w:sz="0" w:space="0" w:color="auto"/>
            <w:right w:val="none" w:sz="0" w:space="0" w:color="auto"/>
          </w:divBdr>
        </w:div>
        <w:div w:id="662515954">
          <w:marLeft w:val="274"/>
          <w:marRight w:val="0"/>
          <w:marTop w:val="0"/>
          <w:marBottom w:val="0"/>
          <w:divBdr>
            <w:top w:val="none" w:sz="0" w:space="0" w:color="auto"/>
            <w:left w:val="none" w:sz="0" w:space="0" w:color="auto"/>
            <w:bottom w:val="none" w:sz="0" w:space="0" w:color="auto"/>
            <w:right w:val="none" w:sz="0" w:space="0" w:color="auto"/>
          </w:divBdr>
        </w:div>
        <w:div w:id="988746762">
          <w:marLeft w:val="274"/>
          <w:marRight w:val="0"/>
          <w:marTop w:val="0"/>
          <w:marBottom w:val="0"/>
          <w:divBdr>
            <w:top w:val="none" w:sz="0" w:space="0" w:color="auto"/>
            <w:left w:val="none" w:sz="0" w:space="0" w:color="auto"/>
            <w:bottom w:val="none" w:sz="0" w:space="0" w:color="auto"/>
            <w:right w:val="none" w:sz="0" w:space="0" w:color="auto"/>
          </w:divBdr>
        </w:div>
        <w:div w:id="1221015565">
          <w:marLeft w:val="274"/>
          <w:marRight w:val="0"/>
          <w:marTop w:val="0"/>
          <w:marBottom w:val="0"/>
          <w:divBdr>
            <w:top w:val="none" w:sz="0" w:space="0" w:color="auto"/>
            <w:left w:val="none" w:sz="0" w:space="0" w:color="auto"/>
            <w:bottom w:val="none" w:sz="0" w:space="0" w:color="auto"/>
            <w:right w:val="none" w:sz="0" w:space="0" w:color="auto"/>
          </w:divBdr>
        </w:div>
        <w:div w:id="1373311714">
          <w:marLeft w:val="274"/>
          <w:marRight w:val="0"/>
          <w:marTop w:val="0"/>
          <w:marBottom w:val="0"/>
          <w:divBdr>
            <w:top w:val="none" w:sz="0" w:space="0" w:color="auto"/>
            <w:left w:val="none" w:sz="0" w:space="0" w:color="auto"/>
            <w:bottom w:val="none" w:sz="0" w:space="0" w:color="auto"/>
            <w:right w:val="none" w:sz="0" w:space="0" w:color="auto"/>
          </w:divBdr>
        </w:div>
      </w:divsChild>
    </w:div>
    <w:div w:id="508837594">
      <w:bodyDiv w:val="1"/>
      <w:marLeft w:val="0"/>
      <w:marRight w:val="0"/>
      <w:marTop w:val="0"/>
      <w:marBottom w:val="0"/>
      <w:divBdr>
        <w:top w:val="none" w:sz="0" w:space="0" w:color="auto"/>
        <w:left w:val="none" w:sz="0" w:space="0" w:color="auto"/>
        <w:bottom w:val="none" w:sz="0" w:space="0" w:color="auto"/>
        <w:right w:val="none" w:sz="0" w:space="0" w:color="auto"/>
      </w:divBdr>
    </w:div>
    <w:div w:id="512495293">
      <w:bodyDiv w:val="1"/>
      <w:marLeft w:val="0"/>
      <w:marRight w:val="0"/>
      <w:marTop w:val="0"/>
      <w:marBottom w:val="0"/>
      <w:divBdr>
        <w:top w:val="none" w:sz="0" w:space="0" w:color="auto"/>
        <w:left w:val="none" w:sz="0" w:space="0" w:color="auto"/>
        <w:bottom w:val="none" w:sz="0" w:space="0" w:color="auto"/>
        <w:right w:val="none" w:sz="0" w:space="0" w:color="auto"/>
      </w:divBdr>
    </w:div>
    <w:div w:id="522547936">
      <w:bodyDiv w:val="1"/>
      <w:marLeft w:val="0"/>
      <w:marRight w:val="0"/>
      <w:marTop w:val="0"/>
      <w:marBottom w:val="0"/>
      <w:divBdr>
        <w:top w:val="none" w:sz="0" w:space="0" w:color="auto"/>
        <w:left w:val="none" w:sz="0" w:space="0" w:color="auto"/>
        <w:bottom w:val="none" w:sz="0" w:space="0" w:color="auto"/>
        <w:right w:val="none" w:sz="0" w:space="0" w:color="auto"/>
      </w:divBdr>
    </w:div>
    <w:div w:id="533150360">
      <w:bodyDiv w:val="1"/>
      <w:marLeft w:val="0"/>
      <w:marRight w:val="0"/>
      <w:marTop w:val="0"/>
      <w:marBottom w:val="0"/>
      <w:divBdr>
        <w:top w:val="none" w:sz="0" w:space="0" w:color="auto"/>
        <w:left w:val="none" w:sz="0" w:space="0" w:color="auto"/>
        <w:bottom w:val="none" w:sz="0" w:space="0" w:color="auto"/>
        <w:right w:val="none" w:sz="0" w:space="0" w:color="auto"/>
      </w:divBdr>
    </w:div>
    <w:div w:id="540826406">
      <w:bodyDiv w:val="1"/>
      <w:marLeft w:val="0"/>
      <w:marRight w:val="0"/>
      <w:marTop w:val="0"/>
      <w:marBottom w:val="0"/>
      <w:divBdr>
        <w:top w:val="none" w:sz="0" w:space="0" w:color="auto"/>
        <w:left w:val="none" w:sz="0" w:space="0" w:color="auto"/>
        <w:bottom w:val="none" w:sz="0" w:space="0" w:color="auto"/>
        <w:right w:val="none" w:sz="0" w:space="0" w:color="auto"/>
      </w:divBdr>
    </w:div>
    <w:div w:id="554122385">
      <w:bodyDiv w:val="1"/>
      <w:marLeft w:val="0"/>
      <w:marRight w:val="0"/>
      <w:marTop w:val="0"/>
      <w:marBottom w:val="0"/>
      <w:divBdr>
        <w:top w:val="none" w:sz="0" w:space="0" w:color="auto"/>
        <w:left w:val="none" w:sz="0" w:space="0" w:color="auto"/>
        <w:bottom w:val="none" w:sz="0" w:space="0" w:color="auto"/>
        <w:right w:val="none" w:sz="0" w:space="0" w:color="auto"/>
      </w:divBdr>
      <w:divsChild>
        <w:div w:id="171838540">
          <w:marLeft w:val="0"/>
          <w:marRight w:val="0"/>
          <w:marTop w:val="43"/>
          <w:marBottom w:val="0"/>
          <w:divBdr>
            <w:top w:val="none" w:sz="0" w:space="0" w:color="auto"/>
            <w:left w:val="none" w:sz="0" w:space="0" w:color="auto"/>
            <w:bottom w:val="none" w:sz="0" w:space="0" w:color="auto"/>
            <w:right w:val="none" w:sz="0" w:space="0" w:color="auto"/>
          </w:divBdr>
        </w:div>
        <w:div w:id="526868599">
          <w:marLeft w:val="0"/>
          <w:marRight w:val="0"/>
          <w:marTop w:val="43"/>
          <w:marBottom w:val="0"/>
          <w:divBdr>
            <w:top w:val="none" w:sz="0" w:space="0" w:color="auto"/>
            <w:left w:val="none" w:sz="0" w:space="0" w:color="auto"/>
            <w:bottom w:val="none" w:sz="0" w:space="0" w:color="auto"/>
            <w:right w:val="none" w:sz="0" w:space="0" w:color="auto"/>
          </w:divBdr>
        </w:div>
        <w:div w:id="555046021">
          <w:marLeft w:val="0"/>
          <w:marRight w:val="0"/>
          <w:marTop w:val="43"/>
          <w:marBottom w:val="0"/>
          <w:divBdr>
            <w:top w:val="none" w:sz="0" w:space="0" w:color="auto"/>
            <w:left w:val="none" w:sz="0" w:space="0" w:color="auto"/>
            <w:bottom w:val="none" w:sz="0" w:space="0" w:color="auto"/>
            <w:right w:val="none" w:sz="0" w:space="0" w:color="auto"/>
          </w:divBdr>
        </w:div>
        <w:div w:id="1173034222">
          <w:marLeft w:val="0"/>
          <w:marRight w:val="0"/>
          <w:marTop w:val="43"/>
          <w:marBottom w:val="0"/>
          <w:divBdr>
            <w:top w:val="none" w:sz="0" w:space="0" w:color="auto"/>
            <w:left w:val="none" w:sz="0" w:space="0" w:color="auto"/>
            <w:bottom w:val="none" w:sz="0" w:space="0" w:color="auto"/>
            <w:right w:val="none" w:sz="0" w:space="0" w:color="auto"/>
          </w:divBdr>
        </w:div>
        <w:div w:id="1259100150">
          <w:marLeft w:val="0"/>
          <w:marRight w:val="0"/>
          <w:marTop w:val="43"/>
          <w:marBottom w:val="0"/>
          <w:divBdr>
            <w:top w:val="none" w:sz="0" w:space="0" w:color="auto"/>
            <w:left w:val="none" w:sz="0" w:space="0" w:color="auto"/>
            <w:bottom w:val="none" w:sz="0" w:space="0" w:color="auto"/>
            <w:right w:val="none" w:sz="0" w:space="0" w:color="auto"/>
          </w:divBdr>
        </w:div>
        <w:div w:id="1426533875">
          <w:marLeft w:val="0"/>
          <w:marRight w:val="0"/>
          <w:marTop w:val="43"/>
          <w:marBottom w:val="0"/>
          <w:divBdr>
            <w:top w:val="none" w:sz="0" w:space="0" w:color="auto"/>
            <w:left w:val="none" w:sz="0" w:space="0" w:color="auto"/>
            <w:bottom w:val="none" w:sz="0" w:space="0" w:color="auto"/>
            <w:right w:val="none" w:sz="0" w:space="0" w:color="auto"/>
          </w:divBdr>
        </w:div>
        <w:div w:id="1644582394">
          <w:marLeft w:val="0"/>
          <w:marRight w:val="0"/>
          <w:marTop w:val="43"/>
          <w:marBottom w:val="0"/>
          <w:divBdr>
            <w:top w:val="none" w:sz="0" w:space="0" w:color="auto"/>
            <w:left w:val="none" w:sz="0" w:space="0" w:color="auto"/>
            <w:bottom w:val="none" w:sz="0" w:space="0" w:color="auto"/>
            <w:right w:val="none" w:sz="0" w:space="0" w:color="auto"/>
          </w:divBdr>
        </w:div>
        <w:div w:id="2042507378">
          <w:marLeft w:val="0"/>
          <w:marRight w:val="0"/>
          <w:marTop w:val="43"/>
          <w:marBottom w:val="0"/>
          <w:divBdr>
            <w:top w:val="none" w:sz="0" w:space="0" w:color="auto"/>
            <w:left w:val="none" w:sz="0" w:space="0" w:color="auto"/>
            <w:bottom w:val="none" w:sz="0" w:space="0" w:color="auto"/>
            <w:right w:val="none" w:sz="0" w:space="0" w:color="auto"/>
          </w:divBdr>
        </w:div>
      </w:divsChild>
    </w:div>
    <w:div w:id="564804431">
      <w:bodyDiv w:val="1"/>
      <w:marLeft w:val="0"/>
      <w:marRight w:val="0"/>
      <w:marTop w:val="0"/>
      <w:marBottom w:val="0"/>
      <w:divBdr>
        <w:top w:val="none" w:sz="0" w:space="0" w:color="auto"/>
        <w:left w:val="none" w:sz="0" w:space="0" w:color="auto"/>
        <w:bottom w:val="none" w:sz="0" w:space="0" w:color="auto"/>
        <w:right w:val="none" w:sz="0" w:space="0" w:color="auto"/>
      </w:divBdr>
    </w:div>
    <w:div w:id="575282590">
      <w:bodyDiv w:val="1"/>
      <w:marLeft w:val="0"/>
      <w:marRight w:val="0"/>
      <w:marTop w:val="0"/>
      <w:marBottom w:val="0"/>
      <w:divBdr>
        <w:top w:val="none" w:sz="0" w:space="0" w:color="auto"/>
        <w:left w:val="none" w:sz="0" w:space="0" w:color="auto"/>
        <w:bottom w:val="none" w:sz="0" w:space="0" w:color="auto"/>
        <w:right w:val="none" w:sz="0" w:space="0" w:color="auto"/>
      </w:divBdr>
    </w:div>
    <w:div w:id="594948220">
      <w:bodyDiv w:val="1"/>
      <w:marLeft w:val="0"/>
      <w:marRight w:val="0"/>
      <w:marTop w:val="0"/>
      <w:marBottom w:val="0"/>
      <w:divBdr>
        <w:top w:val="none" w:sz="0" w:space="0" w:color="auto"/>
        <w:left w:val="none" w:sz="0" w:space="0" w:color="auto"/>
        <w:bottom w:val="none" w:sz="0" w:space="0" w:color="auto"/>
        <w:right w:val="none" w:sz="0" w:space="0" w:color="auto"/>
      </w:divBdr>
      <w:divsChild>
        <w:div w:id="107356563">
          <w:marLeft w:val="274"/>
          <w:marRight w:val="0"/>
          <w:marTop w:val="0"/>
          <w:marBottom w:val="0"/>
          <w:divBdr>
            <w:top w:val="none" w:sz="0" w:space="0" w:color="auto"/>
            <w:left w:val="none" w:sz="0" w:space="0" w:color="auto"/>
            <w:bottom w:val="none" w:sz="0" w:space="0" w:color="auto"/>
            <w:right w:val="none" w:sz="0" w:space="0" w:color="auto"/>
          </w:divBdr>
        </w:div>
        <w:div w:id="143663584">
          <w:marLeft w:val="274"/>
          <w:marRight w:val="0"/>
          <w:marTop w:val="0"/>
          <w:marBottom w:val="0"/>
          <w:divBdr>
            <w:top w:val="none" w:sz="0" w:space="0" w:color="auto"/>
            <w:left w:val="none" w:sz="0" w:space="0" w:color="auto"/>
            <w:bottom w:val="none" w:sz="0" w:space="0" w:color="auto"/>
            <w:right w:val="none" w:sz="0" w:space="0" w:color="auto"/>
          </w:divBdr>
        </w:div>
        <w:div w:id="652180450">
          <w:marLeft w:val="274"/>
          <w:marRight w:val="0"/>
          <w:marTop w:val="0"/>
          <w:marBottom w:val="0"/>
          <w:divBdr>
            <w:top w:val="none" w:sz="0" w:space="0" w:color="auto"/>
            <w:left w:val="none" w:sz="0" w:space="0" w:color="auto"/>
            <w:bottom w:val="none" w:sz="0" w:space="0" w:color="auto"/>
            <w:right w:val="none" w:sz="0" w:space="0" w:color="auto"/>
          </w:divBdr>
        </w:div>
        <w:div w:id="735200454">
          <w:marLeft w:val="274"/>
          <w:marRight w:val="0"/>
          <w:marTop w:val="0"/>
          <w:marBottom w:val="0"/>
          <w:divBdr>
            <w:top w:val="none" w:sz="0" w:space="0" w:color="auto"/>
            <w:left w:val="none" w:sz="0" w:space="0" w:color="auto"/>
            <w:bottom w:val="none" w:sz="0" w:space="0" w:color="auto"/>
            <w:right w:val="none" w:sz="0" w:space="0" w:color="auto"/>
          </w:divBdr>
        </w:div>
        <w:div w:id="758600721">
          <w:marLeft w:val="274"/>
          <w:marRight w:val="0"/>
          <w:marTop w:val="0"/>
          <w:marBottom w:val="0"/>
          <w:divBdr>
            <w:top w:val="none" w:sz="0" w:space="0" w:color="auto"/>
            <w:left w:val="none" w:sz="0" w:space="0" w:color="auto"/>
            <w:bottom w:val="none" w:sz="0" w:space="0" w:color="auto"/>
            <w:right w:val="none" w:sz="0" w:space="0" w:color="auto"/>
          </w:divBdr>
        </w:div>
        <w:div w:id="918947514">
          <w:marLeft w:val="274"/>
          <w:marRight w:val="0"/>
          <w:marTop w:val="0"/>
          <w:marBottom w:val="0"/>
          <w:divBdr>
            <w:top w:val="none" w:sz="0" w:space="0" w:color="auto"/>
            <w:left w:val="none" w:sz="0" w:space="0" w:color="auto"/>
            <w:bottom w:val="none" w:sz="0" w:space="0" w:color="auto"/>
            <w:right w:val="none" w:sz="0" w:space="0" w:color="auto"/>
          </w:divBdr>
        </w:div>
        <w:div w:id="1085419339">
          <w:marLeft w:val="274"/>
          <w:marRight w:val="0"/>
          <w:marTop w:val="0"/>
          <w:marBottom w:val="0"/>
          <w:divBdr>
            <w:top w:val="none" w:sz="0" w:space="0" w:color="auto"/>
            <w:left w:val="none" w:sz="0" w:space="0" w:color="auto"/>
            <w:bottom w:val="none" w:sz="0" w:space="0" w:color="auto"/>
            <w:right w:val="none" w:sz="0" w:space="0" w:color="auto"/>
          </w:divBdr>
        </w:div>
        <w:div w:id="1267468475">
          <w:marLeft w:val="274"/>
          <w:marRight w:val="0"/>
          <w:marTop w:val="0"/>
          <w:marBottom w:val="0"/>
          <w:divBdr>
            <w:top w:val="none" w:sz="0" w:space="0" w:color="auto"/>
            <w:left w:val="none" w:sz="0" w:space="0" w:color="auto"/>
            <w:bottom w:val="none" w:sz="0" w:space="0" w:color="auto"/>
            <w:right w:val="none" w:sz="0" w:space="0" w:color="auto"/>
          </w:divBdr>
        </w:div>
        <w:div w:id="1512984212">
          <w:marLeft w:val="274"/>
          <w:marRight w:val="0"/>
          <w:marTop w:val="0"/>
          <w:marBottom w:val="0"/>
          <w:divBdr>
            <w:top w:val="none" w:sz="0" w:space="0" w:color="auto"/>
            <w:left w:val="none" w:sz="0" w:space="0" w:color="auto"/>
            <w:bottom w:val="none" w:sz="0" w:space="0" w:color="auto"/>
            <w:right w:val="none" w:sz="0" w:space="0" w:color="auto"/>
          </w:divBdr>
        </w:div>
        <w:div w:id="1538277852">
          <w:marLeft w:val="274"/>
          <w:marRight w:val="0"/>
          <w:marTop w:val="0"/>
          <w:marBottom w:val="0"/>
          <w:divBdr>
            <w:top w:val="none" w:sz="0" w:space="0" w:color="auto"/>
            <w:left w:val="none" w:sz="0" w:space="0" w:color="auto"/>
            <w:bottom w:val="none" w:sz="0" w:space="0" w:color="auto"/>
            <w:right w:val="none" w:sz="0" w:space="0" w:color="auto"/>
          </w:divBdr>
        </w:div>
        <w:div w:id="1616208339">
          <w:marLeft w:val="274"/>
          <w:marRight w:val="0"/>
          <w:marTop w:val="0"/>
          <w:marBottom w:val="0"/>
          <w:divBdr>
            <w:top w:val="none" w:sz="0" w:space="0" w:color="auto"/>
            <w:left w:val="none" w:sz="0" w:space="0" w:color="auto"/>
            <w:bottom w:val="none" w:sz="0" w:space="0" w:color="auto"/>
            <w:right w:val="none" w:sz="0" w:space="0" w:color="auto"/>
          </w:divBdr>
        </w:div>
        <w:div w:id="1914779975">
          <w:marLeft w:val="274"/>
          <w:marRight w:val="0"/>
          <w:marTop w:val="0"/>
          <w:marBottom w:val="0"/>
          <w:divBdr>
            <w:top w:val="none" w:sz="0" w:space="0" w:color="auto"/>
            <w:left w:val="none" w:sz="0" w:space="0" w:color="auto"/>
            <w:bottom w:val="none" w:sz="0" w:space="0" w:color="auto"/>
            <w:right w:val="none" w:sz="0" w:space="0" w:color="auto"/>
          </w:divBdr>
        </w:div>
        <w:div w:id="2026980637">
          <w:marLeft w:val="274"/>
          <w:marRight w:val="0"/>
          <w:marTop w:val="0"/>
          <w:marBottom w:val="0"/>
          <w:divBdr>
            <w:top w:val="none" w:sz="0" w:space="0" w:color="auto"/>
            <w:left w:val="none" w:sz="0" w:space="0" w:color="auto"/>
            <w:bottom w:val="none" w:sz="0" w:space="0" w:color="auto"/>
            <w:right w:val="none" w:sz="0" w:space="0" w:color="auto"/>
          </w:divBdr>
        </w:div>
      </w:divsChild>
    </w:div>
    <w:div w:id="596672312">
      <w:bodyDiv w:val="1"/>
      <w:marLeft w:val="0"/>
      <w:marRight w:val="0"/>
      <w:marTop w:val="0"/>
      <w:marBottom w:val="0"/>
      <w:divBdr>
        <w:top w:val="none" w:sz="0" w:space="0" w:color="auto"/>
        <w:left w:val="none" w:sz="0" w:space="0" w:color="auto"/>
        <w:bottom w:val="none" w:sz="0" w:space="0" w:color="auto"/>
        <w:right w:val="none" w:sz="0" w:space="0" w:color="auto"/>
      </w:divBdr>
    </w:div>
    <w:div w:id="599459461">
      <w:bodyDiv w:val="1"/>
      <w:marLeft w:val="0"/>
      <w:marRight w:val="0"/>
      <w:marTop w:val="0"/>
      <w:marBottom w:val="0"/>
      <w:divBdr>
        <w:top w:val="none" w:sz="0" w:space="0" w:color="auto"/>
        <w:left w:val="none" w:sz="0" w:space="0" w:color="auto"/>
        <w:bottom w:val="none" w:sz="0" w:space="0" w:color="auto"/>
        <w:right w:val="none" w:sz="0" w:space="0" w:color="auto"/>
      </w:divBdr>
    </w:div>
    <w:div w:id="606231010">
      <w:bodyDiv w:val="1"/>
      <w:marLeft w:val="0"/>
      <w:marRight w:val="0"/>
      <w:marTop w:val="0"/>
      <w:marBottom w:val="0"/>
      <w:divBdr>
        <w:top w:val="none" w:sz="0" w:space="0" w:color="auto"/>
        <w:left w:val="none" w:sz="0" w:space="0" w:color="auto"/>
        <w:bottom w:val="none" w:sz="0" w:space="0" w:color="auto"/>
        <w:right w:val="none" w:sz="0" w:space="0" w:color="auto"/>
      </w:divBdr>
    </w:div>
    <w:div w:id="615987311">
      <w:bodyDiv w:val="1"/>
      <w:marLeft w:val="0"/>
      <w:marRight w:val="0"/>
      <w:marTop w:val="0"/>
      <w:marBottom w:val="0"/>
      <w:divBdr>
        <w:top w:val="none" w:sz="0" w:space="0" w:color="auto"/>
        <w:left w:val="none" w:sz="0" w:space="0" w:color="auto"/>
        <w:bottom w:val="none" w:sz="0" w:space="0" w:color="auto"/>
        <w:right w:val="none" w:sz="0" w:space="0" w:color="auto"/>
      </w:divBdr>
      <w:divsChild>
        <w:div w:id="1257132108">
          <w:marLeft w:val="0"/>
          <w:marRight w:val="0"/>
          <w:marTop w:val="43"/>
          <w:marBottom w:val="0"/>
          <w:divBdr>
            <w:top w:val="none" w:sz="0" w:space="0" w:color="auto"/>
            <w:left w:val="none" w:sz="0" w:space="0" w:color="auto"/>
            <w:bottom w:val="none" w:sz="0" w:space="0" w:color="auto"/>
            <w:right w:val="none" w:sz="0" w:space="0" w:color="auto"/>
          </w:divBdr>
        </w:div>
      </w:divsChild>
    </w:div>
    <w:div w:id="618805999">
      <w:bodyDiv w:val="1"/>
      <w:marLeft w:val="0"/>
      <w:marRight w:val="0"/>
      <w:marTop w:val="0"/>
      <w:marBottom w:val="0"/>
      <w:divBdr>
        <w:top w:val="none" w:sz="0" w:space="0" w:color="auto"/>
        <w:left w:val="none" w:sz="0" w:space="0" w:color="auto"/>
        <w:bottom w:val="none" w:sz="0" w:space="0" w:color="auto"/>
        <w:right w:val="none" w:sz="0" w:space="0" w:color="auto"/>
      </w:divBdr>
    </w:div>
    <w:div w:id="628706886">
      <w:bodyDiv w:val="1"/>
      <w:marLeft w:val="0"/>
      <w:marRight w:val="0"/>
      <w:marTop w:val="0"/>
      <w:marBottom w:val="0"/>
      <w:divBdr>
        <w:top w:val="none" w:sz="0" w:space="0" w:color="auto"/>
        <w:left w:val="none" w:sz="0" w:space="0" w:color="auto"/>
        <w:bottom w:val="none" w:sz="0" w:space="0" w:color="auto"/>
        <w:right w:val="none" w:sz="0" w:space="0" w:color="auto"/>
      </w:divBdr>
    </w:div>
    <w:div w:id="629097575">
      <w:bodyDiv w:val="1"/>
      <w:marLeft w:val="0"/>
      <w:marRight w:val="0"/>
      <w:marTop w:val="0"/>
      <w:marBottom w:val="0"/>
      <w:divBdr>
        <w:top w:val="none" w:sz="0" w:space="0" w:color="auto"/>
        <w:left w:val="none" w:sz="0" w:space="0" w:color="auto"/>
        <w:bottom w:val="none" w:sz="0" w:space="0" w:color="auto"/>
        <w:right w:val="none" w:sz="0" w:space="0" w:color="auto"/>
      </w:divBdr>
    </w:div>
    <w:div w:id="631714471">
      <w:bodyDiv w:val="1"/>
      <w:marLeft w:val="0"/>
      <w:marRight w:val="0"/>
      <w:marTop w:val="0"/>
      <w:marBottom w:val="0"/>
      <w:divBdr>
        <w:top w:val="none" w:sz="0" w:space="0" w:color="auto"/>
        <w:left w:val="none" w:sz="0" w:space="0" w:color="auto"/>
        <w:bottom w:val="none" w:sz="0" w:space="0" w:color="auto"/>
        <w:right w:val="none" w:sz="0" w:space="0" w:color="auto"/>
      </w:divBdr>
    </w:div>
    <w:div w:id="636034600">
      <w:bodyDiv w:val="1"/>
      <w:marLeft w:val="0"/>
      <w:marRight w:val="0"/>
      <w:marTop w:val="0"/>
      <w:marBottom w:val="0"/>
      <w:divBdr>
        <w:top w:val="none" w:sz="0" w:space="0" w:color="auto"/>
        <w:left w:val="none" w:sz="0" w:space="0" w:color="auto"/>
        <w:bottom w:val="none" w:sz="0" w:space="0" w:color="auto"/>
        <w:right w:val="none" w:sz="0" w:space="0" w:color="auto"/>
      </w:divBdr>
    </w:div>
    <w:div w:id="636489538">
      <w:bodyDiv w:val="1"/>
      <w:marLeft w:val="0"/>
      <w:marRight w:val="0"/>
      <w:marTop w:val="0"/>
      <w:marBottom w:val="0"/>
      <w:divBdr>
        <w:top w:val="none" w:sz="0" w:space="0" w:color="auto"/>
        <w:left w:val="none" w:sz="0" w:space="0" w:color="auto"/>
        <w:bottom w:val="none" w:sz="0" w:space="0" w:color="auto"/>
        <w:right w:val="none" w:sz="0" w:space="0" w:color="auto"/>
      </w:divBdr>
      <w:divsChild>
        <w:div w:id="1727680905">
          <w:marLeft w:val="288"/>
          <w:marRight w:val="259"/>
          <w:marTop w:val="60"/>
          <w:marBottom w:val="0"/>
          <w:divBdr>
            <w:top w:val="none" w:sz="0" w:space="0" w:color="auto"/>
            <w:left w:val="none" w:sz="0" w:space="0" w:color="auto"/>
            <w:bottom w:val="none" w:sz="0" w:space="0" w:color="auto"/>
            <w:right w:val="none" w:sz="0" w:space="0" w:color="auto"/>
          </w:divBdr>
        </w:div>
      </w:divsChild>
    </w:div>
    <w:div w:id="638652207">
      <w:bodyDiv w:val="1"/>
      <w:marLeft w:val="0"/>
      <w:marRight w:val="0"/>
      <w:marTop w:val="0"/>
      <w:marBottom w:val="0"/>
      <w:divBdr>
        <w:top w:val="none" w:sz="0" w:space="0" w:color="auto"/>
        <w:left w:val="none" w:sz="0" w:space="0" w:color="auto"/>
        <w:bottom w:val="none" w:sz="0" w:space="0" w:color="auto"/>
        <w:right w:val="none" w:sz="0" w:space="0" w:color="auto"/>
      </w:divBdr>
      <w:divsChild>
        <w:div w:id="1432310871">
          <w:marLeft w:val="446"/>
          <w:marRight w:val="0"/>
          <w:marTop w:val="0"/>
          <w:marBottom w:val="120"/>
          <w:divBdr>
            <w:top w:val="none" w:sz="0" w:space="0" w:color="auto"/>
            <w:left w:val="none" w:sz="0" w:space="0" w:color="auto"/>
            <w:bottom w:val="none" w:sz="0" w:space="0" w:color="auto"/>
            <w:right w:val="none" w:sz="0" w:space="0" w:color="auto"/>
          </w:divBdr>
        </w:div>
      </w:divsChild>
    </w:div>
    <w:div w:id="640422823">
      <w:bodyDiv w:val="1"/>
      <w:marLeft w:val="0"/>
      <w:marRight w:val="0"/>
      <w:marTop w:val="0"/>
      <w:marBottom w:val="0"/>
      <w:divBdr>
        <w:top w:val="none" w:sz="0" w:space="0" w:color="auto"/>
        <w:left w:val="none" w:sz="0" w:space="0" w:color="auto"/>
        <w:bottom w:val="none" w:sz="0" w:space="0" w:color="auto"/>
        <w:right w:val="none" w:sz="0" w:space="0" w:color="auto"/>
      </w:divBdr>
    </w:div>
    <w:div w:id="653950462">
      <w:bodyDiv w:val="1"/>
      <w:marLeft w:val="0"/>
      <w:marRight w:val="0"/>
      <w:marTop w:val="0"/>
      <w:marBottom w:val="0"/>
      <w:divBdr>
        <w:top w:val="none" w:sz="0" w:space="0" w:color="auto"/>
        <w:left w:val="none" w:sz="0" w:space="0" w:color="auto"/>
        <w:bottom w:val="none" w:sz="0" w:space="0" w:color="auto"/>
        <w:right w:val="none" w:sz="0" w:space="0" w:color="auto"/>
      </w:divBdr>
    </w:div>
    <w:div w:id="658316327">
      <w:bodyDiv w:val="1"/>
      <w:marLeft w:val="0"/>
      <w:marRight w:val="0"/>
      <w:marTop w:val="0"/>
      <w:marBottom w:val="0"/>
      <w:divBdr>
        <w:top w:val="none" w:sz="0" w:space="0" w:color="auto"/>
        <w:left w:val="none" w:sz="0" w:space="0" w:color="auto"/>
        <w:bottom w:val="none" w:sz="0" w:space="0" w:color="auto"/>
        <w:right w:val="none" w:sz="0" w:space="0" w:color="auto"/>
      </w:divBdr>
      <w:divsChild>
        <w:div w:id="655229789">
          <w:marLeft w:val="0"/>
          <w:marRight w:val="0"/>
          <w:marTop w:val="225"/>
          <w:marBottom w:val="0"/>
          <w:divBdr>
            <w:top w:val="none" w:sz="0" w:space="0" w:color="auto"/>
            <w:left w:val="none" w:sz="0" w:space="0" w:color="auto"/>
            <w:bottom w:val="none" w:sz="0" w:space="0" w:color="auto"/>
            <w:right w:val="none" w:sz="0" w:space="0" w:color="auto"/>
          </w:divBdr>
          <w:divsChild>
            <w:div w:id="222177939">
              <w:marLeft w:val="0"/>
              <w:marRight w:val="0"/>
              <w:marTop w:val="0"/>
              <w:marBottom w:val="0"/>
              <w:divBdr>
                <w:top w:val="none" w:sz="0" w:space="0" w:color="auto"/>
                <w:left w:val="none" w:sz="0" w:space="0" w:color="auto"/>
                <w:bottom w:val="none" w:sz="0" w:space="0" w:color="auto"/>
                <w:right w:val="none" w:sz="0" w:space="0" w:color="auto"/>
              </w:divBdr>
            </w:div>
            <w:div w:id="1059472402">
              <w:marLeft w:val="0"/>
              <w:marRight w:val="0"/>
              <w:marTop w:val="0"/>
              <w:marBottom w:val="0"/>
              <w:divBdr>
                <w:top w:val="none" w:sz="0" w:space="0" w:color="auto"/>
                <w:left w:val="none" w:sz="0" w:space="0" w:color="auto"/>
                <w:bottom w:val="none" w:sz="0" w:space="0" w:color="auto"/>
                <w:right w:val="none" w:sz="0" w:space="0" w:color="auto"/>
              </w:divBdr>
            </w:div>
            <w:div w:id="1880825112">
              <w:marLeft w:val="0"/>
              <w:marRight w:val="0"/>
              <w:marTop w:val="0"/>
              <w:marBottom w:val="0"/>
              <w:divBdr>
                <w:top w:val="none" w:sz="0" w:space="0" w:color="auto"/>
                <w:left w:val="none" w:sz="0" w:space="0" w:color="auto"/>
                <w:bottom w:val="none" w:sz="0" w:space="0" w:color="auto"/>
                <w:right w:val="none" w:sz="0" w:space="0" w:color="auto"/>
              </w:divBdr>
            </w:div>
          </w:divsChild>
        </w:div>
        <w:div w:id="660154532">
          <w:marLeft w:val="0"/>
          <w:marRight w:val="0"/>
          <w:marTop w:val="225"/>
          <w:marBottom w:val="0"/>
          <w:divBdr>
            <w:top w:val="none" w:sz="0" w:space="0" w:color="auto"/>
            <w:left w:val="none" w:sz="0" w:space="0" w:color="auto"/>
            <w:bottom w:val="none" w:sz="0" w:space="0" w:color="auto"/>
            <w:right w:val="none" w:sz="0" w:space="0" w:color="auto"/>
          </w:divBdr>
          <w:divsChild>
            <w:div w:id="2097938646">
              <w:marLeft w:val="0"/>
              <w:marRight w:val="0"/>
              <w:marTop w:val="0"/>
              <w:marBottom w:val="0"/>
              <w:divBdr>
                <w:top w:val="none" w:sz="0" w:space="0" w:color="auto"/>
                <w:left w:val="none" w:sz="0" w:space="0" w:color="auto"/>
                <w:bottom w:val="none" w:sz="0" w:space="0" w:color="auto"/>
                <w:right w:val="none" w:sz="0" w:space="0" w:color="auto"/>
              </w:divBdr>
            </w:div>
          </w:divsChild>
        </w:div>
        <w:div w:id="1313605589">
          <w:marLeft w:val="0"/>
          <w:marRight w:val="0"/>
          <w:marTop w:val="225"/>
          <w:marBottom w:val="0"/>
          <w:divBdr>
            <w:top w:val="none" w:sz="0" w:space="0" w:color="auto"/>
            <w:left w:val="none" w:sz="0" w:space="0" w:color="auto"/>
            <w:bottom w:val="none" w:sz="0" w:space="0" w:color="auto"/>
            <w:right w:val="none" w:sz="0" w:space="0" w:color="auto"/>
          </w:divBdr>
          <w:divsChild>
            <w:div w:id="972249527">
              <w:marLeft w:val="0"/>
              <w:marRight w:val="0"/>
              <w:marTop w:val="0"/>
              <w:marBottom w:val="0"/>
              <w:divBdr>
                <w:top w:val="none" w:sz="0" w:space="0" w:color="auto"/>
                <w:left w:val="none" w:sz="0" w:space="0" w:color="auto"/>
                <w:bottom w:val="none" w:sz="0" w:space="0" w:color="auto"/>
                <w:right w:val="none" w:sz="0" w:space="0" w:color="auto"/>
              </w:divBdr>
            </w:div>
            <w:div w:id="1897815592">
              <w:marLeft w:val="0"/>
              <w:marRight w:val="0"/>
              <w:marTop w:val="0"/>
              <w:marBottom w:val="0"/>
              <w:divBdr>
                <w:top w:val="none" w:sz="0" w:space="0" w:color="auto"/>
                <w:left w:val="none" w:sz="0" w:space="0" w:color="auto"/>
                <w:bottom w:val="none" w:sz="0" w:space="0" w:color="auto"/>
                <w:right w:val="none" w:sz="0" w:space="0" w:color="auto"/>
              </w:divBdr>
            </w:div>
          </w:divsChild>
        </w:div>
        <w:div w:id="1400907033">
          <w:marLeft w:val="0"/>
          <w:marRight w:val="0"/>
          <w:marTop w:val="225"/>
          <w:marBottom w:val="0"/>
          <w:divBdr>
            <w:top w:val="none" w:sz="0" w:space="0" w:color="auto"/>
            <w:left w:val="none" w:sz="0" w:space="0" w:color="auto"/>
            <w:bottom w:val="none" w:sz="0" w:space="0" w:color="auto"/>
            <w:right w:val="none" w:sz="0" w:space="0" w:color="auto"/>
          </w:divBdr>
          <w:divsChild>
            <w:div w:id="638532830">
              <w:marLeft w:val="0"/>
              <w:marRight w:val="0"/>
              <w:marTop w:val="0"/>
              <w:marBottom w:val="0"/>
              <w:divBdr>
                <w:top w:val="none" w:sz="0" w:space="0" w:color="auto"/>
                <w:left w:val="none" w:sz="0" w:space="0" w:color="auto"/>
                <w:bottom w:val="none" w:sz="0" w:space="0" w:color="auto"/>
                <w:right w:val="none" w:sz="0" w:space="0" w:color="auto"/>
              </w:divBdr>
            </w:div>
            <w:div w:id="1015158701">
              <w:marLeft w:val="0"/>
              <w:marRight w:val="0"/>
              <w:marTop w:val="0"/>
              <w:marBottom w:val="0"/>
              <w:divBdr>
                <w:top w:val="none" w:sz="0" w:space="0" w:color="auto"/>
                <w:left w:val="none" w:sz="0" w:space="0" w:color="auto"/>
                <w:bottom w:val="none" w:sz="0" w:space="0" w:color="auto"/>
                <w:right w:val="none" w:sz="0" w:space="0" w:color="auto"/>
              </w:divBdr>
            </w:div>
            <w:div w:id="1043479131">
              <w:marLeft w:val="0"/>
              <w:marRight w:val="0"/>
              <w:marTop w:val="150"/>
              <w:marBottom w:val="0"/>
              <w:divBdr>
                <w:top w:val="none" w:sz="0" w:space="0" w:color="auto"/>
                <w:left w:val="none" w:sz="0" w:space="0" w:color="auto"/>
                <w:bottom w:val="none" w:sz="0" w:space="0" w:color="auto"/>
                <w:right w:val="none" w:sz="0" w:space="0" w:color="auto"/>
              </w:divBdr>
            </w:div>
            <w:div w:id="1178232594">
              <w:marLeft w:val="0"/>
              <w:marRight w:val="0"/>
              <w:marTop w:val="0"/>
              <w:marBottom w:val="0"/>
              <w:divBdr>
                <w:top w:val="none" w:sz="0" w:space="0" w:color="auto"/>
                <w:left w:val="none" w:sz="0" w:space="0" w:color="auto"/>
                <w:bottom w:val="none" w:sz="0" w:space="0" w:color="auto"/>
                <w:right w:val="none" w:sz="0" w:space="0" w:color="auto"/>
              </w:divBdr>
            </w:div>
            <w:div w:id="1738623215">
              <w:marLeft w:val="0"/>
              <w:marRight w:val="0"/>
              <w:marTop w:val="0"/>
              <w:marBottom w:val="0"/>
              <w:divBdr>
                <w:top w:val="none" w:sz="0" w:space="0" w:color="auto"/>
                <w:left w:val="none" w:sz="0" w:space="0" w:color="auto"/>
                <w:bottom w:val="none" w:sz="0" w:space="0" w:color="auto"/>
                <w:right w:val="none" w:sz="0" w:space="0" w:color="auto"/>
              </w:divBdr>
            </w:div>
          </w:divsChild>
        </w:div>
        <w:div w:id="1407341665">
          <w:marLeft w:val="0"/>
          <w:marRight w:val="0"/>
          <w:marTop w:val="225"/>
          <w:marBottom w:val="0"/>
          <w:divBdr>
            <w:top w:val="none" w:sz="0" w:space="0" w:color="auto"/>
            <w:left w:val="none" w:sz="0" w:space="0" w:color="auto"/>
            <w:bottom w:val="none" w:sz="0" w:space="0" w:color="auto"/>
            <w:right w:val="none" w:sz="0" w:space="0" w:color="auto"/>
          </w:divBdr>
          <w:divsChild>
            <w:div w:id="59597166">
              <w:marLeft w:val="0"/>
              <w:marRight w:val="0"/>
              <w:marTop w:val="150"/>
              <w:marBottom w:val="0"/>
              <w:divBdr>
                <w:top w:val="none" w:sz="0" w:space="0" w:color="auto"/>
                <w:left w:val="none" w:sz="0" w:space="0" w:color="auto"/>
                <w:bottom w:val="none" w:sz="0" w:space="0" w:color="auto"/>
                <w:right w:val="none" w:sz="0" w:space="0" w:color="auto"/>
              </w:divBdr>
            </w:div>
            <w:div w:id="766388353">
              <w:marLeft w:val="0"/>
              <w:marRight w:val="0"/>
              <w:marTop w:val="0"/>
              <w:marBottom w:val="0"/>
              <w:divBdr>
                <w:top w:val="none" w:sz="0" w:space="0" w:color="auto"/>
                <w:left w:val="none" w:sz="0" w:space="0" w:color="auto"/>
                <w:bottom w:val="none" w:sz="0" w:space="0" w:color="auto"/>
                <w:right w:val="none" w:sz="0" w:space="0" w:color="auto"/>
              </w:divBdr>
            </w:div>
            <w:div w:id="832449133">
              <w:marLeft w:val="0"/>
              <w:marRight w:val="0"/>
              <w:marTop w:val="0"/>
              <w:marBottom w:val="0"/>
              <w:divBdr>
                <w:top w:val="none" w:sz="0" w:space="0" w:color="auto"/>
                <w:left w:val="none" w:sz="0" w:space="0" w:color="auto"/>
                <w:bottom w:val="none" w:sz="0" w:space="0" w:color="auto"/>
                <w:right w:val="none" w:sz="0" w:space="0" w:color="auto"/>
              </w:divBdr>
            </w:div>
            <w:div w:id="1582788065">
              <w:marLeft w:val="0"/>
              <w:marRight w:val="0"/>
              <w:marTop w:val="0"/>
              <w:marBottom w:val="0"/>
              <w:divBdr>
                <w:top w:val="none" w:sz="0" w:space="0" w:color="auto"/>
                <w:left w:val="none" w:sz="0" w:space="0" w:color="auto"/>
                <w:bottom w:val="none" w:sz="0" w:space="0" w:color="auto"/>
                <w:right w:val="none" w:sz="0" w:space="0" w:color="auto"/>
              </w:divBdr>
            </w:div>
          </w:divsChild>
        </w:div>
        <w:div w:id="2061050325">
          <w:marLeft w:val="0"/>
          <w:marRight w:val="0"/>
          <w:marTop w:val="225"/>
          <w:marBottom w:val="0"/>
          <w:divBdr>
            <w:top w:val="none" w:sz="0" w:space="0" w:color="auto"/>
            <w:left w:val="none" w:sz="0" w:space="0" w:color="auto"/>
            <w:bottom w:val="none" w:sz="0" w:space="0" w:color="auto"/>
            <w:right w:val="none" w:sz="0" w:space="0" w:color="auto"/>
          </w:divBdr>
          <w:divsChild>
            <w:div w:id="1206453274">
              <w:marLeft w:val="0"/>
              <w:marRight w:val="0"/>
              <w:marTop w:val="0"/>
              <w:marBottom w:val="0"/>
              <w:divBdr>
                <w:top w:val="none" w:sz="0" w:space="0" w:color="auto"/>
                <w:left w:val="none" w:sz="0" w:space="0" w:color="auto"/>
                <w:bottom w:val="none" w:sz="0" w:space="0" w:color="auto"/>
                <w:right w:val="none" w:sz="0" w:space="0" w:color="auto"/>
              </w:divBdr>
            </w:div>
            <w:div w:id="1693145558">
              <w:marLeft w:val="0"/>
              <w:marRight w:val="0"/>
              <w:marTop w:val="0"/>
              <w:marBottom w:val="0"/>
              <w:divBdr>
                <w:top w:val="none" w:sz="0" w:space="0" w:color="auto"/>
                <w:left w:val="none" w:sz="0" w:space="0" w:color="auto"/>
                <w:bottom w:val="none" w:sz="0" w:space="0" w:color="auto"/>
                <w:right w:val="none" w:sz="0" w:space="0" w:color="auto"/>
              </w:divBdr>
            </w:div>
            <w:div w:id="21092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1420">
      <w:bodyDiv w:val="1"/>
      <w:marLeft w:val="0"/>
      <w:marRight w:val="0"/>
      <w:marTop w:val="0"/>
      <w:marBottom w:val="0"/>
      <w:divBdr>
        <w:top w:val="none" w:sz="0" w:space="0" w:color="auto"/>
        <w:left w:val="none" w:sz="0" w:space="0" w:color="auto"/>
        <w:bottom w:val="none" w:sz="0" w:space="0" w:color="auto"/>
        <w:right w:val="none" w:sz="0" w:space="0" w:color="auto"/>
      </w:divBdr>
    </w:div>
    <w:div w:id="663704846">
      <w:bodyDiv w:val="1"/>
      <w:marLeft w:val="0"/>
      <w:marRight w:val="0"/>
      <w:marTop w:val="0"/>
      <w:marBottom w:val="0"/>
      <w:divBdr>
        <w:top w:val="none" w:sz="0" w:space="0" w:color="auto"/>
        <w:left w:val="none" w:sz="0" w:space="0" w:color="auto"/>
        <w:bottom w:val="none" w:sz="0" w:space="0" w:color="auto"/>
        <w:right w:val="none" w:sz="0" w:space="0" w:color="auto"/>
      </w:divBdr>
    </w:div>
    <w:div w:id="669024233">
      <w:bodyDiv w:val="1"/>
      <w:marLeft w:val="0"/>
      <w:marRight w:val="0"/>
      <w:marTop w:val="0"/>
      <w:marBottom w:val="0"/>
      <w:divBdr>
        <w:top w:val="none" w:sz="0" w:space="0" w:color="auto"/>
        <w:left w:val="none" w:sz="0" w:space="0" w:color="auto"/>
        <w:bottom w:val="none" w:sz="0" w:space="0" w:color="auto"/>
        <w:right w:val="none" w:sz="0" w:space="0" w:color="auto"/>
      </w:divBdr>
    </w:div>
    <w:div w:id="670379618">
      <w:bodyDiv w:val="1"/>
      <w:marLeft w:val="0"/>
      <w:marRight w:val="0"/>
      <w:marTop w:val="0"/>
      <w:marBottom w:val="0"/>
      <w:divBdr>
        <w:top w:val="none" w:sz="0" w:space="0" w:color="auto"/>
        <w:left w:val="none" w:sz="0" w:space="0" w:color="auto"/>
        <w:bottom w:val="none" w:sz="0" w:space="0" w:color="auto"/>
        <w:right w:val="none" w:sz="0" w:space="0" w:color="auto"/>
      </w:divBdr>
    </w:div>
    <w:div w:id="678384294">
      <w:bodyDiv w:val="1"/>
      <w:marLeft w:val="0"/>
      <w:marRight w:val="0"/>
      <w:marTop w:val="0"/>
      <w:marBottom w:val="0"/>
      <w:divBdr>
        <w:top w:val="none" w:sz="0" w:space="0" w:color="auto"/>
        <w:left w:val="none" w:sz="0" w:space="0" w:color="auto"/>
        <w:bottom w:val="none" w:sz="0" w:space="0" w:color="auto"/>
        <w:right w:val="none" w:sz="0" w:space="0" w:color="auto"/>
      </w:divBdr>
    </w:div>
    <w:div w:id="680425217">
      <w:bodyDiv w:val="1"/>
      <w:marLeft w:val="0"/>
      <w:marRight w:val="0"/>
      <w:marTop w:val="0"/>
      <w:marBottom w:val="0"/>
      <w:divBdr>
        <w:top w:val="none" w:sz="0" w:space="0" w:color="auto"/>
        <w:left w:val="none" w:sz="0" w:space="0" w:color="auto"/>
        <w:bottom w:val="none" w:sz="0" w:space="0" w:color="auto"/>
        <w:right w:val="none" w:sz="0" w:space="0" w:color="auto"/>
      </w:divBdr>
    </w:div>
    <w:div w:id="687872694">
      <w:bodyDiv w:val="1"/>
      <w:marLeft w:val="0"/>
      <w:marRight w:val="0"/>
      <w:marTop w:val="0"/>
      <w:marBottom w:val="0"/>
      <w:divBdr>
        <w:top w:val="none" w:sz="0" w:space="0" w:color="auto"/>
        <w:left w:val="none" w:sz="0" w:space="0" w:color="auto"/>
        <w:bottom w:val="none" w:sz="0" w:space="0" w:color="auto"/>
        <w:right w:val="none" w:sz="0" w:space="0" w:color="auto"/>
      </w:divBdr>
    </w:div>
    <w:div w:id="689649075">
      <w:bodyDiv w:val="1"/>
      <w:marLeft w:val="0"/>
      <w:marRight w:val="0"/>
      <w:marTop w:val="0"/>
      <w:marBottom w:val="0"/>
      <w:divBdr>
        <w:top w:val="none" w:sz="0" w:space="0" w:color="auto"/>
        <w:left w:val="none" w:sz="0" w:space="0" w:color="auto"/>
        <w:bottom w:val="none" w:sz="0" w:space="0" w:color="auto"/>
        <w:right w:val="none" w:sz="0" w:space="0" w:color="auto"/>
      </w:divBdr>
    </w:div>
    <w:div w:id="696274461">
      <w:bodyDiv w:val="1"/>
      <w:marLeft w:val="0"/>
      <w:marRight w:val="0"/>
      <w:marTop w:val="0"/>
      <w:marBottom w:val="0"/>
      <w:divBdr>
        <w:top w:val="none" w:sz="0" w:space="0" w:color="auto"/>
        <w:left w:val="none" w:sz="0" w:space="0" w:color="auto"/>
        <w:bottom w:val="none" w:sz="0" w:space="0" w:color="auto"/>
        <w:right w:val="none" w:sz="0" w:space="0" w:color="auto"/>
      </w:divBdr>
    </w:div>
    <w:div w:id="698775592">
      <w:bodyDiv w:val="1"/>
      <w:marLeft w:val="0"/>
      <w:marRight w:val="0"/>
      <w:marTop w:val="0"/>
      <w:marBottom w:val="0"/>
      <w:divBdr>
        <w:top w:val="none" w:sz="0" w:space="0" w:color="auto"/>
        <w:left w:val="none" w:sz="0" w:space="0" w:color="auto"/>
        <w:bottom w:val="none" w:sz="0" w:space="0" w:color="auto"/>
        <w:right w:val="none" w:sz="0" w:space="0" w:color="auto"/>
      </w:divBdr>
    </w:div>
    <w:div w:id="699942127">
      <w:bodyDiv w:val="1"/>
      <w:marLeft w:val="0"/>
      <w:marRight w:val="0"/>
      <w:marTop w:val="0"/>
      <w:marBottom w:val="0"/>
      <w:divBdr>
        <w:top w:val="none" w:sz="0" w:space="0" w:color="auto"/>
        <w:left w:val="none" w:sz="0" w:space="0" w:color="auto"/>
        <w:bottom w:val="none" w:sz="0" w:space="0" w:color="auto"/>
        <w:right w:val="none" w:sz="0" w:space="0" w:color="auto"/>
      </w:divBdr>
    </w:div>
    <w:div w:id="700282217">
      <w:bodyDiv w:val="1"/>
      <w:marLeft w:val="0"/>
      <w:marRight w:val="0"/>
      <w:marTop w:val="0"/>
      <w:marBottom w:val="0"/>
      <w:divBdr>
        <w:top w:val="none" w:sz="0" w:space="0" w:color="auto"/>
        <w:left w:val="none" w:sz="0" w:space="0" w:color="auto"/>
        <w:bottom w:val="none" w:sz="0" w:space="0" w:color="auto"/>
        <w:right w:val="none" w:sz="0" w:space="0" w:color="auto"/>
      </w:divBdr>
    </w:div>
    <w:div w:id="708263729">
      <w:bodyDiv w:val="1"/>
      <w:marLeft w:val="0"/>
      <w:marRight w:val="0"/>
      <w:marTop w:val="0"/>
      <w:marBottom w:val="0"/>
      <w:divBdr>
        <w:top w:val="none" w:sz="0" w:space="0" w:color="auto"/>
        <w:left w:val="none" w:sz="0" w:space="0" w:color="auto"/>
        <w:bottom w:val="none" w:sz="0" w:space="0" w:color="auto"/>
        <w:right w:val="none" w:sz="0" w:space="0" w:color="auto"/>
      </w:divBdr>
    </w:div>
    <w:div w:id="709190326">
      <w:bodyDiv w:val="1"/>
      <w:marLeft w:val="0"/>
      <w:marRight w:val="0"/>
      <w:marTop w:val="0"/>
      <w:marBottom w:val="0"/>
      <w:divBdr>
        <w:top w:val="none" w:sz="0" w:space="0" w:color="auto"/>
        <w:left w:val="none" w:sz="0" w:space="0" w:color="auto"/>
        <w:bottom w:val="none" w:sz="0" w:space="0" w:color="auto"/>
        <w:right w:val="none" w:sz="0" w:space="0" w:color="auto"/>
      </w:divBdr>
    </w:div>
    <w:div w:id="712847061">
      <w:bodyDiv w:val="1"/>
      <w:marLeft w:val="0"/>
      <w:marRight w:val="0"/>
      <w:marTop w:val="0"/>
      <w:marBottom w:val="0"/>
      <w:divBdr>
        <w:top w:val="none" w:sz="0" w:space="0" w:color="auto"/>
        <w:left w:val="none" w:sz="0" w:space="0" w:color="auto"/>
        <w:bottom w:val="none" w:sz="0" w:space="0" w:color="auto"/>
        <w:right w:val="none" w:sz="0" w:space="0" w:color="auto"/>
      </w:divBdr>
    </w:div>
    <w:div w:id="716701847">
      <w:bodyDiv w:val="1"/>
      <w:marLeft w:val="0"/>
      <w:marRight w:val="0"/>
      <w:marTop w:val="0"/>
      <w:marBottom w:val="0"/>
      <w:divBdr>
        <w:top w:val="none" w:sz="0" w:space="0" w:color="auto"/>
        <w:left w:val="none" w:sz="0" w:space="0" w:color="auto"/>
        <w:bottom w:val="none" w:sz="0" w:space="0" w:color="auto"/>
        <w:right w:val="none" w:sz="0" w:space="0" w:color="auto"/>
      </w:divBdr>
    </w:div>
    <w:div w:id="724792590">
      <w:bodyDiv w:val="1"/>
      <w:marLeft w:val="0"/>
      <w:marRight w:val="0"/>
      <w:marTop w:val="0"/>
      <w:marBottom w:val="0"/>
      <w:divBdr>
        <w:top w:val="none" w:sz="0" w:space="0" w:color="auto"/>
        <w:left w:val="none" w:sz="0" w:space="0" w:color="auto"/>
        <w:bottom w:val="none" w:sz="0" w:space="0" w:color="auto"/>
        <w:right w:val="none" w:sz="0" w:space="0" w:color="auto"/>
      </w:divBdr>
    </w:div>
    <w:div w:id="728726660">
      <w:bodyDiv w:val="1"/>
      <w:marLeft w:val="0"/>
      <w:marRight w:val="0"/>
      <w:marTop w:val="0"/>
      <w:marBottom w:val="0"/>
      <w:divBdr>
        <w:top w:val="none" w:sz="0" w:space="0" w:color="auto"/>
        <w:left w:val="none" w:sz="0" w:space="0" w:color="auto"/>
        <w:bottom w:val="none" w:sz="0" w:space="0" w:color="auto"/>
        <w:right w:val="none" w:sz="0" w:space="0" w:color="auto"/>
      </w:divBdr>
    </w:div>
    <w:div w:id="737241983">
      <w:bodyDiv w:val="1"/>
      <w:marLeft w:val="0"/>
      <w:marRight w:val="0"/>
      <w:marTop w:val="0"/>
      <w:marBottom w:val="0"/>
      <w:divBdr>
        <w:top w:val="none" w:sz="0" w:space="0" w:color="auto"/>
        <w:left w:val="none" w:sz="0" w:space="0" w:color="auto"/>
        <w:bottom w:val="none" w:sz="0" w:space="0" w:color="auto"/>
        <w:right w:val="none" w:sz="0" w:space="0" w:color="auto"/>
      </w:divBdr>
      <w:divsChild>
        <w:div w:id="793598700">
          <w:marLeft w:val="0"/>
          <w:marRight w:val="0"/>
          <w:marTop w:val="0"/>
          <w:marBottom w:val="0"/>
          <w:divBdr>
            <w:top w:val="none" w:sz="0" w:space="0" w:color="auto"/>
            <w:left w:val="none" w:sz="0" w:space="0" w:color="auto"/>
            <w:bottom w:val="none" w:sz="0" w:space="0" w:color="auto"/>
            <w:right w:val="none" w:sz="0" w:space="0" w:color="auto"/>
          </w:divBdr>
        </w:div>
      </w:divsChild>
    </w:div>
    <w:div w:id="738749558">
      <w:bodyDiv w:val="1"/>
      <w:marLeft w:val="0"/>
      <w:marRight w:val="0"/>
      <w:marTop w:val="0"/>
      <w:marBottom w:val="0"/>
      <w:divBdr>
        <w:top w:val="none" w:sz="0" w:space="0" w:color="auto"/>
        <w:left w:val="none" w:sz="0" w:space="0" w:color="auto"/>
        <w:bottom w:val="none" w:sz="0" w:space="0" w:color="auto"/>
        <w:right w:val="none" w:sz="0" w:space="0" w:color="auto"/>
      </w:divBdr>
    </w:div>
    <w:div w:id="739518972">
      <w:bodyDiv w:val="1"/>
      <w:marLeft w:val="0"/>
      <w:marRight w:val="0"/>
      <w:marTop w:val="0"/>
      <w:marBottom w:val="0"/>
      <w:divBdr>
        <w:top w:val="none" w:sz="0" w:space="0" w:color="auto"/>
        <w:left w:val="none" w:sz="0" w:space="0" w:color="auto"/>
        <w:bottom w:val="none" w:sz="0" w:space="0" w:color="auto"/>
        <w:right w:val="none" w:sz="0" w:space="0" w:color="auto"/>
      </w:divBdr>
    </w:div>
    <w:div w:id="742410609">
      <w:bodyDiv w:val="1"/>
      <w:marLeft w:val="0"/>
      <w:marRight w:val="0"/>
      <w:marTop w:val="0"/>
      <w:marBottom w:val="0"/>
      <w:divBdr>
        <w:top w:val="none" w:sz="0" w:space="0" w:color="auto"/>
        <w:left w:val="none" w:sz="0" w:space="0" w:color="auto"/>
        <w:bottom w:val="none" w:sz="0" w:space="0" w:color="auto"/>
        <w:right w:val="none" w:sz="0" w:space="0" w:color="auto"/>
      </w:divBdr>
    </w:div>
    <w:div w:id="753474278">
      <w:bodyDiv w:val="1"/>
      <w:marLeft w:val="0"/>
      <w:marRight w:val="0"/>
      <w:marTop w:val="0"/>
      <w:marBottom w:val="0"/>
      <w:divBdr>
        <w:top w:val="none" w:sz="0" w:space="0" w:color="auto"/>
        <w:left w:val="none" w:sz="0" w:space="0" w:color="auto"/>
        <w:bottom w:val="none" w:sz="0" w:space="0" w:color="auto"/>
        <w:right w:val="none" w:sz="0" w:space="0" w:color="auto"/>
      </w:divBdr>
      <w:divsChild>
        <w:div w:id="227426867">
          <w:marLeft w:val="288"/>
          <w:marRight w:val="259"/>
          <w:marTop w:val="60"/>
          <w:marBottom w:val="0"/>
          <w:divBdr>
            <w:top w:val="none" w:sz="0" w:space="0" w:color="auto"/>
            <w:left w:val="none" w:sz="0" w:space="0" w:color="auto"/>
            <w:bottom w:val="none" w:sz="0" w:space="0" w:color="auto"/>
            <w:right w:val="none" w:sz="0" w:space="0" w:color="auto"/>
          </w:divBdr>
        </w:div>
        <w:div w:id="986515357">
          <w:marLeft w:val="288"/>
          <w:marRight w:val="259"/>
          <w:marTop w:val="60"/>
          <w:marBottom w:val="0"/>
          <w:divBdr>
            <w:top w:val="none" w:sz="0" w:space="0" w:color="auto"/>
            <w:left w:val="none" w:sz="0" w:space="0" w:color="auto"/>
            <w:bottom w:val="none" w:sz="0" w:space="0" w:color="auto"/>
            <w:right w:val="none" w:sz="0" w:space="0" w:color="auto"/>
          </w:divBdr>
        </w:div>
        <w:div w:id="1056121795">
          <w:marLeft w:val="288"/>
          <w:marRight w:val="259"/>
          <w:marTop w:val="60"/>
          <w:marBottom w:val="0"/>
          <w:divBdr>
            <w:top w:val="none" w:sz="0" w:space="0" w:color="auto"/>
            <w:left w:val="none" w:sz="0" w:space="0" w:color="auto"/>
            <w:bottom w:val="none" w:sz="0" w:space="0" w:color="auto"/>
            <w:right w:val="none" w:sz="0" w:space="0" w:color="auto"/>
          </w:divBdr>
        </w:div>
        <w:div w:id="1067605322">
          <w:marLeft w:val="288"/>
          <w:marRight w:val="259"/>
          <w:marTop w:val="60"/>
          <w:marBottom w:val="0"/>
          <w:divBdr>
            <w:top w:val="none" w:sz="0" w:space="0" w:color="auto"/>
            <w:left w:val="none" w:sz="0" w:space="0" w:color="auto"/>
            <w:bottom w:val="none" w:sz="0" w:space="0" w:color="auto"/>
            <w:right w:val="none" w:sz="0" w:space="0" w:color="auto"/>
          </w:divBdr>
        </w:div>
        <w:div w:id="1107238173">
          <w:marLeft w:val="288"/>
          <w:marRight w:val="259"/>
          <w:marTop w:val="60"/>
          <w:marBottom w:val="0"/>
          <w:divBdr>
            <w:top w:val="none" w:sz="0" w:space="0" w:color="auto"/>
            <w:left w:val="none" w:sz="0" w:space="0" w:color="auto"/>
            <w:bottom w:val="none" w:sz="0" w:space="0" w:color="auto"/>
            <w:right w:val="none" w:sz="0" w:space="0" w:color="auto"/>
          </w:divBdr>
        </w:div>
        <w:div w:id="1231890489">
          <w:marLeft w:val="288"/>
          <w:marRight w:val="259"/>
          <w:marTop w:val="60"/>
          <w:marBottom w:val="0"/>
          <w:divBdr>
            <w:top w:val="none" w:sz="0" w:space="0" w:color="auto"/>
            <w:left w:val="none" w:sz="0" w:space="0" w:color="auto"/>
            <w:bottom w:val="none" w:sz="0" w:space="0" w:color="auto"/>
            <w:right w:val="none" w:sz="0" w:space="0" w:color="auto"/>
          </w:divBdr>
        </w:div>
        <w:div w:id="1853034585">
          <w:marLeft w:val="288"/>
          <w:marRight w:val="259"/>
          <w:marTop w:val="60"/>
          <w:marBottom w:val="0"/>
          <w:divBdr>
            <w:top w:val="none" w:sz="0" w:space="0" w:color="auto"/>
            <w:left w:val="none" w:sz="0" w:space="0" w:color="auto"/>
            <w:bottom w:val="none" w:sz="0" w:space="0" w:color="auto"/>
            <w:right w:val="none" w:sz="0" w:space="0" w:color="auto"/>
          </w:divBdr>
        </w:div>
      </w:divsChild>
    </w:div>
    <w:div w:id="759331521">
      <w:bodyDiv w:val="1"/>
      <w:marLeft w:val="0"/>
      <w:marRight w:val="0"/>
      <w:marTop w:val="0"/>
      <w:marBottom w:val="0"/>
      <w:divBdr>
        <w:top w:val="none" w:sz="0" w:space="0" w:color="auto"/>
        <w:left w:val="none" w:sz="0" w:space="0" w:color="auto"/>
        <w:bottom w:val="none" w:sz="0" w:space="0" w:color="auto"/>
        <w:right w:val="none" w:sz="0" w:space="0" w:color="auto"/>
      </w:divBdr>
    </w:div>
    <w:div w:id="762729530">
      <w:bodyDiv w:val="1"/>
      <w:marLeft w:val="0"/>
      <w:marRight w:val="0"/>
      <w:marTop w:val="0"/>
      <w:marBottom w:val="0"/>
      <w:divBdr>
        <w:top w:val="none" w:sz="0" w:space="0" w:color="auto"/>
        <w:left w:val="none" w:sz="0" w:space="0" w:color="auto"/>
        <w:bottom w:val="none" w:sz="0" w:space="0" w:color="auto"/>
        <w:right w:val="none" w:sz="0" w:space="0" w:color="auto"/>
      </w:divBdr>
    </w:div>
    <w:div w:id="764762708">
      <w:bodyDiv w:val="1"/>
      <w:marLeft w:val="0"/>
      <w:marRight w:val="0"/>
      <w:marTop w:val="0"/>
      <w:marBottom w:val="0"/>
      <w:divBdr>
        <w:top w:val="none" w:sz="0" w:space="0" w:color="auto"/>
        <w:left w:val="none" w:sz="0" w:space="0" w:color="auto"/>
        <w:bottom w:val="none" w:sz="0" w:space="0" w:color="auto"/>
        <w:right w:val="none" w:sz="0" w:space="0" w:color="auto"/>
      </w:divBdr>
      <w:divsChild>
        <w:div w:id="211623852">
          <w:marLeft w:val="446"/>
          <w:marRight w:val="0"/>
          <w:marTop w:val="0"/>
          <w:marBottom w:val="0"/>
          <w:divBdr>
            <w:top w:val="none" w:sz="0" w:space="0" w:color="auto"/>
            <w:left w:val="none" w:sz="0" w:space="0" w:color="auto"/>
            <w:bottom w:val="none" w:sz="0" w:space="0" w:color="auto"/>
            <w:right w:val="none" w:sz="0" w:space="0" w:color="auto"/>
          </w:divBdr>
        </w:div>
        <w:div w:id="1057824231">
          <w:marLeft w:val="446"/>
          <w:marRight w:val="0"/>
          <w:marTop w:val="0"/>
          <w:marBottom w:val="0"/>
          <w:divBdr>
            <w:top w:val="none" w:sz="0" w:space="0" w:color="auto"/>
            <w:left w:val="none" w:sz="0" w:space="0" w:color="auto"/>
            <w:bottom w:val="none" w:sz="0" w:space="0" w:color="auto"/>
            <w:right w:val="none" w:sz="0" w:space="0" w:color="auto"/>
          </w:divBdr>
        </w:div>
        <w:div w:id="1398436060">
          <w:marLeft w:val="446"/>
          <w:marRight w:val="0"/>
          <w:marTop w:val="0"/>
          <w:marBottom w:val="0"/>
          <w:divBdr>
            <w:top w:val="none" w:sz="0" w:space="0" w:color="auto"/>
            <w:left w:val="none" w:sz="0" w:space="0" w:color="auto"/>
            <w:bottom w:val="none" w:sz="0" w:space="0" w:color="auto"/>
            <w:right w:val="none" w:sz="0" w:space="0" w:color="auto"/>
          </w:divBdr>
        </w:div>
        <w:div w:id="1786121938">
          <w:marLeft w:val="446"/>
          <w:marRight w:val="0"/>
          <w:marTop w:val="0"/>
          <w:marBottom w:val="0"/>
          <w:divBdr>
            <w:top w:val="none" w:sz="0" w:space="0" w:color="auto"/>
            <w:left w:val="none" w:sz="0" w:space="0" w:color="auto"/>
            <w:bottom w:val="none" w:sz="0" w:space="0" w:color="auto"/>
            <w:right w:val="none" w:sz="0" w:space="0" w:color="auto"/>
          </w:divBdr>
        </w:div>
      </w:divsChild>
    </w:div>
    <w:div w:id="766122182">
      <w:bodyDiv w:val="1"/>
      <w:marLeft w:val="0"/>
      <w:marRight w:val="0"/>
      <w:marTop w:val="0"/>
      <w:marBottom w:val="0"/>
      <w:divBdr>
        <w:top w:val="none" w:sz="0" w:space="0" w:color="auto"/>
        <w:left w:val="none" w:sz="0" w:space="0" w:color="auto"/>
        <w:bottom w:val="none" w:sz="0" w:space="0" w:color="auto"/>
        <w:right w:val="none" w:sz="0" w:space="0" w:color="auto"/>
      </w:divBdr>
      <w:divsChild>
        <w:div w:id="350302062">
          <w:marLeft w:val="274"/>
          <w:marRight w:val="0"/>
          <w:marTop w:val="60"/>
          <w:marBottom w:val="60"/>
          <w:divBdr>
            <w:top w:val="none" w:sz="0" w:space="0" w:color="auto"/>
            <w:left w:val="none" w:sz="0" w:space="0" w:color="auto"/>
            <w:bottom w:val="none" w:sz="0" w:space="0" w:color="auto"/>
            <w:right w:val="none" w:sz="0" w:space="0" w:color="auto"/>
          </w:divBdr>
        </w:div>
      </w:divsChild>
    </w:div>
    <w:div w:id="770664249">
      <w:bodyDiv w:val="1"/>
      <w:marLeft w:val="0"/>
      <w:marRight w:val="0"/>
      <w:marTop w:val="0"/>
      <w:marBottom w:val="0"/>
      <w:divBdr>
        <w:top w:val="none" w:sz="0" w:space="0" w:color="auto"/>
        <w:left w:val="none" w:sz="0" w:space="0" w:color="auto"/>
        <w:bottom w:val="none" w:sz="0" w:space="0" w:color="auto"/>
        <w:right w:val="none" w:sz="0" w:space="0" w:color="auto"/>
      </w:divBdr>
    </w:div>
    <w:div w:id="772019185">
      <w:bodyDiv w:val="1"/>
      <w:marLeft w:val="0"/>
      <w:marRight w:val="0"/>
      <w:marTop w:val="0"/>
      <w:marBottom w:val="0"/>
      <w:divBdr>
        <w:top w:val="none" w:sz="0" w:space="0" w:color="auto"/>
        <w:left w:val="none" w:sz="0" w:space="0" w:color="auto"/>
        <w:bottom w:val="none" w:sz="0" w:space="0" w:color="auto"/>
        <w:right w:val="none" w:sz="0" w:space="0" w:color="auto"/>
      </w:divBdr>
    </w:div>
    <w:div w:id="776408609">
      <w:bodyDiv w:val="1"/>
      <w:marLeft w:val="0"/>
      <w:marRight w:val="0"/>
      <w:marTop w:val="0"/>
      <w:marBottom w:val="0"/>
      <w:divBdr>
        <w:top w:val="none" w:sz="0" w:space="0" w:color="auto"/>
        <w:left w:val="none" w:sz="0" w:space="0" w:color="auto"/>
        <w:bottom w:val="none" w:sz="0" w:space="0" w:color="auto"/>
        <w:right w:val="none" w:sz="0" w:space="0" w:color="auto"/>
      </w:divBdr>
    </w:div>
    <w:div w:id="787821870">
      <w:bodyDiv w:val="1"/>
      <w:marLeft w:val="0"/>
      <w:marRight w:val="0"/>
      <w:marTop w:val="0"/>
      <w:marBottom w:val="0"/>
      <w:divBdr>
        <w:top w:val="none" w:sz="0" w:space="0" w:color="auto"/>
        <w:left w:val="none" w:sz="0" w:space="0" w:color="auto"/>
        <w:bottom w:val="none" w:sz="0" w:space="0" w:color="auto"/>
        <w:right w:val="none" w:sz="0" w:space="0" w:color="auto"/>
      </w:divBdr>
    </w:div>
    <w:div w:id="789278678">
      <w:bodyDiv w:val="1"/>
      <w:marLeft w:val="0"/>
      <w:marRight w:val="0"/>
      <w:marTop w:val="0"/>
      <w:marBottom w:val="0"/>
      <w:divBdr>
        <w:top w:val="none" w:sz="0" w:space="0" w:color="auto"/>
        <w:left w:val="none" w:sz="0" w:space="0" w:color="auto"/>
        <w:bottom w:val="none" w:sz="0" w:space="0" w:color="auto"/>
        <w:right w:val="none" w:sz="0" w:space="0" w:color="auto"/>
      </w:divBdr>
    </w:div>
    <w:div w:id="792331646">
      <w:bodyDiv w:val="1"/>
      <w:marLeft w:val="0"/>
      <w:marRight w:val="0"/>
      <w:marTop w:val="0"/>
      <w:marBottom w:val="0"/>
      <w:divBdr>
        <w:top w:val="none" w:sz="0" w:space="0" w:color="auto"/>
        <w:left w:val="none" w:sz="0" w:space="0" w:color="auto"/>
        <w:bottom w:val="none" w:sz="0" w:space="0" w:color="auto"/>
        <w:right w:val="none" w:sz="0" w:space="0" w:color="auto"/>
      </w:divBdr>
      <w:divsChild>
        <w:div w:id="262078550">
          <w:marLeft w:val="274"/>
          <w:marRight w:val="0"/>
          <w:marTop w:val="0"/>
          <w:marBottom w:val="0"/>
          <w:divBdr>
            <w:top w:val="none" w:sz="0" w:space="0" w:color="auto"/>
            <w:left w:val="none" w:sz="0" w:space="0" w:color="auto"/>
            <w:bottom w:val="none" w:sz="0" w:space="0" w:color="auto"/>
            <w:right w:val="none" w:sz="0" w:space="0" w:color="auto"/>
          </w:divBdr>
        </w:div>
        <w:div w:id="305472932">
          <w:marLeft w:val="274"/>
          <w:marRight w:val="0"/>
          <w:marTop w:val="0"/>
          <w:marBottom w:val="0"/>
          <w:divBdr>
            <w:top w:val="none" w:sz="0" w:space="0" w:color="auto"/>
            <w:left w:val="none" w:sz="0" w:space="0" w:color="auto"/>
            <w:bottom w:val="none" w:sz="0" w:space="0" w:color="auto"/>
            <w:right w:val="none" w:sz="0" w:space="0" w:color="auto"/>
          </w:divBdr>
        </w:div>
        <w:div w:id="364646214">
          <w:marLeft w:val="274"/>
          <w:marRight w:val="0"/>
          <w:marTop w:val="0"/>
          <w:marBottom w:val="0"/>
          <w:divBdr>
            <w:top w:val="none" w:sz="0" w:space="0" w:color="auto"/>
            <w:left w:val="none" w:sz="0" w:space="0" w:color="auto"/>
            <w:bottom w:val="none" w:sz="0" w:space="0" w:color="auto"/>
            <w:right w:val="none" w:sz="0" w:space="0" w:color="auto"/>
          </w:divBdr>
        </w:div>
        <w:div w:id="553934025">
          <w:marLeft w:val="274"/>
          <w:marRight w:val="0"/>
          <w:marTop w:val="0"/>
          <w:marBottom w:val="0"/>
          <w:divBdr>
            <w:top w:val="none" w:sz="0" w:space="0" w:color="auto"/>
            <w:left w:val="none" w:sz="0" w:space="0" w:color="auto"/>
            <w:bottom w:val="none" w:sz="0" w:space="0" w:color="auto"/>
            <w:right w:val="none" w:sz="0" w:space="0" w:color="auto"/>
          </w:divBdr>
        </w:div>
        <w:div w:id="560597730">
          <w:marLeft w:val="274"/>
          <w:marRight w:val="0"/>
          <w:marTop w:val="0"/>
          <w:marBottom w:val="0"/>
          <w:divBdr>
            <w:top w:val="none" w:sz="0" w:space="0" w:color="auto"/>
            <w:left w:val="none" w:sz="0" w:space="0" w:color="auto"/>
            <w:bottom w:val="none" w:sz="0" w:space="0" w:color="auto"/>
            <w:right w:val="none" w:sz="0" w:space="0" w:color="auto"/>
          </w:divBdr>
        </w:div>
        <w:div w:id="845629283">
          <w:marLeft w:val="274"/>
          <w:marRight w:val="0"/>
          <w:marTop w:val="0"/>
          <w:marBottom w:val="0"/>
          <w:divBdr>
            <w:top w:val="none" w:sz="0" w:space="0" w:color="auto"/>
            <w:left w:val="none" w:sz="0" w:space="0" w:color="auto"/>
            <w:bottom w:val="none" w:sz="0" w:space="0" w:color="auto"/>
            <w:right w:val="none" w:sz="0" w:space="0" w:color="auto"/>
          </w:divBdr>
        </w:div>
        <w:div w:id="1252852096">
          <w:marLeft w:val="274"/>
          <w:marRight w:val="0"/>
          <w:marTop w:val="0"/>
          <w:marBottom w:val="0"/>
          <w:divBdr>
            <w:top w:val="none" w:sz="0" w:space="0" w:color="auto"/>
            <w:left w:val="none" w:sz="0" w:space="0" w:color="auto"/>
            <w:bottom w:val="none" w:sz="0" w:space="0" w:color="auto"/>
            <w:right w:val="none" w:sz="0" w:space="0" w:color="auto"/>
          </w:divBdr>
        </w:div>
        <w:div w:id="1382678641">
          <w:marLeft w:val="274"/>
          <w:marRight w:val="0"/>
          <w:marTop w:val="0"/>
          <w:marBottom w:val="0"/>
          <w:divBdr>
            <w:top w:val="none" w:sz="0" w:space="0" w:color="auto"/>
            <w:left w:val="none" w:sz="0" w:space="0" w:color="auto"/>
            <w:bottom w:val="none" w:sz="0" w:space="0" w:color="auto"/>
            <w:right w:val="none" w:sz="0" w:space="0" w:color="auto"/>
          </w:divBdr>
        </w:div>
        <w:div w:id="1641379543">
          <w:marLeft w:val="274"/>
          <w:marRight w:val="0"/>
          <w:marTop w:val="0"/>
          <w:marBottom w:val="0"/>
          <w:divBdr>
            <w:top w:val="none" w:sz="0" w:space="0" w:color="auto"/>
            <w:left w:val="none" w:sz="0" w:space="0" w:color="auto"/>
            <w:bottom w:val="none" w:sz="0" w:space="0" w:color="auto"/>
            <w:right w:val="none" w:sz="0" w:space="0" w:color="auto"/>
          </w:divBdr>
        </w:div>
        <w:div w:id="1904176929">
          <w:marLeft w:val="274"/>
          <w:marRight w:val="0"/>
          <w:marTop w:val="0"/>
          <w:marBottom w:val="0"/>
          <w:divBdr>
            <w:top w:val="none" w:sz="0" w:space="0" w:color="auto"/>
            <w:left w:val="none" w:sz="0" w:space="0" w:color="auto"/>
            <w:bottom w:val="none" w:sz="0" w:space="0" w:color="auto"/>
            <w:right w:val="none" w:sz="0" w:space="0" w:color="auto"/>
          </w:divBdr>
        </w:div>
      </w:divsChild>
    </w:div>
    <w:div w:id="798571256">
      <w:bodyDiv w:val="1"/>
      <w:marLeft w:val="0"/>
      <w:marRight w:val="0"/>
      <w:marTop w:val="0"/>
      <w:marBottom w:val="0"/>
      <w:divBdr>
        <w:top w:val="none" w:sz="0" w:space="0" w:color="auto"/>
        <w:left w:val="none" w:sz="0" w:space="0" w:color="auto"/>
        <w:bottom w:val="none" w:sz="0" w:space="0" w:color="auto"/>
        <w:right w:val="none" w:sz="0" w:space="0" w:color="auto"/>
      </w:divBdr>
      <w:divsChild>
        <w:div w:id="399790357">
          <w:marLeft w:val="274"/>
          <w:marRight w:val="0"/>
          <w:marTop w:val="60"/>
          <w:marBottom w:val="60"/>
          <w:divBdr>
            <w:top w:val="none" w:sz="0" w:space="0" w:color="auto"/>
            <w:left w:val="none" w:sz="0" w:space="0" w:color="auto"/>
            <w:bottom w:val="none" w:sz="0" w:space="0" w:color="auto"/>
            <w:right w:val="none" w:sz="0" w:space="0" w:color="auto"/>
          </w:divBdr>
        </w:div>
      </w:divsChild>
    </w:div>
    <w:div w:id="801117452">
      <w:bodyDiv w:val="1"/>
      <w:marLeft w:val="0"/>
      <w:marRight w:val="0"/>
      <w:marTop w:val="0"/>
      <w:marBottom w:val="0"/>
      <w:divBdr>
        <w:top w:val="none" w:sz="0" w:space="0" w:color="auto"/>
        <w:left w:val="none" w:sz="0" w:space="0" w:color="auto"/>
        <w:bottom w:val="none" w:sz="0" w:space="0" w:color="auto"/>
        <w:right w:val="none" w:sz="0" w:space="0" w:color="auto"/>
      </w:divBdr>
      <w:divsChild>
        <w:div w:id="49882917">
          <w:marLeft w:val="360"/>
          <w:marRight w:val="0"/>
          <w:marTop w:val="60"/>
          <w:marBottom w:val="80"/>
          <w:divBdr>
            <w:top w:val="none" w:sz="0" w:space="0" w:color="auto"/>
            <w:left w:val="none" w:sz="0" w:space="0" w:color="auto"/>
            <w:bottom w:val="none" w:sz="0" w:space="0" w:color="auto"/>
            <w:right w:val="none" w:sz="0" w:space="0" w:color="auto"/>
          </w:divBdr>
        </w:div>
        <w:div w:id="176385206">
          <w:marLeft w:val="360"/>
          <w:marRight w:val="0"/>
          <w:marTop w:val="60"/>
          <w:marBottom w:val="80"/>
          <w:divBdr>
            <w:top w:val="none" w:sz="0" w:space="0" w:color="auto"/>
            <w:left w:val="none" w:sz="0" w:space="0" w:color="auto"/>
            <w:bottom w:val="none" w:sz="0" w:space="0" w:color="auto"/>
            <w:right w:val="none" w:sz="0" w:space="0" w:color="auto"/>
          </w:divBdr>
        </w:div>
        <w:div w:id="766803003">
          <w:marLeft w:val="360"/>
          <w:marRight w:val="0"/>
          <w:marTop w:val="60"/>
          <w:marBottom w:val="80"/>
          <w:divBdr>
            <w:top w:val="none" w:sz="0" w:space="0" w:color="auto"/>
            <w:left w:val="none" w:sz="0" w:space="0" w:color="auto"/>
            <w:bottom w:val="none" w:sz="0" w:space="0" w:color="auto"/>
            <w:right w:val="none" w:sz="0" w:space="0" w:color="auto"/>
          </w:divBdr>
        </w:div>
        <w:div w:id="1172795157">
          <w:marLeft w:val="360"/>
          <w:marRight w:val="0"/>
          <w:marTop w:val="60"/>
          <w:marBottom w:val="80"/>
          <w:divBdr>
            <w:top w:val="none" w:sz="0" w:space="0" w:color="auto"/>
            <w:left w:val="none" w:sz="0" w:space="0" w:color="auto"/>
            <w:bottom w:val="none" w:sz="0" w:space="0" w:color="auto"/>
            <w:right w:val="none" w:sz="0" w:space="0" w:color="auto"/>
          </w:divBdr>
        </w:div>
        <w:div w:id="1525243377">
          <w:marLeft w:val="360"/>
          <w:marRight w:val="0"/>
          <w:marTop w:val="60"/>
          <w:marBottom w:val="80"/>
          <w:divBdr>
            <w:top w:val="none" w:sz="0" w:space="0" w:color="auto"/>
            <w:left w:val="none" w:sz="0" w:space="0" w:color="auto"/>
            <w:bottom w:val="none" w:sz="0" w:space="0" w:color="auto"/>
            <w:right w:val="none" w:sz="0" w:space="0" w:color="auto"/>
          </w:divBdr>
        </w:div>
      </w:divsChild>
    </w:div>
    <w:div w:id="805701610">
      <w:bodyDiv w:val="1"/>
      <w:marLeft w:val="0"/>
      <w:marRight w:val="0"/>
      <w:marTop w:val="0"/>
      <w:marBottom w:val="0"/>
      <w:divBdr>
        <w:top w:val="none" w:sz="0" w:space="0" w:color="auto"/>
        <w:left w:val="none" w:sz="0" w:space="0" w:color="auto"/>
        <w:bottom w:val="none" w:sz="0" w:space="0" w:color="auto"/>
        <w:right w:val="none" w:sz="0" w:space="0" w:color="auto"/>
      </w:divBdr>
    </w:div>
    <w:div w:id="809982317">
      <w:bodyDiv w:val="1"/>
      <w:marLeft w:val="0"/>
      <w:marRight w:val="0"/>
      <w:marTop w:val="0"/>
      <w:marBottom w:val="0"/>
      <w:divBdr>
        <w:top w:val="none" w:sz="0" w:space="0" w:color="auto"/>
        <w:left w:val="none" w:sz="0" w:space="0" w:color="auto"/>
        <w:bottom w:val="none" w:sz="0" w:space="0" w:color="auto"/>
        <w:right w:val="none" w:sz="0" w:space="0" w:color="auto"/>
      </w:divBdr>
      <w:divsChild>
        <w:div w:id="1926917382">
          <w:marLeft w:val="1138"/>
          <w:marRight w:val="0"/>
          <w:marTop w:val="180"/>
          <w:marBottom w:val="0"/>
          <w:divBdr>
            <w:top w:val="none" w:sz="0" w:space="0" w:color="auto"/>
            <w:left w:val="none" w:sz="0" w:space="0" w:color="auto"/>
            <w:bottom w:val="none" w:sz="0" w:space="0" w:color="auto"/>
            <w:right w:val="none" w:sz="0" w:space="0" w:color="auto"/>
          </w:divBdr>
        </w:div>
      </w:divsChild>
    </w:div>
    <w:div w:id="812674447">
      <w:bodyDiv w:val="1"/>
      <w:marLeft w:val="0"/>
      <w:marRight w:val="0"/>
      <w:marTop w:val="0"/>
      <w:marBottom w:val="0"/>
      <w:divBdr>
        <w:top w:val="none" w:sz="0" w:space="0" w:color="auto"/>
        <w:left w:val="none" w:sz="0" w:space="0" w:color="auto"/>
        <w:bottom w:val="none" w:sz="0" w:space="0" w:color="auto"/>
        <w:right w:val="none" w:sz="0" w:space="0" w:color="auto"/>
      </w:divBdr>
      <w:divsChild>
        <w:div w:id="1094476608">
          <w:marLeft w:val="274"/>
          <w:marRight w:val="0"/>
          <w:marTop w:val="60"/>
          <w:marBottom w:val="60"/>
          <w:divBdr>
            <w:top w:val="none" w:sz="0" w:space="0" w:color="auto"/>
            <w:left w:val="none" w:sz="0" w:space="0" w:color="auto"/>
            <w:bottom w:val="none" w:sz="0" w:space="0" w:color="auto"/>
            <w:right w:val="none" w:sz="0" w:space="0" w:color="auto"/>
          </w:divBdr>
        </w:div>
      </w:divsChild>
    </w:div>
    <w:div w:id="818577182">
      <w:bodyDiv w:val="1"/>
      <w:marLeft w:val="0"/>
      <w:marRight w:val="0"/>
      <w:marTop w:val="0"/>
      <w:marBottom w:val="0"/>
      <w:divBdr>
        <w:top w:val="none" w:sz="0" w:space="0" w:color="auto"/>
        <w:left w:val="none" w:sz="0" w:space="0" w:color="auto"/>
        <w:bottom w:val="none" w:sz="0" w:space="0" w:color="auto"/>
        <w:right w:val="none" w:sz="0" w:space="0" w:color="auto"/>
      </w:divBdr>
    </w:div>
    <w:div w:id="821316195">
      <w:bodyDiv w:val="1"/>
      <w:marLeft w:val="0"/>
      <w:marRight w:val="0"/>
      <w:marTop w:val="0"/>
      <w:marBottom w:val="0"/>
      <w:divBdr>
        <w:top w:val="none" w:sz="0" w:space="0" w:color="auto"/>
        <w:left w:val="none" w:sz="0" w:space="0" w:color="auto"/>
        <w:bottom w:val="none" w:sz="0" w:space="0" w:color="auto"/>
        <w:right w:val="none" w:sz="0" w:space="0" w:color="auto"/>
      </w:divBdr>
    </w:div>
    <w:div w:id="830290004">
      <w:bodyDiv w:val="1"/>
      <w:marLeft w:val="0"/>
      <w:marRight w:val="0"/>
      <w:marTop w:val="0"/>
      <w:marBottom w:val="0"/>
      <w:divBdr>
        <w:top w:val="none" w:sz="0" w:space="0" w:color="auto"/>
        <w:left w:val="none" w:sz="0" w:space="0" w:color="auto"/>
        <w:bottom w:val="none" w:sz="0" w:space="0" w:color="auto"/>
        <w:right w:val="none" w:sz="0" w:space="0" w:color="auto"/>
      </w:divBdr>
    </w:div>
    <w:div w:id="855733549">
      <w:bodyDiv w:val="1"/>
      <w:marLeft w:val="0"/>
      <w:marRight w:val="0"/>
      <w:marTop w:val="0"/>
      <w:marBottom w:val="0"/>
      <w:divBdr>
        <w:top w:val="none" w:sz="0" w:space="0" w:color="auto"/>
        <w:left w:val="none" w:sz="0" w:space="0" w:color="auto"/>
        <w:bottom w:val="none" w:sz="0" w:space="0" w:color="auto"/>
        <w:right w:val="none" w:sz="0" w:space="0" w:color="auto"/>
      </w:divBdr>
      <w:divsChild>
        <w:div w:id="1053626504">
          <w:marLeft w:val="288"/>
          <w:marRight w:val="0"/>
          <w:marTop w:val="0"/>
          <w:marBottom w:val="0"/>
          <w:divBdr>
            <w:top w:val="none" w:sz="0" w:space="0" w:color="auto"/>
            <w:left w:val="none" w:sz="0" w:space="0" w:color="auto"/>
            <w:bottom w:val="none" w:sz="0" w:space="0" w:color="auto"/>
            <w:right w:val="none" w:sz="0" w:space="0" w:color="auto"/>
          </w:divBdr>
        </w:div>
        <w:div w:id="1548905704">
          <w:marLeft w:val="288"/>
          <w:marRight w:val="0"/>
          <w:marTop w:val="0"/>
          <w:marBottom w:val="0"/>
          <w:divBdr>
            <w:top w:val="none" w:sz="0" w:space="0" w:color="auto"/>
            <w:left w:val="none" w:sz="0" w:space="0" w:color="auto"/>
            <w:bottom w:val="none" w:sz="0" w:space="0" w:color="auto"/>
            <w:right w:val="none" w:sz="0" w:space="0" w:color="auto"/>
          </w:divBdr>
        </w:div>
        <w:div w:id="1740010575">
          <w:marLeft w:val="288"/>
          <w:marRight w:val="0"/>
          <w:marTop w:val="0"/>
          <w:marBottom w:val="0"/>
          <w:divBdr>
            <w:top w:val="none" w:sz="0" w:space="0" w:color="auto"/>
            <w:left w:val="none" w:sz="0" w:space="0" w:color="auto"/>
            <w:bottom w:val="none" w:sz="0" w:space="0" w:color="auto"/>
            <w:right w:val="none" w:sz="0" w:space="0" w:color="auto"/>
          </w:divBdr>
        </w:div>
      </w:divsChild>
    </w:div>
    <w:div w:id="860121982">
      <w:bodyDiv w:val="1"/>
      <w:marLeft w:val="0"/>
      <w:marRight w:val="0"/>
      <w:marTop w:val="0"/>
      <w:marBottom w:val="0"/>
      <w:divBdr>
        <w:top w:val="none" w:sz="0" w:space="0" w:color="auto"/>
        <w:left w:val="none" w:sz="0" w:space="0" w:color="auto"/>
        <w:bottom w:val="none" w:sz="0" w:space="0" w:color="auto"/>
        <w:right w:val="none" w:sz="0" w:space="0" w:color="auto"/>
      </w:divBdr>
      <w:divsChild>
        <w:div w:id="309139415">
          <w:marLeft w:val="432"/>
          <w:marRight w:val="0"/>
          <w:marTop w:val="0"/>
          <w:marBottom w:val="120"/>
          <w:divBdr>
            <w:top w:val="none" w:sz="0" w:space="0" w:color="auto"/>
            <w:left w:val="none" w:sz="0" w:space="0" w:color="auto"/>
            <w:bottom w:val="none" w:sz="0" w:space="0" w:color="auto"/>
            <w:right w:val="none" w:sz="0" w:space="0" w:color="auto"/>
          </w:divBdr>
        </w:div>
      </w:divsChild>
    </w:div>
    <w:div w:id="861671483">
      <w:bodyDiv w:val="1"/>
      <w:marLeft w:val="0"/>
      <w:marRight w:val="0"/>
      <w:marTop w:val="0"/>
      <w:marBottom w:val="0"/>
      <w:divBdr>
        <w:top w:val="none" w:sz="0" w:space="0" w:color="auto"/>
        <w:left w:val="none" w:sz="0" w:space="0" w:color="auto"/>
        <w:bottom w:val="none" w:sz="0" w:space="0" w:color="auto"/>
        <w:right w:val="none" w:sz="0" w:space="0" w:color="auto"/>
      </w:divBdr>
    </w:div>
    <w:div w:id="864637976">
      <w:bodyDiv w:val="1"/>
      <w:marLeft w:val="0"/>
      <w:marRight w:val="0"/>
      <w:marTop w:val="0"/>
      <w:marBottom w:val="0"/>
      <w:divBdr>
        <w:top w:val="none" w:sz="0" w:space="0" w:color="auto"/>
        <w:left w:val="none" w:sz="0" w:space="0" w:color="auto"/>
        <w:bottom w:val="none" w:sz="0" w:space="0" w:color="auto"/>
        <w:right w:val="none" w:sz="0" w:space="0" w:color="auto"/>
      </w:divBdr>
    </w:div>
    <w:div w:id="872307124">
      <w:bodyDiv w:val="1"/>
      <w:marLeft w:val="0"/>
      <w:marRight w:val="0"/>
      <w:marTop w:val="0"/>
      <w:marBottom w:val="0"/>
      <w:divBdr>
        <w:top w:val="none" w:sz="0" w:space="0" w:color="auto"/>
        <w:left w:val="none" w:sz="0" w:space="0" w:color="auto"/>
        <w:bottom w:val="none" w:sz="0" w:space="0" w:color="auto"/>
        <w:right w:val="none" w:sz="0" w:space="0" w:color="auto"/>
      </w:divBdr>
    </w:div>
    <w:div w:id="872695780">
      <w:bodyDiv w:val="1"/>
      <w:marLeft w:val="0"/>
      <w:marRight w:val="0"/>
      <w:marTop w:val="0"/>
      <w:marBottom w:val="0"/>
      <w:divBdr>
        <w:top w:val="none" w:sz="0" w:space="0" w:color="auto"/>
        <w:left w:val="none" w:sz="0" w:space="0" w:color="auto"/>
        <w:bottom w:val="none" w:sz="0" w:space="0" w:color="auto"/>
        <w:right w:val="none" w:sz="0" w:space="0" w:color="auto"/>
      </w:divBdr>
    </w:div>
    <w:div w:id="874775697">
      <w:bodyDiv w:val="1"/>
      <w:marLeft w:val="0"/>
      <w:marRight w:val="0"/>
      <w:marTop w:val="0"/>
      <w:marBottom w:val="0"/>
      <w:divBdr>
        <w:top w:val="none" w:sz="0" w:space="0" w:color="auto"/>
        <w:left w:val="none" w:sz="0" w:space="0" w:color="auto"/>
        <w:bottom w:val="none" w:sz="0" w:space="0" w:color="auto"/>
        <w:right w:val="none" w:sz="0" w:space="0" w:color="auto"/>
      </w:divBdr>
    </w:div>
    <w:div w:id="876311330">
      <w:bodyDiv w:val="1"/>
      <w:marLeft w:val="0"/>
      <w:marRight w:val="0"/>
      <w:marTop w:val="0"/>
      <w:marBottom w:val="0"/>
      <w:divBdr>
        <w:top w:val="none" w:sz="0" w:space="0" w:color="auto"/>
        <w:left w:val="none" w:sz="0" w:space="0" w:color="auto"/>
        <w:bottom w:val="none" w:sz="0" w:space="0" w:color="auto"/>
        <w:right w:val="none" w:sz="0" w:space="0" w:color="auto"/>
      </w:divBdr>
      <w:divsChild>
        <w:div w:id="914974640">
          <w:marLeft w:val="288"/>
          <w:marRight w:val="0"/>
          <w:marTop w:val="0"/>
          <w:marBottom w:val="0"/>
          <w:divBdr>
            <w:top w:val="none" w:sz="0" w:space="0" w:color="auto"/>
            <w:left w:val="none" w:sz="0" w:space="0" w:color="auto"/>
            <w:bottom w:val="none" w:sz="0" w:space="0" w:color="auto"/>
            <w:right w:val="none" w:sz="0" w:space="0" w:color="auto"/>
          </w:divBdr>
        </w:div>
        <w:div w:id="1967466003">
          <w:marLeft w:val="288"/>
          <w:marRight w:val="0"/>
          <w:marTop w:val="0"/>
          <w:marBottom w:val="0"/>
          <w:divBdr>
            <w:top w:val="none" w:sz="0" w:space="0" w:color="auto"/>
            <w:left w:val="none" w:sz="0" w:space="0" w:color="auto"/>
            <w:bottom w:val="none" w:sz="0" w:space="0" w:color="auto"/>
            <w:right w:val="none" w:sz="0" w:space="0" w:color="auto"/>
          </w:divBdr>
        </w:div>
        <w:div w:id="1973516474">
          <w:marLeft w:val="288"/>
          <w:marRight w:val="0"/>
          <w:marTop w:val="0"/>
          <w:marBottom w:val="0"/>
          <w:divBdr>
            <w:top w:val="none" w:sz="0" w:space="0" w:color="auto"/>
            <w:left w:val="none" w:sz="0" w:space="0" w:color="auto"/>
            <w:bottom w:val="none" w:sz="0" w:space="0" w:color="auto"/>
            <w:right w:val="none" w:sz="0" w:space="0" w:color="auto"/>
          </w:divBdr>
        </w:div>
      </w:divsChild>
    </w:div>
    <w:div w:id="878594805">
      <w:bodyDiv w:val="1"/>
      <w:marLeft w:val="0"/>
      <w:marRight w:val="0"/>
      <w:marTop w:val="0"/>
      <w:marBottom w:val="0"/>
      <w:divBdr>
        <w:top w:val="none" w:sz="0" w:space="0" w:color="auto"/>
        <w:left w:val="none" w:sz="0" w:space="0" w:color="auto"/>
        <w:bottom w:val="none" w:sz="0" w:space="0" w:color="auto"/>
        <w:right w:val="none" w:sz="0" w:space="0" w:color="auto"/>
      </w:divBdr>
    </w:div>
    <w:div w:id="880702206">
      <w:bodyDiv w:val="1"/>
      <w:marLeft w:val="0"/>
      <w:marRight w:val="0"/>
      <w:marTop w:val="0"/>
      <w:marBottom w:val="0"/>
      <w:divBdr>
        <w:top w:val="none" w:sz="0" w:space="0" w:color="auto"/>
        <w:left w:val="none" w:sz="0" w:space="0" w:color="auto"/>
        <w:bottom w:val="none" w:sz="0" w:space="0" w:color="auto"/>
        <w:right w:val="none" w:sz="0" w:space="0" w:color="auto"/>
      </w:divBdr>
    </w:div>
    <w:div w:id="882253814">
      <w:bodyDiv w:val="1"/>
      <w:marLeft w:val="0"/>
      <w:marRight w:val="0"/>
      <w:marTop w:val="0"/>
      <w:marBottom w:val="0"/>
      <w:divBdr>
        <w:top w:val="none" w:sz="0" w:space="0" w:color="auto"/>
        <w:left w:val="none" w:sz="0" w:space="0" w:color="auto"/>
        <w:bottom w:val="none" w:sz="0" w:space="0" w:color="auto"/>
        <w:right w:val="none" w:sz="0" w:space="0" w:color="auto"/>
      </w:divBdr>
    </w:div>
    <w:div w:id="883516011">
      <w:bodyDiv w:val="1"/>
      <w:marLeft w:val="0"/>
      <w:marRight w:val="0"/>
      <w:marTop w:val="0"/>
      <w:marBottom w:val="0"/>
      <w:divBdr>
        <w:top w:val="none" w:sz="0" w:space="0" w:color="auto"/>
        <w:left w:val="none" w:sz="0" w:space="0" w:color="auto"/>
        <w:bottom w:val="none" w:sz="0" w:space="0" w:color="auto"/>
        <w:right w:val="none" w:sz="0" w:space="0" w:color="auto"/>
      </w:divBdr>
    </w:div>
    <w:div w:id="899168561">
      <w:bodyDiv w:val="1"/>
      <w:marLeft w:val="0"/>
      <w:marRight w:val="0"/>
      <w:marTop w:val="0"/>
      <w:marBottom w:val="0"/>
      <w:divBdr>
        <w:top w:val="none" w:sz="0" w:space="0" w:color="auto"/>
        <w:left w:val="none" w:sz="0" w:space="0" w:color="auto"/>
        <w:bottom w:val="none" w:sz="0" w:space="0" w:color="auto"/>
        <w:right w:val="none" w:sz="0" w:space="0" w:color="auto"/>
      </w:divBdr>
      <w:divsChild>
        <w:div w:id="510490620">
          <w:marLeft w:val="274"/>
          <w:marRight w:val="0"/>
          <w:marTop w:val="0"/>
          <w:marBottom w:val="0"/>
          <w:divBdr>
            <w:top w:val="none" w:sz="0" w:space="0" w:color="auto"/>
            <w:left w:val="none" w:sz="0" w:space="0" w:color="auto"/>
            <w:bottom w:val="none" w:sz="0" w:space="0" w:color="auto"/>
            <w:right w:val="none" w:sz="0" w:space="0" w:color="auto"/>
          </w:divBdr>
        </w:div>
        <w:div w:id="1081029989">
          <w:marLeft w:val="274"/>
          <w:marRight w:val="0"/>
          <w:marTop w:val="0"/>
          <w:marBottom w:val="0"/>
          <w:divBdr>
            <w:top w:val="none" w:sz="0" w:space="0" w:color="auto"/>
            <w:left w:val="none" w:sz="0" w:space="0" w:color="auto"/>
            <w:bottom w:val="none" w:sz="0" w:space="0" w:color="auto"/>
            <w:right w:val="none" w:sz="0" w:space="0" w:color="auto"/>
          </w:divBdr>
        </w:div>
        <w:div w:id="1930842439">
          <w:marLeft w:val="274"/>
          <w:marRight w:val="0"/>
          <w:marTop w:val="0"/>
          <w:marBottom w:val="0"/>
          <w:divBdr>
            <w:top w:val="none" w:sz="0" w:space="0" w:color="auto"/>
            <w:left w:val="none" w:sz="0" w:space="0" w:color="auto"/>
            <w:bottom w:val="none" w:sz="0" w:space="0" w:color="auto"/>
            <w:right w:val="none" w:sz="0" w:space="0" w:color="auto"/>
          </w:divBdr>
        </w:div>
      </w:divsChild>
    </w:div>
    <w:div w:id="905922182">
      <w:bodyDiv w:val="1"/>
      <w:marLeft w:val="0"/>
      <w:marRight w:val="0"/>
      <w:marTop w:val="0"/>
      <w:marBottom w:val="0"/>
      <w:divBdr>
        <w:top w:val="none" w:sz="0" w:space="0" w:color="auto"/>
        <w:left w:val="none" w:sz="0" w:space="0" w:color="auto"/>
        <w:bottom w:val="none" w:sz="0" w:space="0" w:color="auto"/>
        <w:right w:val="none" w:sz="0" w:space="0" w:color="auto"/>
      </w:divBdr>
    </w:div>
    <w:div w:id="909929482">
      <w:bodyDiv w:val="1"/>
      <w:marLeft w:val="0"/>
      <w:marRight w:val="0"/>
      <w:marTop w:val="0"/>
      <w:marBottom w:val="0"/>
      <w:divBdr>
        <w:top w:val="none" w:sz="0" w:space="0" w:color="auto"/>
        <w:left w:val="none" w:sz="0" w:space="0" w:color="auto"/>
        <w:bottom w:val="none" w:sz="0" w:space="0" w:color="auto"/>
        <w:right w:val="none" w:sz="0" w:space="0" w:color="auto"/>
      </w:divBdr>
      <w:divsChild>
        <w:div w:id="1323047862">
          <w:marLeft w:val="274"/>
          <w:marRight w:val="0"/>
          <w:marTop w:val="60"/>
          <w:marBottom w:val="60"/>
          <w:divBdr>
            <w:top w:val="none" w:sz="0" w:space="0" w:color="auto"/>
            <w:left w:val="none" w:sz="0" w:space="0" w:color="auto"/>
            <w:bottom w:val="none" w:sz="0" w:space="0" w:color="auto"/>
            <w:right w:val="none" w:sz="0" w:space="0" w:color="auto"/>
          </w:divBdr>
        </w:div>
      </w:divsChild>
    </w:div>
    <w:div w:id="929587666">
      <w:bodyDiv w:val="1"/>
      <w:marLeft w:val="0"/>
      <w:marRight w:val="0"/>
      <w:marTop w:val="0"/>
      <w:marBottom w:val="0"/>
      <w:divBdr>
        <w:top w:val="none" w:sz="0" w:space="0" w:color="auto"/>
        <w:left w:val="none" w:sz="0" w:space="0" w:color="auto"/>
        <w:bottom w:val="none" w:sz="0" w:space="0" w:color="auto"/>
        <w:right w:val="none" w:sz="0" w:space="0" w:color="auto"/>
      </w:divBdr>
    </w:div>
    <w:div w:id="942374115">
      <w:bodyDiv w:val="1"/>
      <w:marLeft w:val="0"/>
      <w:marRight w:val="0"/>
      <w:marTop w:val="0"/>
      <w:marBottom w:val="0"/>
      <w:divBdr>
        <w:top w:val="none" w:sz="0" w:space="0" w:color="auto"/>
        <w:left w:val="none" w:sz="0" w:space="0" w:color="auto"/>
        <w:bottom w:val="none" w:sz="0" w:space="0" w:color="auto"/>
        <w:right w:val="none" w:sz="0" w:space="0" w:color="auto"/>
      </w:divBdr>
    </w:div>
    <w:div w:id="947348550">
      <w:bodyDiv w:val="1"/>
      <w:marLeft w:val="0"/>
      <w:marRight w:val="0"/>
      <w:marTop w:val="0"/>
      <w:marBottom w:val="0"/>
      <w:divBdr>
        <w:top w:val="none" w:sz="0" w:space="0" w:color="auto"/>
        <w:left w:val="none" w:sz="0" w:space="0" w:color="auto"/>
        <w:bottom w:val="none" w:sz="0" w:space="0" w:color="auto"/>
        <w:right w:val="none" w:sz="0" w:space="0" w:color="auto"/>
      </w:divBdr>
    </w:div>
    <w:div w:id="947353417">
      <w:bodyDiv w:val="1"/>
      <w:marLeft w:val="0"/>
      <w:marRight w:val="0"/>
      <w:marTop w:val="0"/>
      <w:marBottom w:val="0"/>
      <w:divBdr>
        <w:top w:val="none" w:sz="0" w:space="0" w:color="auto"/>
        <w:left w:val="none" w:sz="0" w:space="0" w:color="auto"/>
        <w:bottom w:val="none" w:sz="0" w:space="0" w:color="auto"/>
        <w:right w:val="none" w:sz="0" w:space="0" w:color="auto"/>
      </w:divBdr>
    </w:div>
    <w:div w:id="947542078">
      <w:bodyDiv w:val="1"/>
      <w:marLeft w:val="0"/>
      <w:marRight w:val="0"/>
      <w:marTop w:val="0"/>
      <w:marBottom w:val="0"/>
      <w:divBdr>
        <w:top w:val="none" w:sz="0" w:space="0" w:color="auto"/>
        <w:left w:val="none" w:sz="0" w:space="0" w:color="auto"/>
        <w:bottom w:val="none" w:sz="0" w:space="0" w:color="auto"/>
        <w:right w:val="none" w:sz="0" w:space="0" w:color="auto"/>
      </w:divBdr>
      <w:divsChild>
        <w:div w:id="14616702">
          <w:marLeft w:val="547"/>
          <w:marRight w:val="0"/>
          <w:marTop w:val="0"/>
          <w:marBottom w:val="0"/>
          <w:divBdr>
            <w:top w:val="none" w:sz="0" w:space="0" w:color="auto"/>
            <w:left w:val="none" w:sz="0" w:space="0" w:color="auto"/>
            <w:bottom w:val="none" w:sz="0" w:space="0" w:color="auto"/>
            <w:right w:val="none" w:sz="0" w:space="0" w:color="auto"/>
          </w:divBdr>
        </w:div>
        <w:div w:id="18744185">
          <w:marLeft w:val="547"/>
          <w:marRight w:val="0"/>
          <w:marTop w:val="0"/>
          <w:marBottom w:val="0"/>
          <w:divBdr>
            <w:top w:val="none" w:sz="0" w:space="0" w:color="auto"/>
            <w:left w:val="none" w:sz="0" w:space="0" w:color="auto"/>
            <w:bottom w:val="none" w:sz="0" w:space="0" w:color="auto"/>
            <w:right w:val="none" w:sz="0" w:space="0" w:color="auto"/>
          </w:divBdr>
        </w:div>
        <w:div w:id="83917044">
          <w:marLeft w:val="360"/>
          <w:marRight w:val="0"/>
          <w:marTop w:val="0"/>
          <w:marBottom w:val="0"/>
          <w:divBdr>
            <w:top w:val="none" w:sz="0" w:space="0" w:color="auto"/>
            <w:left w:val="none" w:sz="0" w:space="0" w:color="auto"/>
            <w:bottom w:val="none" w:sz="0" w:space="0" w:color="auto"/>
            <w:right w:val="none" w:sz="0" w:space="0" w:color="auto"/>
          </w:divBdr>
        </w:div>
        <w:div w:id="115292163">
          <w:marLeft w:val="360"/>
          <w:marRight w:val="0"/>
          <w:marTop w:val="0"/>
          <w:marBottom w:val="0"/>
          <w:divBdr>
            <w:top w:val="none" w:sz="0" w:space="0" w:color="auto"/>
            <w:left w:val="none" w:sz="0" w:space="0" w:color="auto"/>
            <w:bottom w:val="none" w:sz="0" w:space="0" w:color="auto"/>
            <w:right w:val="none" w:sz="0" w:space="0" w:color="auto"/>
          </w:divBdr>
        </w:div>
        <w:div w:id="211429356">
          <w:marLeft w:val="547"/>
          <w:marRight w:val="0"/>
          <w:marTop w:val="0"/>
          <w:marBottom w:val="0"/>
          <w:divBdr>
            <w:top w:val="none" w:sz="0" w:space="0" w:color="auto"/>
            <w:left w:val="none" w:sz="0" w:space="0" w:color="auto"/>
            <w:bottom w:val="none" w:sz="0" w:space="0" w:color="auto"/>
            <w:right w:val="none" w:sz="0" w:space="0" w:color="auto"/>
          </w:divBdr>
        </w:div>
        <w:div w:id="257326021">
          <w:marLeft w:val="547"/>
          <w:marRight w:val="0"/>
          <w:marTop w:val="0"/>
          <w:marBottom w:val="0"/>
          <w:divBdr>
            <w:top w:val="none" w:sz="0" w:space="0" w:color="auto"/>
            <w:left w:val="none" w:sz="0" w:space="0" w:color="auto"/>
            <w:bottom w:val="none" w:sz="0" w:space="0" w:color="auto"/>
            <w:right w:val="none" w:sz="0" w:space="0" w:color="auto"/>
          </w:divBdr>
        </w:div>
        <w:div w:id="272054686">
          <w:marLeft w:val="547"/>
          <w:marRight w:val="0"/>
          <w:marTop w:val="0"/>
          <w:marBottom w:val="0"/>
          <w:divBdr>
            <w:top w:val="none" w:sz="0" w:space="0" w:color="auto"/>
            <w:left w:val="none" w:sz="0" w:space="0" w:color="auto"/>
            <w:bottom w:val="none" w:sz="0" w:space="0" w:color="auto"/>
            <w:right w:val="none" w:sz="0" w:space="0" w:color="auto"/>
          </w:divBdr>
        </w:div>
        <w:div w:id="275648212">
          <w:marLeft w:val="360"/>
          <w:marRight w:val="0"/>
          <w:marTop w:val="0"/>
          <w:marBottom w:val="0"/>
          <w:divBdr>
            <w:top w:val="none" w:sz="0" w:space="0" w:color="auto"/>
            <w:left w:val="none" w:sz="0" w:space="0" w:color="auto"/>
            <w:bottom w:val="none" w:sz="0" w:space="0" w:color="auto"/>
            <w:right w:val="none" w:sz="0" w:space="0" w:color="auto"/>
          </w:divBdr>
        </w:div>
        <w:div w:id="341010954">
          <w:marLeft w:val="547"/>
          <w:marRight w:val="0"/>
          <w:marTop w:val="0"/>
          <w:marBottom w:val="0"/>
          <w:divBdr>
            <w:top w:val="none" w:sz="0" w:space="0" w:color="auto"/>
            <w:left w:val="none" w:sz="0" w:space="0" w:color="auto"/>
            <w:bottom w:val="none" w:sz="0" w:space="0" w:color="auto"/>
            <w:right w:val="none" w:sz="0" w:space="0" w:color="auto"/>
          </w:divBdr>
        </w:div>
        <w:div w:id="495998045">
          <w:marLeft w:val="547"/>
          <w:marRight w:val="0"/>
          <w:marTop w:val="0"/>
          <w:marBottom w:val="0"/>
          <w:divBdr>
            <w:top w:val="none" w:sz="0" w:space="0" w:color="auto"/>
            <w:left w:val="none" w:sz="0" w:space="0" w:color="auto"/>
            <w:bottom w:val="none" w:sz="0" w:space="0" w:color="auto"/>
            <w:right w:val="none" w:sz="0" w:space="0" w:color="auto"/>
          </w:divBdr>
        </w:div>
        <w:div w:id="503328336">
          <w:marLeft w:val="547"/>
          <w:marRight w:val="0"/>
          <w:marTop w:val="0"/>
          <w:marBottom w:val="0"/>
          <w:divBdr>
            <w:top w:val="none" w:sz="0" w:space="0" w:color="auto"/>
            <w:left w:val="none" w:sz="0" w:space="0" w:color="auto"/>
            <w:bottom w:val="none" w:sz="0" w:space="0" w:color="auto"/>
            <w:right w:val="none" w:sz="0" w:space="0" w:color="auto"/>
          </w:divBdr>
        </w:div>
        <w:div w:id="1374964172">
          <w:marLeft w:val="547"/>
          <w:marRight w:val="0"/>
          <w:marTop w:val="0"/>
          <w:marBottom w:val="0"/>
          <w:divBdr>
            <w:top w:val="none" w:sz="0" w:space="0" w:color="auto"/>
            <w:left w:val="none" w:sz="0" w:space="0" w:color="auto"/>
            <w:bottom w:val="none" w:sz="0" w:space="0" w:color="auto"/>
            <w:right w:val="none" w:sz="0" w:space="0" w:color="auto"/>
          </w:divBdr>
        </w:div>
        <w:div w:id="1544830950">
          <w:marLeft w:val="547"/>
          <w:marRight w:val="0"/>
          <w:marTop w:val="0"/>
          <w:marBottom w:val="0"/>
          <w:divBdr>
            <w:top w:val="none" w:sz="0" w:space="0" w:color="auto"/>
            <w:left w:val="none" w:sz="0" w:space="0" w:color="auto"/>
            <w:bottom w:val="none" w:sz="0" w:space="0" w:color="auto"/>
            <w:right w:val="none" w:sz="0" w:space="0" w:color="auto"/>
          </w:divBdr>
        </w:div>
        <w:div w:id="1589313688">
          <w:marLeft w:val="547"/>
          <w:marRight w:val="0"/>
          <w:marTop w:val="0"/>
          <w:marBottom w:val="0"/>
          <w:divBdr>
            <w:top w:val="none" w:sz="0" w:space="0" w:color="auto"/>
            <w:left w:val="none" w:sz="0" w:space="0" w:color="auto"/>
            <w:bottom w:val="none" w:sz="0" w:space="0" w:color="auto"/>
            <w:right w:val="none" w:sz="0" w:space="0" w:color="auto"/>
          </w:divBdr>
        </w:div>
        <w:div w:id="1829832132">
          <w:marLeft w:val="547"/>
          <w:marRight w:val="0"/>
          <w:marTop w:val="0"/>
          <w:marBottom w:val="0"/>
          <w:divBdr>
            <w:top w:val="none" w:sz="0" w:space="0" w:color="auto"/>
            <w:left w:val="none" w:sz="0" w:space="0" w:color="auto"/>
            <w:bottom w:val="none" w:sz="0" w:space="0" w:color="auto"/>
            <w:right w:val="none" w:sz="0" w:space="0" w:color="auto"/>
          </w:divBdr>
        </w:div>
        <w:div w:id="1832982301">
          <w:marLeft w:val="547"/>
          <w:marRight w:val="0"/>
          <w:marTop w:val="0"/>
          <w:marBottom w:val="0"/>
          <w:divBdr>
            <w:top w:val="none" w:sz="0" w:space="0" w:color="auto"/>
            <w:left w:val="none" w:sz="0" w:space="0" w:color="auto"/>
            <w:bottom w:val="none" w:sz="0" w:space="0" w:color="auto"/>
            <w:right w:val="none" w:sz="0" w:space="0" w:color="auto"/>
          </w:divBdr>
        </w:div>
        <w:div w:id="1987202211">
          <w:marLeft w:val="360"/>
          <w:marRight w:val="0"/>
          <w:marTop w:val="0"/>
          <w:marBottom w:val="0"/>
          <w:divBdr>
            <w:top w:val="none" w:sz="0" w:space="0" w:color="auto"/>
            <w:left w:val="none" w:sz="0" w:space="0" w:color="auto"/>
            <w:bottom w:val="none" w:sz="0" w:space="0" w:color="auto"/>
            <w:right w:val="none" w:sz="0" w:space="0" w:color="auto"/>
          </w:divBdr>
        </w:div>
        <w:div w:id="1994797529">
          <w:marLeft w:val="360"/>
          <w:marRight w:val="0"/>
          <w:marTop w:val="0"/>
          <w:marBottom w:val="0"/>
          <w:divBdr>
            <w:top w:val="none" w:sz="0" w:space="0" w:color="auto"/>
            <w:left w:val="none" w:sz="0" w:space="0" w:color="auto"/>
            <w:bottom w:val="none" w:sz="0" w:space="0" w:color="auto"/>
            <w:right w:val="none" w:sz="0" w:space="0" w:color="auto"/>
          </w:divBdr>
        </w:div>
        <w:div w:id="2058430200">
          <w:marLeft w:val="360"/>
          <w:marRight w:val="0"/>
          <w:marTop w:val="0"/>
          <w:marBottom w:val="0"/>
          <w:divBdr>
            <w:top w:val="none" w:sz="0" w:space="0" w:color="auto"/>
            <w:left w:val="none" w:sz="0" w:space="0" w:color="auto"/>
            <w:bottom w:val="none" w:sz="0" w:space="0" w:color="auto"/>
            <w:right w:val="none" w:sz="0" w:space="0" w:color="auto"/>
          </w:divBdr>
        </w:div>
      </w:divsChild>
    </w:div>
    <w:div w:id="957641125">
      <w:bodyDiv w:val="1"/>
      <w:marLeft w:val="0"/>
      <w:marRight w:val="0"/>
      <w:marTop w:val="0"/>
      <w:marBottom w:val="0"/>
      <w:divBdr>
        <w:top w:val="none" w:sz="0" w:space="0" w:color="auto"/>
        <w:left w:val="none" w:sz="0" w:space="0" w:color="auto"/>
        <w:bottom w:val="none" w:sz="0" w:space="0" w:color="auto"/>
        <w:right w:val="none" w:sz="0" w:space="0" w:color="auto"/>
      </w:divBdr>
    </w:div>
    <w:div w:id="975600431">
      <w:bodyDiv w:val="1"/>
      <w:marLeft w:val="0"/>
      <w:marRight w:val="0"/>
      <w:marTop w:val="0"/>
      <w:marBottom w:val="0"/>
      <w:divBdr>
        <w:top w:val="none" w:sz="0" w:space="0" w:color="auto"/>
        <w:left w:val="none" w:sz="0" w:space="0" w:color="auto"/>
        <w:bottom w:val="none" w:sz="0" w:space="0" w:color="auto"/>
        <w:right w:val="none" w:sz="0" w:space="0" w:color="auto"/>
      </w:divBdr>
      <w:divsChild>
        <w:div w:id="98647315">
          <w:marLeft w:val="288"/>
          <w:marRight w:val="0"/>
          <w:marTop w:val="0"/>
          <w:marBottom w:val="45"/>
          <w:divBdr>
            <w:top w:val="none" w:sz="0" w:space="0" w:color="auto"/>
            <w:left w:val="none" w:sz="0" w:space="0" w:color="auto"/>
            <w:bottom w:val="none" w:sz="0" w:space="0" w:color="auto"/>
            <w:right w:val="none" w:sz="0" w:space="0" w:color="auto"/>
          </w:divBdr>
        </w:div>
        <w:div w:id="207184223">
          <w:marLeft w:val="288"/>
          <w:marRight w:val="0"/>
          <w:marTop w:val="0"/>
          <w:marBottom w:val="45"/>
          <w:divBdr>
            <w:top w:val="none" w:sz="0" w:space="0" w:color="auto"/>
            <w:left w:val="none" w:sz="0" w:space="0" w:color="auto"/>
            <w:bottom w:val="none" w:sz="0" w:space="0" w:color="auto"/>
            <w:right w:val="none" w:sz="0" w:space="0" w:color="auto"/>
          </w:divBdr>
        </w:div>
        <w:div w:id="449134021">
          <w:marLeft w:val="288"/>
          <w:marRight w:val="0"/>
          <w:marTop w:val="0"/>
          <w:marBottom w:val="45"/>
          <w:divBdr>
            <w:top w:val="none" w:sz="0" w:space="0" w:color="auto"/>
            <w:left w:val="none" w:sz="0" w:space="0" w:color="auto"/>
            <w:bottom w:val="none" w:sz="0" w:space="0" w:color="auto"/>
            <w:right w:val="none" w:sz="0" w:space="0" w:color="auto"/>
          </w:divBdr>
        </w:div>
        <w:div w:id="1643464343">
          <w:marLeft w:val="288"/>
          <w:marRight w:val="0"/>
          <w:marTop w:val="0"/>
          <w:marBottom w:val="45"/>
          <w:divBdr>
            <w:top w:val="none" w:sz="0" w:space="0" w:color="auto"/>
            <w:left w:val="none" w:sz="0" w:space="0" w:color="auto"/>
            <w:bottom w:val="none" w:sz="0" w:space="0" w:color="auto"/>
            <w:right w:val="none" w:sz="0" w:space="0" w:color="auto"/>
          </w:divBdr>
        </w:div>
      </w:divsChild>
    </w:div>
    <w:div w:id="982738489">
      <w:bodyDiv w:val="1"/>
      <w:marLeft w:val="0"/>
      <w:marRight w:val="0"/>
      <w:marTop w:val="0"/>
      <w:marBottom w:val="0"/>
      <w:divBdr>
        <w:top w:val="none" w:sz="0" w:space="0" w:color="auto"/>
        <w:left w:val="none" w:sz="0" w:space="0" w:color="auto"/>
        <w:bottom w:val="none" w:sz="0" w:space="0" w:color="auto"/>
        <w:right w:val="none" w:sz="0" w:space="0" w:color="auto"/>
      </w:divBdr>
    </w:div>
    <w:div w:id="986546101">
      <w:bodyDiv w:val="1"/>
      <w:marLeft w:val="0"/>
      <w:marRight w:val="0"/>
      <w:marTop w:val="0"/>
      <w:marBottom w:val="0"/>
      <w:divBdr>
        <w:top w:val="none" w:sz="0" w:space="0" w:color="auto"/>
        <w:left w:val="none" w:sz="0" w:space="0" w:color="auto"/>
        <w:bottom w:val="none" w:sz="0" w:space="0" w:color="auto"/>
        <w:right w:val="none" w:sz="0" w:space="0" w:color="auto"/>
      </w:divBdr>
    </w:div>
    <w:div w:id="993215930">
      <w:bodyDiv w:val="1"/>
      <w:marLeft w:val="0"/>
      <w:marRight w:val="0"/>
      <w:marTop w:val="0"/>
      <w:marBottom w:val="0"/>
      <w:divBdr>
        <w:top w:val="none" w:sz="0" w:space="0" w:color="auto"/>
        <w:left w:val="none" w:sz="0" w:space="0" w:color="auto"/>
        <w:bottom w:val="none" w:sz="0" w:space="0" w:color="auto"/>
        <w:right w:val="none" w:sz="0" w:space="0" w:color="auto"/>
      </w:divBdr>
    </w:div>
    <w:div w:id="997612258">
      <w:bodyDiv w:val="1"/>
      <w:marLeft w:val="0"/>
      <w:marRight w:val="0"/>
      <w:marTop w:val="0"/>
      <w:marBottom w:val="0"/>
      <w:divBdr>
        <w:top w:val="none" w:sz="0" w:space="0" w:color="auto"/>
        <w:left w:val="none" w:sz="0" w:space="0" w:color="auto"/>
        <w:bottom w:val="none" w:sz="0" w:space="0" w:color="auto"/>
        <w:right w:val="none" w:sz="0" w:space="0" w:color="auto"/>
      </w:divBdr>
      <w:divsChild>
        <w:div w:id="88085815">
          <w:marLeft w:val="360"/>
          <w:marRight w:val="0"/>
          <w:marTop w:val="40"/>
          <w:marBottom w:val="60"/>
          <w:divBdr>
            <w:top w:val="none" w:sz="0" w:space="0" w:color="auto"/>
            <w:left w:val="none" w:sz="0" w:space="0" w:color="auto"/>
            <w:bottom w:val="none" w:sz="0" w:space="0" w:color="auto"/>
            <w:right w:val="none" w:sz="0" w:space="0" w:color="auto"/>
          </w:divBdr>
        </w:div>
        <w:div w:id="105344820">
          <w:marLeft w:val="360"/>
          <w:marRight w:val="0"/>
          <w:marTop w:val="40"/>
          <w:marBottom w:val="60"/>
          <w:divBdr>
            <w:top w:val="none" w:sz="0" w:space="0" w:color="auto"/>
            <w:left w:val="none" w:sz="0" w:space="0" w:color="auto"/>
            <w:bottom w:val="none" w:sz="0" w:space="0" w:color="auto"/>
            <w:right w:val="none" w:sz="0" w:space="0" w:color="auto"/>
          </w:divBdr>
        </w:div>
        <w:div w:id="272710840">
          <w:marLeft w:val="360"/>
          <w:marRight w:val="0"/>
          <w:marTop w:val="40"/>
          <w:marBottom w:val="60"/>
          <w:divBdr>
            <w:top w:val="none" w:sz="0" w:space="0" w:color="auto"/>
            <w:left w:val="none" w:sz="0" w:space="0" w:color="auto"/>
            <w:bottom w:val="none" w:sz="0" w:space="0" w:color="auto"/>
            <w:right w:val="none" w:sz="0" w:space="0" w:color="auto"/>
          </w:divBdr>
        </w:div>
        <w:div w:id="276378223">
          <w:marLeft w:val="360"/>
          <w:marRight w:val="0"/>
          <w:marTop w:val="40"/>
          <w:marBottom w:val="60"/>
          <w:divBdr>
            <w:top w:val="none" w:sz="0" w:space="0" w:color="auto"/>
            <w:left w:val="none" w:sz="0" w:space="0" w:color="auto"/>
            <w:bottom w:val="none" w:sz="0" w:space="0" w:color="auto"/>
            <w:right w:val="none" w:sz="0" w:space="0" w:color="auto"/>
          </w:divBdr>
        </w:div>
        <w:div w:id="702944979">
          <w:marLeft w:val="360"/>
          <w:marRight w:val="0"/>
          <w:marTop w:val="40"/>
          <w:marBottom w:val="60"/>
          <w:divBdr>
            <w:top w:val="none" w:sz="0" w:space="0" w:color="auto"/>
            <w:left w:val="none" w:sz="0" w:space="0" w:color="auto"/>
            <w:bottom w:val="none" w:sz="0" w:space="0" w:color="auto"/>
            <w:right w:val="none" w:sz="0" w:space="0" w:color="auto"/>
          </w:divBdr>
        </w:div>
        <w:div w:id="960037911">
          <w:marLeft w:val="360"/>
          <w:marRight w:val="0"/>
          <w:marTop w:val="40"/>
          <w:marBottom w:val="60"/>
          <w:divBdr>
            <w:top w:val="none" w:sz="0" w:space="0" w:color="auto"/>
            <w:left w:val="none" w:sz="0" w:space="0" w:color="auto"/>
            <w:bottom w:val="none" w:sz="0" w:space="0" w:color="auto"/>
            <w:right w:val="none" w:sz="0" w:space="0" w:color="auto"/>
          </w:divBdr>
        </w:div>
        <w:div w:id="982851832">
          <w:marLeft w:val="360"/>
          <w:marRight w:val="0"/>
          <w:marTop w:val="40"/>
          <w:marBottom w:val="60"/>
          <w:divBdr>
            <w:top w:val="none" w:sz="0" w:space="0" w:color="auto"/>
            <w:left w:val="none" w:sz="0" w:space="0" w:color="auto"/>
            <w:bottom w:val="none" w:sz="0" w:space="0" w:color="auto"/>
            <w:right w:val="none" w:sz="0" w:space="0" w:color="auto"/>
          </w:divBdr>
        </w:div>
        <w:div w:id="1004086816">
          <w:marLeft w:val="360"/>
          <w:marRight w:val="0"/>
          <w:marTop w:val="40"/>
          <w:marBottom w:val="60"/>
          <w:divBdr>
            <w:top w:val="none" w:sz="0" w:space="0" w:color="auto"/>
            <w:left w:val="none" w:sz="0" w:space="0" w:color="auto"/>
            <w:bottom w:val="none" w:sz="0" w:space="0" w:color="auto"/>
            <w:right w:val="none" w:sz="0" w:space="0" w:color="auto"/>
          </w:divBdr>
        </w:div>
        <w:div w:id="1271208429">
          <w:marLeft w:val="360"/>
          <w:marRight w:val="0"/>
          <w:marTop w:val="40"/>
          <w:marBottom w:val="60"/>
          <w:divBdr>
            <w:top w:val="none" w:sz="0" w:space="0" w:color="auto"/>
            <w:left w:val="none" w:sz="0" w:space="0" w:color="auto"/>
            <w:bottom w:val="none" w:sz="0" w:space="0" w:color="auto"/>
            <w:right w:val="none" w:sz="0" w:space="0" w:color="auto"/>
          </w:divBdr>
        </w:div>
        <w:div w:id="1754358450">
          <w:marLeft w:val="360"/>
          <w:marRight w:val="0"/>
          <w:marTop w:val="40"/>
          <w:marBottom w:val="60"/>
          <w:divBdr>
            <w:top w:val="none" w:sz="0" w:space="0" w:color="auto"/>
            <w:left w:val="none" w:sz="0" w:space="0" w:color="auto"/>
            <w:bottom w:val="none" w:sz="0" w:space="0" w:color="auto"/>
            <w:right w:val="none" w:sz="0" w:space="0" w:color="auto"/>
          </w:divBdr>
        </w:div>
        <w:div w:id="1793283872">
          <w:marLeft w:val="360"/>
          <w:marRight w:val="0"/>
          <w:marTop w:val="40"/>
          <w:marBottom w:val="60"/>
          <w:divBdr>
            <w:top w:val="none" w:sz="0" w:space="0" w:color="auto"/>
            <w:left w:val="none" w:sz="0" w:space="0" w:color="auto"/>
            <w:bottom w:val="none" w:sz="0" w:space="0" w:color="auto"/>
            <w:right w:val="none" w:sz="0" w:space="0" w:color="auto"/>
          </w:divBdr>
        </w:div>
        <w:div w:id="1807697842">
          <w:marLeft w:val="360"/>
          <w:marRight w:val="0"/>
          <w:marTop w:val="40"/>
          <w:marBottom w:val="60"/>
          <w:divBdr>
            <w:top w:val="none" w:sz="0" w:space="0" w:color="auto"/>
            <w:left w:val="none" w:sz="0" w:space="0" w:color="auto"/>
            <w:bottom w:val="none" w:sz="0" w:space="0" w:color="auto"/>
            <w:right w:val="none" w:sz="0" w:space="0" w:color="auto"/>
          </w:divBdr>
        </w:div>
        <w:div w:id="1857187568">
          <w:marLeft w:val="360"/>
          <w:marRight w:val="0"/>
          <w:marTop w:val="40"/>
          <w:marBottom w:val="60"/>
          <w:divBdr>
            <w:top w:val="none" w:sz="0" w:space="0" w:color="auto"/>
            <w:left w:val="none" w:sz="0" w:space="0" w:color="auto"/>
            <w:bottom w:val="none" w:sz="0" w:space="0" w:color="auto"/>
            <w:right w:val="none" w:sz="0" w:space="0" w:color="auto"/>
          </w:divBdr>
        </w:div>
        <w:div w:id="1943411263">
          <w:marLeft w:val="360"/>
          <w:marRight w:val="0"/>
          <w:marTop w:val="40"/>
          <w:marBottom w:val="60"/>
          <w:divBdr>
            <w:top w:val="none" w:sz="0" w:space="0" w:color="auto"/>
            <w:left w:val="none" w:sz="0" w:space="0" w:color="auto"/>
            <w:bottom w:val="none" w:sz="0" w:space="0" w:color="auto"/>
            <w:right w:val="none" w:sz="0" w:space="0" w:color="auto"/>
          </w:divBdr>
        </w:div>
        <w:div w:id="2093820704">
          <w:marLeft w:val="360"/>
          <w:marRight w:val="0"/>
          <w:marTop w:val="40"/>
          <w:marBottom w:val="60"/>
          <w:divBdr>
            <w:top w:val="none" w:sz="0" w:space="0" w:color="auto"/>
            <w:left w:val="none" w:sz="0" w:space="0" w:color="auto"/>
            <w:bottom w:val="none" w:sz="0" w:space="0" w:color="auto"/>
            <w:right w:val="none" w:sz="0" w:space="0" w:color="auto"/>
          </w:divBdr>
        </w:div>
        <w:div w:id="2104256968">
          <w:marLeft w:val="360"/>
          <w:marRight w:val="0"/>
          <w:marTop w:val="40"/>
          <w:marBottom w:val="60"/>
          <w:divBdr>
            <w:top w:val="none" w:sz="0" w:space="0" w:color="auto"/>
            <w:left w:val="none" w:sz="0" w:space="0" w:color="auto"/>
            <w:bottom w:val="none" w:sz="0" w:space="0" w:color="auto"/>
            <w:right w:val="none" w:sz="0" w:space="0" w:color="auto"/>
          </w:divBdr>
        </w:div>
      </w:divsChild>
    </w:div>
    <w:div w:id="1002315963">
      <w:bodyDiv w:val="1"/>
      <w:marLeft w:val="0"/>
      <w:marRight w:val="0"/>
      <w:marTop w:val="0"/>
      <w:marBottom w:val="0"/>
      <w:divBdr>
        <w:top w:val="none" w:sz="0" w:space="0" w:color="auto"/>
        <w:left w:val="none" w:sz="0" w:space="0" w:color="auto"/>
        <w:bottom w:val="none" w:sz="0" w:space="0" w:color="auto"/>
        <w:right w:val="none" w:sz="0" w:space="0" w:color="auto"/>
      </w:divBdr>
    </w:div>
    <w:div w:id="1002928491">
      <w:bodyDiv w:val="1"/>
      <w:marLeft w:val="0"/>
      <w:marRight w:val="0"/>
      <w:marTop w:val="0"/>
      <w:marBottom w:val="0"/>
      <w:divBdr>
        <w:top w:val="none" w:sz="0" w:space="0" w:color="auto"/>
        <w:left w:val="none" w:sz="0" w:space="0" w:color="auto"/>
        <w:bottom w:val="none" w:sz="0" w:space="0" w:color="auto"/>
        <w:right w:val="none" w:sz="0" w:space="0" w:color="auto"/>
      </w:divBdr>
    </w:div>
    <w:div w:id="1033654686">
      <w:bodyDiv w:val="1"/>
      <w:marLeft w:val="0"/>
      <w:marRight w:val="0"/>
      <w:marTop w:val="0"/>
      <w:marBottom w:val="0"/>
      <w:divBdr>
        <w:top w:val="none" w:sz="0" w:space="0" w:color="auto"/>
        <w:left w:val="none" w:sz="0" w:space="0" w:color="auto"/>
        <w:bottom w:val="none" w:sz="0" w:space="0" w:color="auto"/>
        <w:right w:val="none" w:sz="0" w:space="0" w:color="auto"/>
      </w:divBdr>
    </w:div>
    <w:div w:id="1034232648">
      <w:bodyDiv w:val="1"/>
      <w:marLeft w:val="0"/>
      <w:marRight w:val="0"/>
      <w:marTop w:val="0"/>
      <w:marBottom w:val="0"/>
      <w:divBdr>
        <w:top w:val="none" w:sz="0" w:space="0" w:color="auto"/>
        <w:left w:val="none" w:sz="0" w:space="0" w:color="auto"/>
        <w:bottom w:val="none" w:sz="0" w:space="0" w:color="auto"/>
        <w:right w:val="none" w:sz="0" w:space="0" w:color="auto"/>
      </w:divBdr>
    </w:div>
    <w:div w:id="1037657857">
      <w:bodyDiv w:val="1"/>
      <w:marLeft w:val="0"/>
      <w:marRight w:val="0"/>
      <w:marTop w:val="0"/>
      <w:marBottom w:val="0"/>
      <w:divBdr>
        <w:top w:val="none" w:sz="0" w:space="0" w:color="auto"/>
        <w:left w:val="none" w:sz="0" w:space="0" w:color="auto"/>
        <w:bottom w:val="none" w:sz="0" w:space="0" w:color="auto"/>
        <w:right w:val="none" w:sz="0" w:space="0" w:color="auto"/>
      </w:divBdr>
    </w:div>
    <w:div w:id="1040738427">
      <w:bodyDiv w:val="1"/>
      <w:marLeft w:val="0"/>
      <w:marRight w:val="0"/>
      <w:marTop w:val="0"/>
      <w:marBottom w:val="0"/>
      <w:divBdr>
        <w:top w:val="none" w:sz="0" w:space="0" w:color="auto"/>
        <w:left w:val="none" w:sz="0" w:space="0" w:color="auto"/>
        <w:bottom w:val="none" w:sz="0" w:space="0" w:color="auto"/>
        <w:right w:val="none" w:sz="0" w:space="0" w:color="auto"/>
      </w:divBdr>
    </w:div>
    <w:div w:id="1043485575">
      <w:bodyDiv w:val="1"/>
      <w:marLeft w:val="0"/>
      <w:marRight w:val="0"/>
      <w:marTop w:val="0"/>
      <w:marBottom w:val="0"/>
      <w:divBdr>
        <w:top w:val="none" w:sz="0" w:space="0" w:color="auto"/>
        <w:left w:val="none" w:sz="0" w:space="0" w:color="auto"/>
        <w:bottom w:val="none" w:sz="0" w:space="0" w:color="auto"/>
        <w:right w:val="none" w:sz="0" w:space="0" w:color="auto"/>
      </w:divBdr>
    </w:div>
    <w:div w:id="1062018690">
      <w:bodyDiv w:val="1"/>
      <w:marLeft w:val="0"/>
      <w:marRight w:val="0"/>
      <w:marTop w:val="0"/>
      <w:marBottom w:val="0"/>
      <w:divBdr>
        <w:top w:val="none" w:sz="0" w:space="0" w:color="auto"/>
        <w:left w:val="none" w:sz="0" w:space="0" w:color="auto"/>
        <w:bottom w:val="none" w:sz="0" w:space="0" w:color="auto"/>
        <w:right w:val="none" w:sz="0" w:space="0" w:color="auto"/>
      </w:divBdr>
    </w:div>
    <w:div w:id="1066142953">
      <w:bodyDiv w:val="1"/>
      <w:marLeft w:val="0"/>
      <w:marRight w:val="0"/>
      <w:marTop w:val="0"/>
      <w:marBottom w:val="0"/>
      <w:divBdr>
        <w:top w:val="none" w:sz="0" w:space="0" w:color="auto"/>
        <w:left w:val="none" w:sz="0" w:space="0" w:color="auto"/>
        <w:bottom w:val="none" w:sz="0" w:space="0" w:color="auto"/>
        <w:right w:val="none" w:sz="0" w:space="0" w:color="auto"/>
      </w:divBdr>
    </w:div>
    <w:div w:id="1066954854">
      <w:bodyDiv w:val="1"/>
      <w:marLeft w:val="0"/>
      <w:marRight w:val="0"/>
      <w:marTop w:val="0"/>
      <w:marBottom w:val="0"/>
      <w:divBdr>
        <w:top w:val="none" w:sz="0" w:space="0" w:color="auto"/>
        <w:left w:val="none" w:sz="0" w:space="0" w:color="auto"/>
        <w:bottom w:val="none" w:sz="0" w:space="0" w:color="auto"/>
        <w:right w:val="none" w:sz="0" w:space="0" w:color="auto"/>
      </w:divBdr>
    </w:div>
    <w:div w:id="1079330716">
      <w:bodyDiv w:val="1"/>
      <w:marLeft w:val="0"/>
      <w:marRight w:val="0"/>
      <w:marTop w:val="0"/>
      <w:marBottom w:val="0"/>
      <w:divBdr>
        <w:top w:val="none" w:sz="0" w:space="0" w:color="auto"/>
        <w:left w:val="none" w:sz="0" w:space="0" w:color="auto"/>
        <w:bottom w:val="none" w:sz="0" w:space="0" w:color="auto"/>
        <w:right w:val="none" w:sz="0" w:space="0" w:color="auto"/>
      </w:divBdr>
    </w:div>
    <w:div w:id="1080063522">
      <w:bodyDiv w:val="1"/>
      <w:marLeft w:val="0"/>
      <w:marRight w:val="0"/>
      <w:marTop w:val="0"/>
      <w:marBottom w:val="0"/>
      <w:divBdr>
        <w:top w:val="none" w:sz="0" w:space="0" w:color="auto"/>
        <w:left w:val="none" w:sz="0" w:space="0" w:color="auto"/>
        <w:bottom w:val="none" w:sz="0" w:space="0" w:color="auto"/>
        <w:right w:val="none" w:sz="0" w:space="0" w:color="auto"/>
      </w:divBdr>
      <w:divsChild>
        <w:div w:id="953515018">
          <w:marLeft w:val="547"/>
          <w:marRight w:val="0"/>
          <w:marTop w:val="120"/>
          <w:marBottom w:val="120"/>
          <w:divBdr>
            <w:top w:val="none" w:sz="0" w:space="0" w:color="auto"/>
            <w:left w:val="none" w:sz="0" w:space="0" w:color="auto"/>
            <w:bottom w:val="none" w:sz="0" w:space="0" w:color="auto"/>
            <w:right w:val="none" w:sz="0" w:space="0" w:color="auto"/>
          </w:divBdr>
        </w:div>
        <w:div w:id="1199780225">
          <w:marLeft w:val="547"/>
          <w:marRight w:val="0"/>
          <w:marTop w:val="120"/>
          <w:marBottom w:val="120"/>
          <w:divBdr>
            <w:top w:val="none" w:sz="0" w:space="0" w:color="auto"/>
            <w:left w:val="none" w:sz="0" w:space="0" w:color="auto"/>
            <w:bottom w:val="none" w:sz="0" w:space="0" w:color="auto"/>
            <w:right w:val="none" w:sz="0" w:space="0" w:color="auto"/>
          </w:divBdr>
        </w:div>
        <w:div w:id="1746999015">
          <w:marLeft w:val="547"/>
          <w:marRight w:val="0"/>
          <w:marTop w:val="120"/>
          <w:marBottom w:val="120"/>
          <w:divBdr>
            <w:top w:val="none" w:sz="0" w:space="0" w:color="auto"/>
            <w:left w:val="none" w:sz="0" w:space="0" w:color="auto"/>
            <w:bottom w:val="none" w:sz="0" w:space="0" w:color="auto"/>
            <w:right w:val="none" w:sz="0" w:space="0" w:color="auto"/>
          </w:divBdr>
        </w:div>
      </w:divsChild>
    </w:div>
    <w:div w:id="1085152079">
      <w:bodyDiv w:val="1"/>
      <w:marLeft w:val="0"/>
      <w:marRight w:val="0"/>
      <w:marTop w:val="0"/>
      <w:marBottom w:val="0"/>
      <w:divBdr>
        <w:top w:val="none" w:sz="0" w:space="0" w:color="auto"/>
        <w:left w:val="none" w:sz="0" w:space="0" w:color="auto"/>
        <w:bottom w:val="none" w:sz="0" w:space="0" w:color="auto"/>
        <w:right w:val="none" w:sz="0" w:space="0" w:color="auto"/>
      </w:divBdr>
      <w:divsChild>
        <w:div w:id="1504970784">
          <w:marLeft w:val="274"/>
          <w:marRight w:val="0"/>
          <w:marTop w:val="60"/>
          <w:marBottom w:val="60"/>
          <w:divBdr>
            <w:top w:val="none" w:sz="0" w:space="0" w:color="auto"/>
            <w:left w:val="none" w:sz="0" w:space="0" w:color="auto"/>
            <w:bottom w:val="none" w:sz="0" w:space="0" w:color="auto"/>
            <w:right w:val="none" w:sz="0" w:space="0" w:color="auto"/>
          </w:divBdr>
        </w:div>
      </w:divsChild>
    </w:div>
    <w:div w:id="1085344215">
      <w:bodyDiv w:val="1"/>
      <w:marLeft w:val="0"/>
      <w:marRight w:val="0"/>
      <w:marTop w:val="0"/>
      <w:marBottom w:val="0"/>
      <w:divBdr>
        <w:top w:val="none" w:sz="0" w:space="0" w:color="auto"/>
        <w:left w:val="none" w:sz="0" w:space="0" w:color="auto"/>
        <w:bottom w:val="none" w:sz="0" w:space="0" w:color="auto"/>
        <w:right w:val="none" w:sz="0" w:space="0" w:color="auto"/>
      </w:divBdr>
    </w:div>
    <w:div w:id="1087310926">
      <w:bodyDiv w:val="1"/>
      <w:marLeft w:val="0"/>
      <w:marRight w:val="0"/>
      <w:marTop w:val="0"/>
      <w:marBottom w:val="0"/>
      <w:divBdr>
        <w:top w:val="none" w:sz="0" w:space="0" w:color="auto"/>
        <w:left w:val="none" w:sz="0" w:space="0" w:color="auto"/>
        <w:bottom w:val="none" w:sz="0" w:space="0" w:color="auto"/>
        <w:right w:val="none" w:sz="0" w:space="0" w:color="auto"/>
      </w:divBdr>
    </w:div>
    <w:div w:id="1092630657">
      <w:bodyDiv w:val="1"/>
      <w:marLeft w:val="0"/>
      <w:marRight w:val="0"/>
      <w:marTop w:val="0"/>
      <w:marBottom w:val="0"/>
      <w:divBdr>
        <w:top w:val="none" w:sz="0" w:space="0" w:color="auto"/>
        <w:left w:val="none" w:sz="0" w:space="0" w:color="auto"/>
        <w:bottom w:val="none" w:sz="0" w:space="0" w:color="auto"/>
        <w:right w:val="none" w:sz="0" w:space="0" w:color="auto"/>
      </w:divBdr>
    </w:div>
    <w:div w:id="1122961685">
      <w:bodyDiv w:val="1"/>
      <w:marLeft w:val="0"/>
      <w:marRight w:val="0"/>
      <w:marTop w:val="0"/>
      <w:marBottom w:val="0"/>
      <w:divBdr>
        <w:top w:val="none" w:sz="0" w:space="0" w:color="auto"/>
        <w:left w:val="none" w:sz="0" w:space="0" w:color="auto"/>
        <w:bottom w:val="none" w:sz="0" w:space="0" w:color="auto"/>
        <w:right w:val="none" w:sz="0" w:space="0" w:color="auto"/>
      </w:divBdr>
    </w:div>
    <w:div w:id="1123770405">
      <w:bodyDiv w:val="1"/>
      <w:marLeft w:val="0"/>
      <w:marRight w:val="0"/>
      <w:marTop w:val="0"/>
      <w:marBottom w:val="0"/>
      <w:divBdr>
        <w:top w:val="none" w:sz="0" w:space="0" w:color="auto"/>
        <w:left w:val="none" w:sz="0" w:space="0" w:color="auto"/>
        <w:bottom w:val="none" w:sz="0" w:space="0" w:color="auto"/>
        <w:right w:val="none" w:sz="0" w:space="0" w:color="auto"/>
      </w:divBdr>
    </w:div>
    <w:div w:id="1126658166">
      <w:bodyDiv w:val="1"/>
      <w:marLeft w:val="0"/>
      <w:marRight w:val="0"/>
      <w:marTop w:val="0"/>
      <w:marBottom w:val="0"/>
      <w:divBdr>
        <w:top w:val="none" w:sz="0" w:space="0" w:color="auto"/>
        <w:left w:val="none" w:sz="0" w:space="0" w:color="auto"/>
        <w:bottom w:val="none" w:sz="0" w:space="0" w:color="auto"/>
        <w:right w:val="none" w:sz="0" w:space="0" w:color="auto"/>
      </w:divBdr>
    </w:div>
    <w:div w:id="1128158106">
      <w:bodyDiv w:val="1"/>
      <w:marLeft w:val="0"/>
      <w:marRight w:val="0"/>
      <w:marTop w:val="0"/>
      <w:marBottom w:val="0"/>
      <w:divBdr>
        <w:top w:val="none" w:sz="0" w:space="0" w:color="auto"/>
        <w:left w:val="none" w:sz="0" w:space="0" w:color="auto"/>
        <w:bottom w:val="none" w:sz="0" w:space="0" w:color="auto"/>
        <w:right w:val="none" w:sz="0" w:space="0" w:color="auto"/>
      </w:divBdr>
      <w:divsChild>
        <w:div w:id="610238425">
          <w:marLeft w:val="0"/>
          <w:marRight w:val="0"/>
          <w:marTop w:val="0"/>
          <w:marBottom w:val="0"/>
          <w:divBdr>
            <w:top w:val="none" w:sz="0" w:space="0" w:color="auto"/>
            <w:left w:val="none" w:sz="0" w:space="0" w:color="auto"/>
            <w:bottom w:val="none" w:sz="0" w:space="0" w:color="auto"/>
            <w:right w:val="none" w:sz="0" w:space="0" w:color="auto"/>
          </w:divBdr>
          <w:divsChild>
            <w:div w:id="1238780113">
              <w:marLeft w:val="2325"/>
              <w:marRight w:val="0"/>
              <w:marTop w:val="0"/>
              <w:marBottom w:val="0"/>
              <w:divBdr>
                <w:top w:val="none" w:sz="0" w:space="0" w:color="auto"/>
                <w:left w:val="none" w:sz="0" w:space="0" w:color="auto"/>
                <w:bottom w:val="none" w:sz="0" w:space="0" w:color="auto"/>
                <w:right w:val="none" w:sz="0" w:space="0" w:color="auto"/>
              </w:divBdr>
              <w:divsChild>
                <w:div w:id="1787770272">
                  <w:marLeft w:val="0"/>
                  <w:marRight w:val="0"/>
                  <w:marTop w:val="0"/>
                  <w:marBottom w:val="0"/>
                  <w:divBdr>
                    <w:top w:val="none" w:sz="0" w:space="0" w:color="auto"/>
                    <w:left w:val="none" w:sz="0" w:space="0" w:color="auto"/>
                    <w:bottom w:val="none" w:sz="0" w:space="0" w:color="auto"/>
                    <w:right w:val="none" w:sz="0" w:space="0" w:color="auto"/>
                  </w:divBdr>
                  <w:divsChild>
                    <w:div w:id="1204054653">
                      <w:marLeft w:val="0"/>
                      <w:marRight w:val="0"/>
                      <w:marTop w:val="0"/>
                      <w:marBottom w:val="0"/>
                      <w:divBdr>
                        <w:top w:val="none" w:sz="0" w:space="0" w:color="auto"/>
                        <w:left w:val="none" w:sz="0" w:space="0" w:color="auto"/>
                        <w:bottom w:val="none" w:sz="0" w:space="0" w:color="auto"/>
                        <w:right w:val="none" w:sz="0" w:space="0" w:color="auto"/>
                      </w:divBdr>
                      <w:divsChild>
                        <w:div w:id="182014653">
                          <w:marLeft w:val="0"/>
                          <w:marRight w:val="0"/>
                          <w:marTop w:val="0"/>
                          <w:marBottom w:val="0"/>
                          <w:divBdr>
                            <w:top w:val="none" w:sz="0" w:space="0" w:color="auto"/>
                            <w:left w:val="none" w:sz="0" w:space="0" w:color="auto"/>
                            <w:bottom w:val="none" w:sz="0" w:space="0" w:color="auto"/>
                            <w:right w:val="none" w:sz="0" w:space="0" w:color="auto"/>
                          </w:divBdr>
                          <w:divsChild>
                            <w:div w:id="1804808995">
                              <w:marLeft w:val="0"/>
                              <w:marRight w:val="0"/>
                              <w:marTop w:val="0"/>
                              <w:marBottom w:val="0"/>
                              <w:divBdr>
                                <w:top w:val="none" w:sz="0" w:space="0" w:color="auto"/>
                                <w:left w:val="none" w:sz="0" w:space="0" w:color="auto"/>
                                <w:bottom w:val="none" w:sz="0" w:space="0" w:color="auto"/>
                                <w:right w:val="none" w:sz="0" w:space="0" w:color="auto"/>
                              </w:divBdr>
                              <w:divsChild>
                                <w:div w:id="1606881641">
                                  <w:marLeft w:val="0"/>
                                  <w:marRight w:val="0"/>
                                  <w:marTop w:val="0"/>
                                  <w:marBottom w:val="0"/>
                                  <w:divBdr>
                                    <w:top w:val="none" w:sz="0" w:space="0" w:color="auto"/>
                                    <w:left w:val="none" w:sz="0" w:space="0" w:color="auto"/>
                                    <w:bottom w:val="none" w:sz="0" w:space="0" w:color="auto"/>
                                    <w:right w:val="none" w:sz="0" w:space="0" w:color="auto"/>
                                  </w:divBdr>
                                  <w:divsChild>
                                    <w:div w:id="801464449">
                                      <w:marLeft w:val="0"/>
                                      <w:marRight w:val="0"/>
                                      <w:marTop w:val="0"/>
                                      <w:marBottom w:val="0"/>
                                      <w:divBdr>
                                        <w:top w:val="none" w:sz="0" w:space="0" w:color="auto"/>
                                        <w:left w:val="none" w:sz="0" w:space="0" w:color="auto"/>
                                        <w:bottom w:val="none" w:sz="0" w:space="0" w:color="auto"/>
                                        <w:right w:val="none" w:sz="0" w:space="0" w:color="auto"/>
                                      </w:divBdr>
                                      <w:divsChild>
                                        <w:div w:id="1548175967">
                                          <w:marLeft w:val="0"/>
                                          <w:marRight w:val="0"/>
                                          <w:marTop w:val="0"/>
                                          <w:marBottom w:val="0"/>
                                          <w:divBdr>
                                            <w:top w:val="none" w:sz="0" w:space="0" w:color="auto"/>
                                            <w:left w:val="none" w:sz="0" w:space="0" w:color="auto"/>
                                            <w:bottom w:val="none" w:sz="0" w:space="0" w:color="auto"/>
                                            <w:right w:val="none" w:sz="0" w:space="0" w:color="auto"/>
                                          </w:divBdr>
                                          <w:divsChild>
                                            <w:div w:id="524755823">
                                              <w:marLeft w:val="0"/>
                                              <w:marRight w:val="0"/>
                                              <w:marTop w:val="0"/>
                                              <w:marBottom w:val="160"/>
                                              <w:divBdr>
                                                <w:top w:val="none" w:sz="0" w:space="0" w:color="auto"/>
                                                <w:left w:val="none" w:sz="0" w:space="0" w:color="auto"/>
                                                <w:bottom w:val="none" w:sz="0" w:space="0" w:color="auto"/>
                                                <w:right w:val="none" w:sz="0" w:space="0" w:color="auto"/>
                                              </w:divBdr>
                                            </w:div>
                                            <w:div w:id="621350391">
                                              <w:marLeft w:val="0"/>
                                              <w:marRight w:val="0"/>
                                              <w:marTop w:val="0"/>
                                              <w:marBottom w:val="160"/>
                                              <w:divBdr>
                                                <w:top w:val="none" w:sz="0" w:space="0" w:color="auto"/>
                                                <w:left w:val="none" w:sz="0" w:space="0" w:color="auto"/>
                                                <w:bottom w:val="none" w:sz="0" w:space="0" w:color="auto"/>
                                                <w:right w:val="none" w:sz="0" w:space="0" w:color="auto"/>
                                              </w:divBdr>
                                            </w:div>
                                            <w:div w:id="1109663675">
                                              <w:marLeft w:val="0"/>
                                              <w:marRight w:val="0"/>
                                              <w:marTop w:val="0"/>
                                              <w:marBottom w:val="160"/>
                                              <w:divBdr>
                                                <w:top w:val="none" w:sz="0" w:space="0" w:color="auto"/>
                                                <w:left w:val="none" w:sz="0" w:space="0" w:color="auto"/>
                                                <w:bottom w:val="none" w:sz="0" w:space="0" w:color="auto"/>
                                                <w:right w:val="none" w:sz="0" w:space="0" w:color="auto"/>
                                              </w:divBdr>
                                            </w:div>
                                            <w:div w:id="1362823999">
                                              <w:marLeft w:val="0"/>
                                              <w:marRight w:val="0"/>
                                              <w:marTop w:val="0"/>
                                              <w:marBottom w:val="160"/>
                                              <w:divBdr>
                                                <w:top w:val="none" w:sz="0" w:space="0" w:color="auto"/>
                                                <w:left w:val="none" w:sz="0" w:space="0" w:color="auto"/>
                                                <w:bottom w:val="none" w:sz="0" w:space="0" w:color="auto"/>
                                                <w:right w:val="none" w:sz="0" w:space="0" w:color="auto"/>
                                              </w:divBdr>
                                            </w:div>
                                            <w:div w:id="1365593131">
                                              <w:marLeft w:val="0"/>
                                              <w:marRight w:val="0"/>
                                              <w:marTop w:val="0"/>
                                              <w:marBottom w:val="160"/>
                                              <w:divBdr>
                                                <w:top w:val="none" w:sz="0" w:space="0" w:color="auto"/>
                                                <w:left w:val="none" w:sz="0" w:space="0" w:color="auto"/>
                                                <w:bottom w:val="none" w:sz="0" w:space="0" w:color="auto"/>
                                                <w:right w:val="none" w:sz="0" w:space="0" w:color="auto"/>
                                              </w:divBdr>
                                            </w:div>
                                            <w:div w:id="1759057524">
                                              <w:marLeft w:val="0"/>
                                              <w:marRight w:val="0"/>
                                              <w:marTop w:val="0"/>
                                              <w:marBottom w:val="160"/>
                                              <w:divBdr>
                                                <w:top w:val="none" w:sz="0" w:space="0" w:color="auto"/>
                                                <w:left w:val="none" w:sz="0" w:space="0" w:color="auto"/>
                                                <w:bottom w:val="none" w:sz="0" w:space="0" w:color="auto"/>
                                                <w:right w:val="none" w:sz="0" w:space="0" w:color="auto"/>
                                              </w:divBdr>
                                            </w:div>
                                            <w:div w:id="1931349362">
                                              <w:marLeft w:val="0"/>
                                              <w:marRight w:val="0"/>
                                              <w:marTop w:val="0"/>
                                              <w:marBottom w:val="160"/>
                                              <w:divBdr>
                                                <w:top w:val="none" w:sz="0" w:space="0" w:color="auto"/>
                                                <w:left w:val="none" w:sz="0" w:space="0" w:color="auto"/>
                                                <w:bottom w:val="none" w:sz="0" w:space="0" w:color="auto"/>
                                                <w:right w:val="none" w:sz="0" w:space="0" w:color="auto"/>
                                              </w:divBdr>
                                            </w:div>
                                            <w:div w:id="1989167598">
                                              <w:marLeft w:val="0"/>
                                              <w:marRight w:val="0"/>
                                              <w:marTop w:val="0"/>
                                              <w:marBottom w:val="160"/>
                                              <w:divBdr>
                                                <w:top w:val="none" w:sz="0" w:space="0" w:color="auto"/>
                                                <w:left w:val="none" w:sz="0" w:space="0" w:color="auto"/>
                                                <w:bottom w:val="none" w:sz="0" w:space="0" w:color="auto"/>
                                                <w:right w:val="none" w:sz="0" w:space="0" w:color="auto"/>
                                              </w:divBdr>
                                            </w:div>
                                            <w:div w:id="208787649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619324">
      <w:bodyDiv w:val="1"/>
      <w:marLeft w:val="0"/>
      <w:marRight w:val="0"/>
      <w:marTop w:val="0"/>
      <w:marBottom w:val="0"/>
      <w:divBdr>
        <w:top w:val="none" w:sz="0" w:space="0" w:color="auto"/>
        <w:left w:val="none" w:sz="0" w:space="0" w:color="auto"/>
        <w:bottom w:val="none" w:sz="0" w:space="0" w:color="auto"/>
        <w:right w:val="none" w:sz="0" w:space="0" w:color="auto"/>
      </w:divBdr>
    </w:div>
    <w:div w:id="1146166321">
      <w:bodyDiv w:val="1"/>
      <w:marLeft w:val="0"/>
      <w:marRight w:val="0"/>
      <w:marTop w:val="0"/>
      <w:marBottom w:val="0"/>
      <w:divBdr>
        <w:top w:val="none" w:sz="0" w:space="0" w:color="auto"/>
        <w:left w:val="none" w:sz="0" w:space="0" w:color="auto"/>
        <w:bottom w:val="none" w:sz="0" w:space="0" w:color="auto"/>
        <w:right w:val="none" w:sz="0" w:space="0" w:color="auto"/>
      </w:divBdr>
      <w:divsChild>
        <w:div w:id="90662121">
          <w:marLeft w:val="274"/>
          <w:marRight w:val="0"/>
          <w:marTop w:val="0"/>
          <w:marBottom w:val="0"/>
          <w:divBdr>
            <w:top w:val="none" w:sz="0" w:space="0" w:color="auto"/>
            <w:left w:val="none" w:sz="0" w:space="0" w:color="auto"/>
            <w:bottom w:val="none" w:sz="0" w:space="0" w:color="auto"/>
            <w:right w:val="none" w:sz="0" w:space="0" w:color="auto"/>
          </w:divBdr>
        </w:div>
        <w:div w:id="247732546">
          <w:marLeft w:val="274"/>
          <w:marRight w:val="0"/>
          <w:marTop w:val="0"/>
          <w:marBottom w:val="0"/>
          <w:divBdr>
            <w:top w:val="none" w:sz="0" w:space="0" w:color="auto"/>
            <w:left w:val="none" w:sz="0" w:space="0" w:color="auto"/>
            <w:bottom w:val="none" w:sz="0" w:space="0" w:color="auto"/>
            <w:right w:val="none" w:sz="0" w:space="0" w:color="auto"/>
          </w:divBdr>
        </w:div>
        <w:div w:id="424109613">
          <w:marLeft w:val="274"/>
          <w:marRight w:val="0"/>
          <w:marTop w:val="0"/>
          <w:marBottom w:val="0"/>
          <w:divBdr>
            <w:top w:val="none" w:sz="0" w:space="0" w:color="auto"/>
            <w:left w:val="none" w:sz="0" w:space="0" w:color="auto"/>
            <w:bottom w:val="none" w:sz="0" w:space="0" w:color="auto"/>
            <w:right w:val="none" w:sz="0" w:space="0" w:color="auto"/>
          </w:divBdr>
        </w:div>
        <w:div w:id="574894683">
          <w:marLeft w:val="274"/>
          <w:marRight w:val="0"/>
          <w:marTop w:val="0"/>
          <w:marBottom w:val="0"/>
          <w:divBdr>
            <w:top w:val="none" w:sz="0" w:space="0" w:color="auto"/>
            <w:left w:val="none" w:sz="0" w:space="0" w:color="auto"/>
            <w:bottom w:val="none" w:sz="0" w:space="0" w:color="auto"/>
            <w:right w:val="none" w:sz="0" w:space="0" w:color="auto"/>
          </w:divBdr>
        </w:div>
        <w:div w:id="592739981">
          <w:marLeft w:val="274"/>
          <w:marRight w:val="0"/>
          <w:marTop w:val="0"/>
          <w:marBottom w:val="0"/>
          <w:divBdr>
            <w:top w:val="none" w:sz="0" w:space="0" w:color="auto"/>
            <w:left w:val="none" w:sz="0" w:space="0" w:color="auto"/>
            <w:bottom w:val="none" w:sz="0" w:space="0" w:color="auto"/>
            <w:right w:val="none" w:sz="0" w:space="0" w:color="auto"/>
          </w:divBdr>
        </w:div>
        <w:div w:id="897517026">
          <w:marLeft w:val="274"/>
          <w:marRight w:val="0"/>
          <w:marTop w:val="0"/>
          <w:marBottom w:val="0"/>
          <w:divBdr>
            <w:top w:val="none" w:sz="0" w:space="0" w:color="auto"/>
            <w:left w:val="none" w:sz="0" w:space="0" w:color="auto"/>
            <w:bottom w:val="none" w:sz="0" w:space="0" w:color="auto"/>
            <w:right w:val="none" w:sz="0" w:space="0" w:color="auto"/>
          </w:divBdr>
        </w:div>
        <w:div w:id="991257259">
          <w:marLeft w:val="274"/>
          <w:marRight w:val="0"/>
          <w:marTop w:val="0"/>
          <w:marBottom w:val="0"/>
          <w:divBdr>
            <w:top w:val="none" w:sz="0" w:space="0" w:color="auto"/>
            <w:left w:val="none" w:sz="0" w:space="0" w:color="auto"/>
            <w:bottom w:val="none" w:sz="0" w:space="0" w:color="auto"/>
            <w:right w:val="none" w:sz="0" w:space="0" w:color="auto"/>
          </w:divBdr>
        </w:div>
        <w:div w:id="1239440089">
          <w:marLeft w:val="274"/>
          <w:marRight w:val="0"/>
          <w:marTop w:val="0"/>
          <w:marBottom w:val="0"/>
          <w:divBdr>
            <w:top w:val="none" w:sz="0" w:space="0" w:color="auto"/>
            <w:left w:val="none" w:sz="0" w:space="0" w:color="auto"/>
            <w:bottom w:val="none" w:sz="0" w:space="0" w:color="auto"/>
            <w:right w:val="none" w:sz="0" w:space="0" w:color="auto"/>
          </w:divBdr>
        </w:div>
        <w:div w:id="1633554156">
          <w:marLeft w:val="274"/>
          <w:marRight w:val="0"/>
          <w:marTop w:val="0"/>
          <w:marBottom w:val="0"/>
          <w:divBdr>
            <w:top w:val="none" w:sz="0" w:space="0" w:color="auto"/>
            <w:left w:val="none" w:sz="0" w:space="0" w:color="auto"/>
            <w:bottom w:val="none" w:sz="0" w:space="0" w:color="auto"/>
            <w:right w:val="none" w:sz="0" w:space="0" w:color="auto"/>
          </w:divBdr>
        </w:div>
        <w:div w:id="1758868379">
          <w:marLeft w:val="274"/>
          <w:marRight w:val="0"/>
          <w:marTop w:val="0"/>
          <w:marBottom w:val="0"/>
          <w:divBdr>
            <w:top w:val="none" w:sz="0" w:space="0" w:color="auto"/>
            <w:left w:val="none" w:sz="0" w:space="0" w:color="auto"/>
            <w:bottom w:val="none" w:sz="0" w:space="0" w:color="auto"/>
            <w:right w:val="none" w:sz="0" w:space="0" w:color="auto"/>
          </w:divBdr>
        </w:div>
        <w:div w:id="1786732232">
          <w:marLeft w:val="274"/>
          <w:marRight w:val="0"/>
          <w:marTop w:val="0"/>
          <w:marBottom w:val="0"/>
          <w:divBdr>
            <w:top w:val="none" w:sz="0" w:space="0" w:color="auto"/>
            <w:left w:val="none" w:sz="0" w:space="0" w:color="auto"/>
            <w:bottom w:val="none" w:sz="0" w:space="0" w:color="auto"/>
            <w:right w:val="none" w:sz="0" w:space="0" w:color="auto"/>
          </w:divBdr>
        </w:div>
        <w:div w:id="1854108175">
          <w:marLeft w:val="274"/>
          <w:marRight w:val="0"/>
          <w:marTop w:val="0"/>
          <w:marBottom w:val="0"/>
          <w:divBdr>
            <w:top w:val="none" w:sz="0" w:space="0" w:color="auto"/>
            <w:left w:val="none" w:sz="0" w:space="0" w:color="auto"/>
            <w:bottom w:val="none" w:sz="0" w:space="0" w:color="auto"/>
            <w:right w:val="none" w:sz="0" w:space="0" w:color="auto"/>
          </w:divBdr>
        </w:div>
        <w:div w:id="1877808959">
          <w:marLeft w:val="274"/>
          <w:marRight w:val="0"/>
          <w:marTop w:val="0"/>
          <w:marBottom w:val="0"/>
          <w:divBdr>
            <w:top w:val="none" w:sz="0" w:space="0" w:color="auto"/>
            <w:left w:val="none" w:sz="0" w:space="0" w:color="auto"/>
            <w:bottom w:val="none" w:sz="0" w:space="0" w:color="auto"/>
            <w:right w:val="none" w:sz="0" w:space="0" w:color="auto"/>
          </w:divBdr>
        </w:div>
        <w:div w:id="2078936319">
          <w:marLeft w:val="274"/>
          <w:marRight w:val="0"/>
          <w:marTop w:val="0"/>
          <w:marBottom w:val="0"/>
          <w:divBdr>
            <w:top w:val="none" w:sz="0" w:space="0" w:color="auto"/>
            <w:left w:val="none" w:sz="0" w:space="0" w:color="auto"/>
            <w:bottom w:val="none" w:sz="0" w:space="0" w:color="auto"/>
            <w:right w:val="none" w:sz="0" w:space="0" w:color="auto"/>
          </w:divBdr>
        </w:div>
      </w:divsChild>
    </w:div>
    <w:div w:id="1148668708">
      <w:bodyDiv w:val="1"/>
      <w:marLeft w:val="0"/>
      <w:marRight w:val="0"/>
      <w:marTop w:val="0"/>
      <w:marBottom w:val="0"/>
      <w:divBdr>
        <w:top w:val="none" w:sz="0" w:space="0" w:color="auto"/>
        <w:left w:val="none" w:sz="0" w:space="0" w:color="auto"/>
        <w:bottom w:val="none" w:sz="0" w:space="0" w:color="auto"/>
        <w:right w:val="none" w:sz="0" w:space="0" w:color="auto"/>
      </w:divBdr>
    </w:div>
    <w:div w:id="1149901250">
      <w:bodyDiv w:val="1"/>
      <w:marLeft w:val="0"/>
      <w:marRight w:val="0"/>
      <w:marTop w:val="0"/>
      <w:marBottom w:val="0"/>
      <w:divBdr>
        <w:top w:val="none" w:sz="0" w:space="0" w:color="auto"/>
        <w:left w:val="none" w:sz="0" w:space="0" w:color="auto"/>
        <w:bottom w:val="none" w:sz="0" w:space="0" w:color="auto"/>
        <w:right w:val="none" w:sz="0" w:space="0" w:color="auto"/>
      </w:divBdr>
    </w:div>
    <w:div w:id="1151168861">
      <w:bodyDiv w:val="1"/>
      <w:marLeft w:val="0"/>
      <w:marRight w:val="0"/>
      <w:marTop w:val="0"/>
      <w:marBottom w:val="0"/>
      <w:divBdr>
        <w:top w:val="none" w:sz="0" w:space="0" w:color="auto"/>
        <w:left w:val="none" w:sz="0" w:space="0" w:color="auto"/>
        <w:bottom w:val="none" w:sz="0" w:space="0" w:color="auto"/>
        <w:right w:val="none" w:sz="0" w:space="0" w:color="auto"/>
      </w:divBdr>
    </w:div>
    <w:div w:id="1176000259">
      <w:bodyDiv w:val="1"/>
      <w:marLeft w:val="0"/>
      <w:marRight w:val="0"/>
      <w:marTop w:val="0"/>
      <w:marBottom w:val="0"/>
      <w:divBdr>
        <w:top w:val="none" w:sz="0" w:space="0" w:color="auto"/>
        <w:left w:val="none" w:sz="0" w:space="0" w:color="auto"/>
        <w:bottom w:val="none" w:sz="0" w:space="0" w:color="auto"/>
        <w:right w:val="none" w:sz="0" w:space="0" w:color="auto"/>
      </w:divBdr>
    </w:div>
    <w:div w:id="1180781195">
      <w:bodyDiv w:val="1"/>
      <w:marLeft w:val="0"/>
      <w:marRight w:val="0"/>
      <w:marTop w:val="0"/>
      <w:marBottom w:val="0"/>
      <w:divBdr>
        <w:top w:val="none" w:sz="0" w:space="0" w:color="auto"/>
        <w:left w:val="none" w:sz="0" w:space="0" w:color="auto"/>
        <w:bottom w:val="none" w:sz="0" w:space="0" w:color="auto"/>
        <w:right w:val="none" w:sz="0" w:space="0" w:color="auto"/>
      </w:divBdr>
    </w:div>
    <w:div w:id="1186165152">
      <w:bodyDiv w:val="1"/>
      <w:marLeft w:val="0"/>
      <w:marRight w:val="0"/>
      <w:marTop w:val="0"/>
      <w:marBottom w:val="0"/>
      <w:divBdr>
        <w:top w:val="none" w:sz="0" w:space="0" w:color="auto"/>
        <w:left w:val="none" w:sz="0" w:space="0" w:color="auto"/>
        <w:bottom w:val="none" w:sz="0" w:space="0" w:color="auto"/>
        <w:right w:val="none" w:sz="0" w:space="0" w:color="auto"/>
      </w:divBdr>
      <w:divsChild>
        <w:div w:id="1569999172">
          <w:marLeft w:val="1138"/>
          <w:marRight w:val="0"/>
          <w:marTop w:val="180"/>
          <w:marBottom w:val="0"/>
          <w:divBdr>
            <w:top w:val="none" w:sz="0" w:space="0" w:color="auto"/>
            <w:left w:val="none" w:sz="0" w:space="0" w:color="auto"/>
            <w:bottom w:val="none" w:sz="0" w:space="0" w:color="auto"/>
            <w:right w:val="none" w:sz="0" w:space="0" w:color="auto"/>
          </w:divBdr>
        </w:div>
      </w:divsChild>
    </w:div>
    <w:div w:id="1189758860">
      <w:bodyDiv w:val="1"/>
      <w:marLeft w:val="0"/>
      <w:marRight w:val="0"/>
      <w:marTop w:val="0"/>
      <w:marBottom w:val="0"/>
      <w:divBdr>
        <w:top w:val="none" w:sz="0" w:space="0" w:color="auto"/>
        <w:left w:val="none" w:sz="0" w:space="0" w:color="auto"/>
        <w:bottom w:val="none" w:sz="0" w:space="0" w:color="auto"/>
        <w:right w:val="none" w:sz="0" w:space="0" w:color="auto"/>
      </w:divBdr>
    </w:div>
    <w:div w:id="1196114333">
      <w:bodyDiv w:val="1"/>
      <w:marLeft w:val="0"/>
      <w:marRight w:val="0"/>
      <w:marTop w:val="0"/>
      <w:marBottom w:val="0"/>
      <w:divBdr>
        <w:top w:val="none" w:sz="0" w:space="0" w:color="auto"/>
        <w:left w:val="none" w:sz="0" w:space="0" w:color="auto"/>
        <w:bottom w:val="none" w:sz="0" w:space="0" w:color="auto"/>
        <w:right w:val="none" w:sz="0" w:space="0" w:color="auto"/>
      </w:divBdr>
    </w:div>
    <w:div w:id="1198659634">
      <w:bodyDiv w:val="1"/>
      <w:marLeft w:val="0"/>
      <w:marRight w:val="0"/>
      <w:marTop w:val="0"/>
      <w:marBottom w:val="0"/>
      <w:divBdr>
        <w:top w:val="none" w:sz="0" w:space="0" w:color="auto"/>
        <w:left w:val="none" w:sz="0" w:space="0" w:color="auto"/>
        <w:bottom w:val="none" w:sz="0" w:space="0" w:color="auto"/>
        <w:right w:val="none" w:sz="0" w:space="0" w:color="auto"/>
      </w:divBdr>
    </w:div>
    <w:div w:id="1201282742">
      <w:bodyDiv w:val="1"/>
      <w:marLeft w:val="0"/>
      <w:marRight w:val="0"/>
      <w:marTop w:val="0"/>
      <w:marBottom w:val="0"/>
      <w:divBdr>
        <w:top w:val="none" w:sz="0" w:space="0" w:color="auto"/>
        <w:left w:val="none" w:sz="0" w:space="0" w:color="auto"/>
        <w:bottom w:val="none" w:sz="0" w:space="0" w:color="auto"/>
        <w:right w:val="none" w:sz="0" w:space="0" w:color="auto"/>
      </w:divBdr>
    </w:div>
    <w:div w:id="1216353805">
      <w:bodyDiv w:val="1"/>
      <w:marLeft w:val="0"/>
      <w:marRight w:val="0"/>
      <w:marTop w:val="0"/>
      <w:marBottom w:val="0"/>
      <w:divBdr>
        <w:top w:val="none" w:sz="0" w:space="0" w:color="auto"/>
        <w:left w:val="none" w:sz="0" w:space="0" w:color="auto"/>
        <w:bottom w:val="none" w:sz="0" w:space="0" w:color="auto"/>
        <w:right w:val="none" w:sz="0" w:space="0" w:color="auto"/>
      </w:divBdr>
    </w:div>
    <w:div w:id="1227182310">
      <w:bodyDiv w:val="1"/>
      <w:marLeft w:val="0"/>
      <w:marRight w:val="0"/>
      <w:marTop w:val="0"/>
      <w:marBottom w:val="0"/>
      <w:divBdr>
        <w:top w:val="none" w:sz="0" w:space="0" w:color="auto"/>
        <w:left w:val="none" w:sz="0" w:space="0" w:color="auto"/>
        <w:bottom w:val="none" w:sz="0" w:space="0" w:color="auto"/>
        <w:right w:val="none" w:sz="0" w:space="0" w:color="auto"/>
      </w:divBdr>
    </w:div>
    <w:div w:id="1240752239">
      <w:bodyDiv w:val="1"/>
      <w:marLeft w:val="0"/>
      <w:marRight w:val="0"/>
      <w:marTop w:val="0"/>
      <w:marBottom w:val="0"/>
      <w:divBdr>
        <w:top w:val="none" w:sz="0" w:space="0" w:color="auto"/>
        <w:left w:val="none" w:sz="0" w:space="0" w:color="auto"/>
        <w:bottom w:val="none" w:sz="0" w:space="0" w:color="auto"/>
        <w:right w:val="none" w:sz="0" w:space="0" w:color="auto"/>
      </w:divBdr>
    </w:div>
    <w:div w:id="1258639011">
      <w:bodyDiv w:val="1"/>
      <w:marLeft w:val="0"/>
      <w:marRight w:val="0"/>
      <w:marTop w:val="0"/>
      <w:marBottom w:val="0"/>
      <w:divBdr>
        <w:top w:val="none" w:sz="0" w:space="0" w:color="auto"/>
        <w:left w:val="none" w:sz="0" w:space="0" w:color="auto"/>
        <w:bottom w:val="none" w:sz="0" w:space="0" w:color="auto"/>
        <w:right w:val="none" w:sz="0" w:space="0" w:color="auto"/>
      </w:divBdr>
    </w:div>
    <w:div w:id="1263339400">
      <w:bodyDiv w:val="1"/>
      <w:marLeft w:val="0"/>
      <w:marRight w:val="0"/>
      <w:marTop w:val="0"/>
      <w:marBottom w:val="0"/>
      <w:divBdr>
        <w:top w:val="none" w:sz="0" w:space="0" w:color="auto"/>
        <w:left w:val="none" w:sz="0" w:space="0" w:color="auto"/>
        <w:bottom w:val="none" w:sz="0" w:space="0" w:color="auto"/>
        <w:right w:val="none" w:sz="0" w:space="0" w:color="auto"/>
      </w:divBdr>
    </w:div>
    <w:div w:id="1266966068">
      <w:bodyDiv w:val="1"/>
      <w:marLeft w:val="0"/>
      <w:marRight w:val="0"/>
      <w:marTop w:val="0"/>
      <w:marBottom w:val="0"/>
      <w:divBdr>
        <w:top w:val="none" w:sz="0" w:space="0" w:color="auto"/>
        <w:left w:val="none" w:sz="0" w:space="0" w:color="auto"/>
        <w:bottom w:val="none" w:sz="0" w:space="0" w:color="auto"/>
        <w:right w:val="none" w:sz="0" w:space="0" w:color="auto"/>
      </w:divBdr>
    </w:div>
    <w:div w:id="1267037440">
      <w:bodyDiv w:val="1"/>
      <w:marLeft w:val="0"/>
      <w:marRight w:val="0"/>
      <w:marTop w:val="0"/>
      <w:marBottom w:val="0"/>
      <w:divBdr>
        <w:top w:val="none" w:sz="0" w:space="0" w:color="auto"/>
        <w:left w:val="none" w:sz="0" w:space="0" w:color="auto"/>
        <w:bottom w:val="none" w:sz="0" w:space="0" w:color="auto"/>
        <w:right w:val="none" w:sz="0" w:space="0" w:color="auto"/>
      </w:divBdr>
    </w:div>
    <w:div w:id="1268392365">
      <w:bodyDiv w:val="1"/>
      <w:marLeft w:val="0"/>
      <w:marRight w:val="0"/>
      <w:marTop w:val="0"/>
      <w:marBottom w:val="0"/>
      <w:divBdr>
        <w:top w:val="none" w:sz="0" w:space="0" w:color="auto"/>
        <w:left w:val="none" w:sz="0" w:space="0" w:color="auto"/>
        <w:bottom w:val="none" w:sz="0" w:space="0" w:color="auto"/>
        <w:right w:val="none" w:sz="0" w:space="0" w:color="auto"/>
      </w:divBdr>
      <w:divsChild>
        <w:div w:id="903642149">
          <w:marLeft w:val="274"/>
          <w:marRight w:val="0"/>
          <w:marTop w:val="0"/>
          <w:marBottom w:val="0"/>
          <w:divBdr>
            <w:top w:val="none" w:sz="0" w:space="0" w:color="auto"/>
            <w:left w:val="none" w:sz="0" w:space="0" w:color="auto"/>
            <w:bottom w:val="none" w:sz="0" w:space="0" w:color="auto"/>
            <w:right w:val="none" w:sz="0" w:space="0" w:color="auto"/>
          </w:divBdr>
        </w:div>
      </w:divsChild>
    </w:div>
    <w:div w:id="1276715100">
      <w:bodyDiv w:val="1"/>
      <w:marLeft w:val="0"/>
      <w:marRight w:val="0"/>
      <w:marTop w:val="0"/>
      <w:marBottom w:val="0"/>
      <w:divBdr>
        <w:top w:val="none" w:sz="0" w:space="0" w:color="auto"/>
        <w:left w:val="none" w:sz="0" w:space="0" w:color="auto"/>
        <w:bottom w:val="none" w:sz="0" w:space="0" w:color="auto"/>
        <w:right w:val="none" w:sz="0" w:space="0" w:color="auto"/>
      </w:divBdr>
    </w:div>
    <w:div w:id="1292663357">
      <w:bodyDiv w:val="1"/>
      <w:marLeft w:val="0"/>
      <w:marRight w:val="0"/>
      <w:marTop w:val="0"/>
      <w:marBottom w:val="0"/>
      <w:divBdr>
        <w:top w:val="none" w:sz="0" w:space="0" w:color="auto"/>
        <w:left w:val="none" w:sz="0" w:space="0" w:color="auto"/>
        <w:bottom w:val="none" w:sz="0" w:space="0" w:color="auto"/>
        <w:right w:val="none" w:sz="0" w:space="0" w:color="auto"/>
      </w:divBdr>
      <w:divsChild>
        <w:div w:id="1738740512">
          <w:marLeft w:val="187"/>
          <w:marRight w:val="0"/>
          <w:marTop w:val="0"/>
          <w:marBottom w:val="60"/>
          <w:divBdr>
            <w:top w:val="none" w:sz="0" w:space="0" w:color="auto"/>
            <w:left w:val="none" w:sz="0" w:space="0" w:color="auto"/>
            <w:bottom w:val="none" w:sz="0" w:space="0" w:color="auto"/>
            <w:right w:val="none" w:sz="0" w:space="0" w:color="auto"/>
          </w:divBdr>
        </w:div>
      </w:divsChild>
    </w:div>
    <w:div w:id="1293561900">
      <w:bodyDiv w:val="1"/>
      <w:marLeft w:val="0"/>
      <w:marRight w:val="0"/>
      <w:marTop w:val="0"/>
      <w:marBottom w:val="0"/>
      <w:divBdr>
        <w:top w:val="none" w:sz="0" w:space="0" w:color="auto"/>
        <w:left w:val="none" w:sz="0" w:space="0" w:color="auto"/>
        <w:bottom w:val="none" w:sz="0" w:space="0" w:color="auto"/>
        <w:right w:val="none" w:sz="0" w:space="0" w:color="auto"/>
      </w:divBdr>
    </w:div>
    <w:div w:id="1298952870">
      <w:bodyDiv w:val="1"/>
      <w:marLeft w:val="0"/>
      <w:marRight w:val="0"/>
      <w:marTop w:val="0"/>
      <w:marBottom w:val="0"/>
      <w:divBdr>
        <w:top w:val="none" w:sz="0" w:space="0" w:color="auto"/>
        <w:left w:val="none" w:sz="0" w:space="0" w:color="auto"/>
        <w:bottom w:val="none" w:sz="0" w:space="0" w:color="auto"/>
        <w:right w:val="none" w:sz="0" w:space="0" w:color="auto"/>
      </w:divBdr>
    </w:div>
    <w:div w:id="1304193214">
      <w:bodyDiv w:val="1"/>
      <w:marLeft w:val="0"/>
      <w:marRight w:val="0"/>
      <w:marTop w:val="0"/>
      <w:marBottom w:val="0"/>
      <w:divBdr>
        <w:top w:val="none" w:sz="0" w:space="0" w:color="auto"/>
        <w:left w:val="none" w:sz="0" w:space="0" w:color="auto"/>
        <w:bottom w:val="none" w:sz="0" w:space="0" w:color="auto"/>
        <w:right w:val="none" w:sz="0" w:space="0" w:color="auto"/>
      </w:divBdr>
    </w:div>
    <w:div w:id="1313486207">
      <w:bodyDiv w:val="1"/>
      <w:marLeft w:val="0"/>
      <w:marRight w:val="0"/>
      <w:marTop w:val="0"/>
      <w:marBottom w:val="0"/>
      <w:divBdr>
        <w:top w:val="none" w:sz="0" w:space="0" w:color="auto"/>
        <w:left w:val="none" w:sz="0" w:space="0" w:color="auto"/>
        <w:bottom w:val="none" w:sz="0" w:space="0" w:color="auto"/>
        <w:right w:val="none" w:sz="0" w:space="0" w:color="auto"/>
      </w:divBdr>
    </w:div>
    <w:div w:id="1315521878">
      <w:bodyDiv w:val="1"/>
      <w:marLeft w:val="0"/>
      <w:marRight w:val="0"/>
      <w:marTop w:val="0"/>
      <w:marBottom w:val="0"/>
      <w:divBdr>
        <w:top w:val="none" w:sz="0" w:space="0" w:color="auto"/>
        <w:left w:val="none" w:sz="0" w:space="0" w:color="auto"/>
        <w:bottom w:val="none" w:sz="0" w:space="0" w:color="auto"/>
        <w:right w:val="none" w:sz="0" w:space="0" w:color="auto"/>
      </w:divBdr>
      <w:divsChild>
        <w:div w:id="69888501">
          <w:marLeft w:val="547"/>
          <w:marRight w:val="0"/>
          <w:marTop w:val="0"/>
          <w:marBottom w:val="0"/>
          <w:divBdr>
            <w:top w:val="none" w:sz="0" w:space="0" w:color="auto"/>
            <w:left w:val="none" w:sz="0" w:space="0" w:color="auto"/>
            <w:bottom w:val="none" w:sz="0" w:space="0" w:color="auto"/>
            <w:right w:val="none" w:sz="0" w:space="0" w:color="auto"/>
          </w:divBdr>
        </w:div>
        <w:div w:id="143394512">
          <w:marLeft w:val="547"/>
          <w:marRight w:val="0"/>
          <w:marTop w:val="0"/>
          <w:marBottom w:val="0"/>
          <w:divBdr>
            <w:top w:val="none" w:sz="0" w:space="0" w:color="auto"/>
            <w:left w:val="none" w:sz="0" w:space="0" w:color="auto"/>
            <w:bottom w:val="none" w:sz="0" w:space="0" w:color="auto"/>
            <w:right w:val="none" w:sz="0" w:space="0" w:color="auto"/>
          </w:divBdr>
        </w:div>
        <w:div w:id="275065436">
          <w:marLeft w:val="360"/>
          <w:marRight w:val="0"/>
          <w:marTop w:val="0"/>
          <w:marBottom w:val="0"/>
          <w:divBdr>
            <w:top w:val="none" w:sz="0" w:space="0" w:color="auto"/>
            <w:left w:val="none" w:sz="0" w:space="0" w:color="auto"/>
            <w:bottom w:val="none" w:sz="0" w:space="0" w:color="auto"/>
            <w:right w:val="none" w:sz="0" w:space="0" w:color="auto"/>
          </w:divBdr>
        </w:div>
        <w:div w:id="513618324">
          <w:marLeft w:val="547"/>
          <w:marRight w:val="0"/>
          <w:marTop w:val="0"/>
          <w:marBottom w:val="0"/>
          <w:divBdr>
            <w:top w:val="none" w:sz="0" w:space="0" w:color="auto"/>
            <w:left w:val="none" w:sz="0" w:space="0" w:color="auto"/>
            <w:bottom w:val="none" w:sz="0" w:space="0" w:color="auto"/>
            <w:right w:val="none" w:sz="0" w:space="0" w:color="auto"/>
          </w:divBdr>
        </w:div>
        <w:div w:id="623123098">
          <w:marLeft w:val="360"/>
          <w:marRight w:val="0"/>
          <w:marTop w:val="0"/>
          <w:marBottom w:val="0"/>
          <w:divBdr>
            <w:top w:val="none" w:sz="0" w:space="0" w:color="auto"/>
            <w:left w:val="none" w:sz="0" w:space="0" w:color="auto"/>
            <w:bottom w:val="none" w:sz="0" w:space="0" w:color="auto"/>
            <w:right w:val="none" w:sz="0" w:space="0" w:color="auto"/>
          </w:divBdr>
        </w:div>
        <w:div w:id="645403683">
          <w:marLeft w:val="547"/>
          <w:marRight w:val="0"/>
          <w:marTop w:val="0"/>
          <w:marBottom w:val="0"/>
          <w:divBdr>
            <w:top w:val="none" w:sz="0" w:space="0" w:color="auto"/>
            <w:left w:val="none" w:sz="0" w:space="0" w:color="auto"/>
            <w:bottom w:val="none" w:sz="0" w:space="0" w:color="auto"/>
            <w:right w:val="none" w:sz="0" w:space="0" w:color="auto"/>
          </w:divBdr>
        </w:div>
        <w:div w:id="661199622">
          <w:marLeft w:val="547"/>
          <w:marRight w:val="0"/>
          <w:marTop w:val="0"/>
          <w:marBottom w:val="0"/>
          <w:divBdr>
            <w:top w:val="none" w:sz="0" w:space="0" w:color="auto"/>
            <w:left w:val="none" w:sz="0" w:space="0" w:color="auto"/>
            <w:bottom w:val="none" w:sz="0" w:space="0" w:color="auto"/>
            <w:right w:val="none" w:sz="0" w:space="0" w:color="auto"/>
          </w:divBdr>
        </w:div>
        <w:div w:id="693074092">
          <w:marLeft w:val="360"/>
          <w:marRight w:val="0"/>
          <w:marTop w:val="0"/>
          <w:marBottom w:val="0"/>
          <w:divBdr>
            <w:top w:val="none" w:sz="0" w:space="0" w:color="auto"/>
            <w:left w:val="none" w:sz="0" w:space="0" w:color="auto"/>
            <w:bottom w:val="none" w:sz="0" w:space="0" w:color="auto"/>
            <w:right w:val="none" w:sz="0" w:space="0" w:color="auto"/>
          </w:divBdr>
        </w:div>
        <w:div w:id="742946976">
          <w:marLeft w:val="547"/>
          <w:marRight w:val="0"/>
          <w:marTop w:val="0"/>
          <w:marBottom w:val="0"/>
          <w:divBdr>
            <w:top w:val="none" w:sz="0" w:space="0" w:color="auto"/>
            <w:left w:val="none" w:sz="0" w:space="0" w:color="auto"/>
            <w:bottom w:val="none" w:sz="0" w:space="0" w:color="auto"/>
            <w:right w:val="none" w:sz="0" w:space="0" w:color="auto"/>
          </w:divBdr>
        </w:div>
        <w:div w:id="797797579">
          <w:marLeft w:val="547"/>
          <w:marRight w:val="0"/>
          <w:marTop w:val="0"/>
          <w:marBottom w:val="0"/>
          <w:divBdr>
            <w:top w:val="none" w:sz="0" w:space="0" w:color="auto"/>
            <w:left w:val="none" w:sz="0" w:space="0" w:color="auto"/>
            <w:bottom w:val="none" w:sz="0" w:space="0" w:color="auto"/>
            <w:right w:val="none" w:sz="0" w:space="0" w:color="auto"/>
          </w:divBdr>
        </w:div>
        <w:div w:id="1034892113">
          <w:marLeft w:val="547"/>
          <w:marRight w:val="0"/>
          <w:marTop w:val="0"/>
          <w:marBottom w:val="0"/>
          <w:divBdr>
            <w:top w:val="none" w:sz="0" w:space="0" w:color="auto"/>
            <w:left w:val="none" w:sz="0" w:space="0" w:color="auto"/>
            <w:bottom w:val="none" w:sz="0" w:space="0" w:color="auto"/>
            <w:right w:val="none" w:sz="0" w:space="0" w:color="auto"/>
          </w:divBdr>
        </w:div>
        <w:div w:id="1134519708">
          <w:marLeft w:val="547"/>
          <w:marRight w:val="0"/>
          <w:marTop w:val="0"/>
          <w:marBottom w:val="0"/>
          <w:divBdr>
            <w:top w:val="none" w:sz="0" w:space="0" w:color="auto"/>
            <w:left w:val="none" w:sz="0" w:space="0" w:color="auto"/>
            <w:bottom w:val="none" w:sz="0" w:space="0" w:color="auto"/>
            <w:right w:val="none" w:sz="0" w:space="0" w:color="auto"/>
          </w:divBdr>
        </w:div>
        <w:div w:id="1414428953">
          <w:marLeft w:val="360"/>
          <w:marRight w:val="0"/>
          <w:marTop w:val="0"/>
          <w:marBottom w:val="0"/>
          <w:divBdr>
            <w:top w:val="none" w:sz="0" w:space="0" w:color="auto"/>
            <w:left w:val="none" w:sz="0" w:space="0" w:color="auto"/>
            <w:bottom w:val="none" w:sz="0" w:space="0" w:color="auto"/>
            <w:right w:val="none" w:sz="0" w:space="0" w:color="auto"/>
          </w:divBdr>
        </w:div>
        <w:div w:id="1466048568">
          <w:marLeft w:val="547"/>
          <w:marRight w:val="0"/>
          <w:marTop w:val="0"/>
          <w:marBottom w:val="0"/>
          <w:divBdr>
            <w:top w:val="none" w:sz="0" w:space="0" w:color="auto"/>
            <w:left w:val="none" w:sz="0" w:space="0" w:color="auto"/>
            <w:bottom w:val="none" w:sz="0" w:space="0" w:color="auto"/>
            <w:right w:val="none" w:sz="0" w:space="0" w:color="auto"/>
          </w:divBdr>
        </w:div>
        <w:div w:id="1567956562">
          <w:marLeft w:val="547"/>
          <w:marRight w:val="0"/>
          <w:marTop w:val="0"/>
          <w:marBottom w:val="0"/>
          <w:divBdr>
            <w:top w:val="none" w:sz="0" w:space="0" w:color="auto"/>
            <w:left w:val="none" w:sz="0" w:space="0" w:color="auto"/>
            <w:bottom w:val="none" w:sz="0" w:space="0" w:color="auto"/>
            <w:right w:val="none" w:sz="0" w:space="0" w:color="auto"/>
          </w:divBdr>
        </w:div>
        <w:div w:id="1659731109">
          <w:marLeft w:val="360"/>
          <w:marRight w:val="0"/>
          <w:marTop w:val="0"/>
          <w:marBottom w:val="0"/>
          <w:divBdr>
            <w:top w:val="none" w:sz="0" w:space="0" w:color="auto"/>
            <w:left w:val="none" w:sz="0" w:space="0" w:color="auto"/>
            <w:bottom w:val="none" w:sz="0" w:space="0" w:color="auto"/>
            <w:right w:val="none" w:sz="0" w:space="0" w:color="auto"/>
          </w:divBdr>
        </w:div>
        <w:div w:id="1698699646">
          <w:marLeft w:val="360"/>
          <w:marRight w:val="0"/>
          <w:marTop w:val="0"/>
          <w:marBottom w:val="0"/>
          <w:divBdr>
            <w:top w:val="none" w:sz="0" w:space="0" w:color="auto"/>
            <w:left w:val="none" w:sz="0" w:space="0" w:color="auto"/>
            <w:bottom w:val="none" w:sz="0" w:space="0" w:color="auto"/>
            <w:right w:val="none" w:sz="0" w:space="0" w:color="auto"/>
          </w:divBdr>
        </w:div>
        <w:div w:id="1865316245">
          <w:marLeft w:val="547"/>
          <w:marRight w:val="0"/>
          <w:marTop w:val="0"/>
          <w:marBottom w:val="0"/>
          <w:divBdr>
            <w:top w:val="none" w:sz="0" w:space="0" w:color="auto"/>
            <w:left w:val="none" w:sz="0" w:space="0" w:color="auto"/>
            <w:bottom w:val="none" w:sz="0" w:space="0" w:color="auto"/>
            <w:right w:val="none" w:sz="0" w:space="0" w:color="auto"/>
          </w:divBdr>
        </w:div>
        <w:div w:id="1910798804">
          <w:marLeft w:val="547"/>
          <w:marRight w:val="0"/>
          <w:marTop w:val="0"/>
          <w:marBottom w:val="0"/>
          <w:divBdr>
            <w:top w:val="none" w:sz="0" w:space="0" w:color="auto"/>
            <w:left w:val="none" w:sz="0" w:space="0" w:color="auto"/>
            <w:bottom w:val="none" w:sz="0" w:space="0" w:color="auto"/>
            <w:right w:val="none" w:sz="0" w:space="0" w:color="auto"/>
          </w:divBdr>
        </w:div>
      </w:divsChild>
    </w:div>
    <w:div w:id="1318992163">
      <w:bodyDiv w:val="1"/>
      <w:marLeft w:val="0"/>
      <w:marRight w:val="0"/>
      <w:marTop w:val="0"/>
      <w:marBottom w:val="0"/>
      <w:divBdr>
        <w:top w:val="none" w:sz="0" w:space="0" w:color="auto"/>
        <w:left w:val="none" w:sz="0" w:space="0" w:color="auto"/>
        <w:bottom w:val="none" w:sz="0" w:space="0" w:color="auto"/>
        <w:right w:val="none" w:sz="0" w:space="0" w:color="auto"/>
      </w:divBdr>
    </w:div>
    <w:div w:id="1320578703">
      <w:bodyDiv w:val="1"/>
      <w:marLeft w:val="0"/>
      <w:marRight w:val="0"/>
      <w:marTop w:val="0"/>
      <w:marBottom w:val="0"/>
      <w:divBdr>
        <w:top w:val="none" w:sz="0" w:space="0" w:color="auto"/>
        <w:left w:val="none" w:sz="0" w:space="0" w:color="auto"/>
        <w:bottom w:val="none" w:sz="0" w:space="0" w:color="auto"/>
        <w:right w:val="none" w:sz="0" w:space="0" w:color="auto"/>
      </w:divBdr>
    </w:div>
    <w:div w:id="1324429914">
      <w:bodyDiv w:val="1"/>
      <w:marLeft w:val="0"/>
      <w:marRight w:val="0"/>
      <w:marTop w:val="0"/>
      <w:marBottom w:val="0"/>
      <w:divBdr>
        <w:top w:val="none" w:sz="0" w:space="0" w:color="auto"/>
        <w:left w:val="none" w:sz="0" w:space="0" w:color="auto"/>
        <w:bottom w:val="none" w:sz="0" w:space="0" w:color="auto"/>
        <w:right w:val="none" w:sz="0" w:space="0" w:color="auto"/>
      </w:divBdr>
    </w:div>
    <w:div w:id="1324894862">
      <w:bodyDiv w:val="1"/>
      <w:marLeft w:val="0"/>
      <w:marRight w:val="0"/>
      <w:marTop w:val="0"/>
      <w:marBottom w:val="0"/>
      <w:divBdr>
        <w:top w:val="none" w:sz="0" w:space="0" w:color="auto"/>
        <w:left w:val="none" w:sz="0" w:space="0" w:color="auto"/>
        <w:bottom w:val="none" w:sz="0" w:space="0" w:color="auto"/>
        <w:right w:val="none" w:sz="0" w:space="0" w:color="auto"/>
      </w:divBdr>
    </w:div>
    <w:div w:id="1337271519">
      <w:bodyDiv w:val="1"/>
      <w:marLeft w:val="0"/>
      <w:marRight w:val="0"/>
      <w:marTop w:val="0"/>
      <w:marBottom w:val="0"/>
      <w:divBdr>
        <w:top w:val="none" w:sz="0" w:space="0" w:color="auto"/>
        <w:left w:val="none" w:sz="0" w:space="0" w:color="auto"/>
        <w:bottom w:val="none" w:sz="0" w:space="0" w:color="auto"/>
        <w:right w:val="none" w:sz="0" w:space="0" w:color="auto"/>
      </w:divBdr>
    </w:div>
    <w:div w:id="1338507461">
      <w:bodyDiv w:val="1"/>
      <w:marLeft w:val="0"/>
      <w:marRight w:val="0"/>
      <w:marTop w:val="0"/>
      <w:marBottom w:val="0"/>
      <w:divBdr>
        <w:top w:val="none" w:sz="0" w:space="0" w:color="auto"/>
        <w:left w:val="none" w:sz="0" w:space="0" w:color="auto"/>
        <w:bottom w:val="none" w:sz="0" w:space="0" w:color="auto"/>
        <w:right w:val="none" w:sz="0" w:space="0" w:color="auto"/>
      </w:divBdr>
    </w:div>
    <w:div w:id="1355770972">
      <w:bodyDiv w:val="1"/>
      <w:marLeft w:val="0"/>
      <w:marRight w:val="0"/>
      <w:marTop w:val="0"/>
      <w:marBottom w:val="0"/>
      <w:divBdr>
        <w:top w:val="none" w:sz="0" w:space="0" w:color="auto"/>
        <w:left w:val="none" w:sz="0" w:space="0" w:color="auto"/>
        <w:bottom w:val="none" w:sz="0" w:space="0" w:color="auto"/>
        <w:right w:val="none" w:sz="0" w:space="0" w:color="auto"/>
      </w:divBdr>
      <w:divsChild>
        <w:div w:id="337119485">
          <w:marLeft w:val="274"/>
          <w:marRight w:val="0"/>
          <w:marTop w:val="60"/>
          <w:marBottom w:val="60"/>
          <w:divBdr>
            <w:top w:val="none" w:sz="0" w:space="0" w:color="auto"/>
            <w:left w:val="none" w:sz="0" w:space="0" w:color="auto"/>
            <w:bottom w:val="none" w:sz="0" w:space="0" w:color="auto"/>
            <w:right w:val="none" w:sz="0" w:space="0" w:color="auto"/>
          </w:divBdr>
        </w:div>
      </w:divsChild>
    </w:div>
    <w:div w:id="1376999270">
      <w:bodyDiv w:val="1"/>
      <w:marLeft w:val="0"/>
      <w:marRight w:val="0"/>
      <w:marTop w:val="0"/>
      <w:marBottom w:val="0"/>
      <w:divBdr>
        <w:top w:val="none" w:sz="0" w:space="0" w:color="auto"/>
        <w:left w:val="none" w:sz="0" w:space="0" w:color="auto"/>
        <w:bottom w:val="none" w:sz="0" w:space="0" w:color="auto"/>
        <w:right w:val="none" w:sz="0" w:space="0" w:color="auto"/>
      </w:divBdr>
    </w:div>
    <w:div w:id="1384789553">
      <w:bodyDiv w:val="1"/>
      <w:marLeft w:val="0"/>
      <w:marRight w:val="0"/>
      <w:marTop w:val="0"/>
      <w:marBottom w:val="0"/>
      <w:divBdr>
        <w:top w:val="none" w:sz="0" w:space="0" w:color="auto"/>
        <w:left w:val="none" w:sz="0" w:space="0" w:color="auto"/>
        <w:bottom w:val="none" w:sz="0" w:space="0" w:color="auto"/>
        <w:right w:val="none" w:sz="0" w:space="0" w:color="auto"/>
      </w:divBdr>
    </w:div>
    <w:div w:id="1397825372">
      <w:bodyDiv w:val="1"/>
      <w:marLeft w:val="0"/>
      <w:marRight w:val="0"/>
      <w:marTop w:val="0"/>
      <w:marBottom w:val="0"/>
      <w:divBdr>
        <w:top w:val="none" w:sz="0" w:space="0" w:color="auto"/>
        <w:left w:val="none" w:sz="0" w:space="0" w:color="auto"/>
        <w:bottom w:val="none" w:sz="0" w:space="0" w:color="auto"/>
        <w:right w:val="none" w:sz="0" w:space="0" w:color="auto"/>
      </w:divBdr>
    </w:div>
    <w:div w:id="1412387164">
      <w:bodyDiv w:val="1"/>
      <w:marLeft w:val="0"/>
      <w:marRight w:val="0"/>
      <w:marTop w:val="0"/>
      <w:marBottom w:val="0"/>
      <w:divBdr>
        <w:top w:val="none" w:sz="0" w:space="0" w:color="auto"/>
        <w:left w:val="none" w:sz="0" w:space="0" w:color="auto"/>
        <w:bottom w:val="none" w:sz="0" w:space="0" w:color="auto"/>
        <w:right w:val="none" w:sz="0" w:space="0" w:color="auto"/>
      </w:divBdr>
    </w:div>
    <w:div w:id="1418134403">
      <w:bodyDiv w:val="1"/>
      <w:marLeft w:val="0"/>
      <w:marRight w:val="0"/>
      <w:marTop w:val="0"/>
      <w:marBottom w:val="0"/>
      <w:divBdr>
        <w:top w:val="none" w:sz="0" w:space="0" w:color="auto"/>
        <w:left w:val="none" w:sz="0" w:space="0" w:color="auto"/>
        <w:bottom w:val="none" w:sz="0" w:space="0" w:color="auto"/>
        <w:right w:val="none" w:sz="0" w:space="0" w:color="auto"/>
      </w:divBdr>
      <w:divsChild>
        <w:div w:id="1055733949">
          <w:marLeft w:val="187"/>
          <w:marRight w:val="0"/>
          <w:marTop w:val="0"/>
          <w:marBottom w:val="60"/>
          <w:divBdr>
            <w:top w:val="none" w:sz="0" w:space="0" w:color="auto"/>
            <w:left w:val="none" w:sz="0" w:space="0" w:color="auto"/>
            <w:bottom w:val="none" w:sz="0" w:space="0" w:color="auto"/>
            <w:right w:val="none" w:sz="0" w:space="0" w:color="auto"/>
          </w:divBdr>
        </w:div>
      </w:divsChild>
    </w:div>
    <w:div w:id="1419719138">
      <w:bodyDiv w:val="1"/>
      <w:marLeft w:val="0"/>
      <w:marRight w:val="0"/>
      <w:marTop w:val="0"/>
      <w:marBottom w:val="0"/>
      <w:divBdr>
        <w:top w:val="none" w:sz="0" w:space="0" w:color="auto"/>
        <w:left w:val="none" w:sz="0" w:space="0" w:color="auto"/>
        <w:bottom w:val="none" w:sz="0" w:space="0" w:color="auto"/>
        <w:right w:val="none" w:sz="0" w:space="0" w:color="auto"/>
      </w:divBdr>
    </w:div>
    <w:div w:id="1423139951">
      <w:bodyDiv w:val="1"/>
      <w:marLeft w:val="0"/>
      <w:marRight w:val="0"/>
      <w:marTop w:val="0"/>
      <w:marBottom w:val="0"/>
      <w:divBdr>
        <w:top w:val="none" w:sz="0" w:space="0" w:color="auto"/>
        <w:left w:val="none" w:sz="0" w:space="0" w:color="auto"/>
        <w:bottom w:val="none" w:sz="0" w:space="0" w:color="auto"/>
        <w:right w:val="none" w:sz="0" w:space="0" w:color="auto"/>
      </w:divBdr>
      <w:divsChild>
        <w:div w:id="627668842">
          <w:marLeft w:val="274"/>
          <w:marRight w:val="0"/>
          <w:marTop w:val="60"/>
          <w:marBottom w:val="60"/>
          <w:divBdr>
            <w:top w:val="none" w:sz="0" w:space="0" w:color="auto"/>
            <w:left w:val="none" w:sz="0" w:space="0" w:color="auto"/>
            <w:bottom w:val="none" w:sz="0" w:space="0" w:color="auto"/>
            <w:right w:val="none" w:sz="0" w:space="0" w:color="auto"/>
          </w:divBdr>
        </w:div>
      </w:divsChild>
    </w:div>
    <w:div w:id="1429275464">
      <w:bodyDiv w:val="1"/>
      <w:marLeft w:val="0"/>
      <w:marRight w:val="0"/>
      <w:marTop w:val="0"/>
      <w:marBottom w:val="0"/>
      <w:divBdr>
        <w:top w:val="none" w:sz="0" w:space="0" w:color="auto"/>
        <w:left w:val="none" w:sz="0" w:space="0" w:color="auto"/>
        <w:bottom w:val="none" w:sz="0" w:space="0" w:color="auto"/>
        <w:right w:val="none" w:sz="0" w:space="0" w:color="auto"/>
      </w:divBdr>
      <w:divsChild>
        <w:div w:id="364478285">
          <w:marLeft w:val="274"/>
          <w:marRight w:val="0"/>
          <w:marTop w:val="60"/>
          <w:marBottom w:val="60"/>
          <w:divBdr>
            <w:top w:val="none" w:sz="0" w:space="0" w:color="auto"/>
            <w:left w:val="none" w:sz="0" w:space="0" w:color="auto"/>
            <w:bottom w:val="none" w:sz="0" w:space="0" w:color="auto"/>
            <w:right w:val="none" w:sz="0" w:space="0" w:color="auto"/>
          </w:divBdr>
        </w:div>
      </w:divsChild>
    </w:div>
    <w:div w:id="1429691223">
      <w:bodyDiv w:val="1"/>
      <w:marLeft w:val="0"/>
      <w:marRight w:val="0"/>
      <w:marTop w:val="0"/>
      <w:marBottom w:val="0"/>
      <w:divBdr>
        <w:top w:val="none" w:sz="0" w:space="0" w:color="auto"/>
        <w:left w:val="none" w:sz="0" w:space="0" w:color="auto"/>
        <w:bottom w:val="none" w:sz="0" w:space="0" w:color="auto"/>
        <w:right w:val="none" w:sz="0" w:space="0" w:color="auto"/>
      </w:divBdr>
      <w:divsChild>
        <w:div w:id="562057657">
          <w:marLeft w:val="1440"/>
          <w:marRight w:val="0"/>
          <w:marTop w:val="0"/>
          <w:marBottom w:val="0"/>
          <w:divBdr>
            <w:top w:val="none" w:sz="0" w:space="0" w:color="auto"/>
            <w:left w:val="none" w:sz="0" w:space="0" w:color="auto"/>
            <w:bottom w:val="none" w:sz="0" w:space="0" w:color="auto"/>
            <w:right w:val="none" w:sz="0" w:space="0" w:color="auto"/>
          </w:divBdr>
        </w:div>
        <w:div w:id="1272054903">
          <w:marLeft w:val="1440"/>
          <w:marRight w:val="0"/>
          <w:marTop w:val="0"/>
          <w:marBottom w:val="0"/>
          <w:divBdr>
            <w:top w:val="none" w:sz="0" w:space="0" w:color="auto"/>
            <w:left w:val="none" w:sz="0" w:space="0" w:color="auto"/>
            <w:bottom w:val="none" w:sz="0" w:space="0" w:color="auto"/>
            <w:right w:val="none" w:sz="0" w:space="0" w:color="auto"/>
          </w:divBdr>
        </w:div>
      </w:divsChild>
    </w:div>
    <w:div w:id="1435245330">
      <w:bodyDiv w:val="1"/>
      <w:marLeft w:val="0"/>
      <w:marRight w:val="0"/>
      <w:marTop w:val="0"/>
      <w:marBottom w:val="0"/>
      <w:divBdr>
        <w:top w:val="none" w:sz="0" w:space="0" w:color="auto"/>
        <w:left w:val="none" w:sz="0" w:space="0" w:color="auto"/>
        <w:bottom w:val="none" w:sz="0" w:space="0" w:color="auto"/>
        <w:right w:val="none" w:sz="0" w:space="0" w:color="auto"/>
      </w:divBdr>
      <w:divsChild>
        <w:div w:id="61414035">
          <w:marLeft w:val="274"/>
          <w:marRight w:val="0"/>
          <w:marTop w:val="0"/>
          <w:marBottom w:val="0"/>
          <w:divBdr>
            <w:top w:val="none" w:sz="0" w:space="0" w:color="auto"/>
            <w:left w:val="none" w:sz="0" w:space="0" w:color="auto"/>
            <w:bottom w:val="none" w:sz="0" w:space="0" w:color="auto"/>
            <w:right w:val="none" w:sz="0" w:space="0" w:color="auto"/>
          </w:divBdr>
        </w:div>
        <w:div w:id="182400907">
          <w:marLeft w:val="274"/>
          <w:marRight w:val="0"/>
          <w:marTop w:val="0"/>
          <w:marBottom w:val="0"/>
          <w:divBdr>
            <w:top w:val="none" w:sz="0" w:space="0" w:color="auto"/>
            <w:left w:val="none" w:sz="0" w:space="0" w:color="auto"/>
            <w:bottom w:val="none" w:sz="0" w:space="0" w:color="auto"/>
            <w:right w:val="none" w:sz="0" w:space="0" w:color="auto"/>
          </w:divBdr>
        </w:div>
        <w:div w:id="246959820">
          <w:marLeft w:val="274"/>
          <w:marRight w:val="0"/>
          <w:marTop w:val="0"/>
          <w:marBottom w:val="0"/>
          <w:divBdr>
            <w:top w:val="none" w:sz="0" w:space="0" w:color="auto"/>
            <w:left w:val="none" w:sz="0" w:space="0" w:color="auto"/>
            <w:bottom w:val="none" w:sz="0" w:space="0" w:color="auto"/>
            <w:right w:val="none" w:sz="0" w:space="0" w:color="auto"/>
          </w:divBdr>
        </w:div>
        <w:div w:id="471754063">
          <w:marLeft w:val="274"/>
          <w:marRight w:val="0"/>
          <w:marTop w:val="0"/>
          <w:marBottom w:val="0"/>
          <w:divBdr>
            <w:top w:val="none" w:sz="0" w:space="0" w:color="auto"/>
            <w:left w:val="none" w:sz="0" w:space="0" w:color="auto"/>
            <w:bottom w:val="none" w:sz="0" w:space="0" w:color="auto"/>
            <w:right w:val="none" w:sz="0" w:space="0" w:color="auto"/>
          </w:divBdr>
        </w:div>
        <w:div w:id="559487680">
          <w:marLeft w:val="274"/>
          <w:marRight w:val="0"/>
          <w:marTop w:val="0"/>
          <w:marBottom w:val="0"/>
          <w:divBdr>
            <w:top w:val="none" w:sz="0" w:space="0" w:color="auto"/>
            <w:left w:val="none" w:sz="0" w:space="0" w:color="auto"/>
            <w:bottom w:val="none" w:sz="0" w:space="0" w:color="auto"/>
            <w:right w:val="none" w:sz="0" w:space="0" w:color="auto"/>
          </w:divBdr>
        </w:div>
        <w:div w:id="1067147283">
          <w:marLeft w:val="274"/>
          <w:marRight w:val="0"/>
          <w:marTop w:val="0"/>
          <w:marBottom w:val="0"/>
          <w:divBdr>
            <w:top w:val="none" w:sz="0" w:space="0" w:color="auto"/>
            <w:left w:val="none" w:sz="0" w:space="0" w:color="auto"/>
            <w:bottom w:val="none" w:sz="0" w:space="0" w:color="auto"/>
            <w:right w:val="none" w:sz="0" w:space="0" w:color="auto"/>
          </w:divBdr>
        </w:div>
        <w:div w:id="1238980300">
          <w:marLeft w:val="274"/>
          <w:marRight w:val="0"/>
          <w:marTop w:val="0"/>
          <w:marBottom w:val="0"/>
          <w:divBdr>
            <w:top w:val="none" w:sz="0" w:space="0" w:color="auto"/>
            <w:left w:val="none" w:sz="0" w:space="0" w:color="auto"/>
            <w:bottom w:val="none" w:sz="0" w:space="0" w:color="auto"/>
            <w:right w:val="none" w:sz="0" w:space="0" w:color="auto"/>
          </w:divBdr>
        </w:div>
        <w:div w:id="1244337115">
          <w:marLeft w:val="274"/>
          <w:marRight w:val="0"/>
          <w:marTop w:val="0"/>
          <w:marBottom w:val="0"/>
          <w:divBdr>
            <w:top w:val="none" w:sz="0" w:space="0" w:color="auto"/>
            <w:left w:val="none" w:sz="0" w:space="0" w:color="auto"/>
            <w:bottom w:val="none" w:sz="0" w:space="0" w:color="auto"/>
            <w:right w:val="none" w:sz="0" w:space="0" w:color="auto"/>
          </w:divBdr>
        </w:div>
        <w:div w:id="1691835591">
          <w:marLeft w:val="274"/>
          <w:marRight w:val="0"/>
          <w:marTop w:val="0"/>
          <w:marBottom w:val="0"/>
          <w:divBdr>
            <w:top w:val="none" w:sz="0" w:space="0" w:color="auto"/>
            <w:left w:val="none" w:sz="0" w:space="0" w:color="auto"/>
            <w:bottom w:val="none" w:sz="0" w:space="0" w:color="auto"/>
            <w:right w:val="none" w:sz="0" w:space="0" w:color="auto"/>
          </w:divBdr>
        </w:div>
        <w:div w:id="1758020418">
          <w:marLeft w:val="274"/>
          <w:marRight w:val="0"/>
          <w:marTop w:val="0"/>
          <w:marBottom w:val="0"/>
          <w:divBdr>
            <w:top w:val="none" w:sz="0" w:space="0" w:color="auto"/>
            <w:left w:val="none" w:sz="0" w:space="0" w:color="auto"/>
            <w:bottom w:val="none" w:sz="0" w:space="0" w:color="auto"/>
            <w:right w:val="none" w:sz="0" w:space="0" w:color="auto"/>
          </w:divBdr>
        </w:div>
        <w:div w:id="1852723925">
          <w:marLeft w:val="274"/>
          <w:marRight w:val="0"/>
          <w:marTop w:val="0"/>
          <w:marBottom w:val="0"/>
          <w:divBdr>
            <w:top w:val="none" w:sz="0" w:space="0" w:color="auto"/>
            <w:left w:val="none" w:sz="0" w:space="0" w:color="auto"/>
            <w:bottom w:val="none" w:sz="0" w:space="0" w:color="auto"/>
            <w:right w:val="none" w:sz="0" w:space="0" w:color="auto"/>
          </w:divBdr>
        </w:div>
        <w:div w:id="1997610025">
          <w:marLeft w:val="274"/>
          <w:marRight w:val="0"/>
          <w:marTop w:val="0"/>
          <w:marBottom w:val="0"/>
          <w:divBdr>
            <w:top w:val="none" w:sz="0" w:space="0" w:color="auto"/>
            <w:left w:val="none" w:sz="0" w:space="0" w:color="auto"/>
            <w:bottom w:val="none" w:sz="0" w:space="0" w:color="auto"/>
            <w:right w:val="none" w:sz="0" w:space="0" w:color="auto"/>
          </w:divBdr>
        </w:div>
      </w:divsChild>
    </w:div>
    <w:div w:id="1446850406">
      <w:bodyDiv w:val="1"/>
      <w:marLeft w:val="0"/>
      <w:marRight w:val="0"/>
      <w:marTop w:val="0"/>
      <w:marBottom w:val="0"/>
      <w:divBdr>
        <w:top w:val="none" w:sz="0" w:space="0" w:color="auto"/>
        <w:left w:val="none" w:sz="0" w:space="0" w:color="auto"/>
        <w:bottom w:val="none" w:sz="0" w:space="0" w:color="auto"/>
        <w:right w:val="none" w:sz="0" w:space="0" w:color="auto"/>
      </w:divBdr>
    </w:div>
    <w:div w:id="1451776918">
      <w:bodyDiv w:val="1"/>
      <w:marLeft w:val="0"/>
      <w:marRight w:val="0"/>
      <w:marTop w:val="0"/>
      <w:marBottom w:val="0"/>
      <w:divBdr>
        <w:top w:val="none" w:sz="0" w:space="0" w:color="auto"/>
        <w:left w:val="none" w:sz="0" w:space="0" w:color="auto"/>
        <w:bottom w:val="none" w:sz="0" w:space="0" w:color="auto"/>
        <w:right w:val="none" w:sz="0" w:space="0" w:color="auto"/>
      </w:divBdr>
    </w:div>
    <w:div w:id="1460222447">
      <w:bodyDiv w:val="1"/>
      <w:marLeft w:val="0"/>
      <w:marRight w:val="0"/>
      <w:marTop w:val="0"/>
      <w:marBottom w:val="0"/>
      <w:divBdr>
        <w:top w:val="none" w:sz="0" w:space="0" w:color="auto"/>
        <w:left w:val="none" w:sz="0" w:space="0" w:color="auto"/>
        <w:bottom w:val="none" w:sz="0" w:space="0" w:color="auto"/>
        <w:right w:val="none" w:sz="0" w:space="0" w:color="auto"/>
      </w:divBdr>
    </w:div>
    <w:div w:id="1461144844">
      <w:bodyDiv w:val="1"/>
      <w:marLeft w:val="0"/>
      <w:marRight w:val="0"/>
      <w:marTop w:val="0"/>
      <w:marBottom w:val="0"/>
      <w:divBdr>
        <w:top w:val="none" w:sz="0" w:space="0" w:color="auto"/>
        <w:left w:val="none" w:sz="0" w:space="0" w:color="auto"/>
        <w:bottom w:val="none" w:sz="0" w:space="0" w:color="auto"/>
        <w:right w:val="none" w:sz="0" w:space="0" w:color="auto"/>
      </w:divBdr>
    </w:div>
    <w:div w:id="1464884613">
      <w:bodyDiv w:val="1"/>
      <w:marLeft w:val="0"/>
      <w:marRight w:val="0"/>
      <w:marTop w:val="0"/>
      <w:marBottom w:val="0"/>
      <w:divBdr>
        <w:top w:val="none" w:sz="0" w:space="0" w:color="auto"/>
        <w:left w:val="none" w:sz="0" w:space="0" w:color="auto"/>
        <w:bottom w:val="none" w:sz="0" w:space="0" w:color="auto"/>
        <w:right w:val="none" w:sz="0" w:space="0" w:color="auto"/>
      </w:divBdr>
    </w:div>
    <w:div w:id="1464958897">
      <w:bodyDiv w:val="1"/>
      <w:marLeft w:val="0"/>
      <w:marRight w:val="0"/>
      <w:marTop w:val="0"/>
      <w:marBottom w:val="0"/>
      <w:divBdr>
        <w:top w:val="none" w:sz="0" w:space="0" w:color="auto"/>
        <w:left w:val="none" w:sz="0" w:space="0" w:color="auto"/>
        <w:bottom w:val="none" w:sz="0" w:space="0" w:color="auto"/>
        <w:right w:val="none" w:sz="0" w:space="0" w:color="auto"/>
      </w:divBdr>
      <w:divsChild>
        <w:div w:id="176584481">
          <w:marLeft w:val="274"/>
          <w:marRight w:val="0"/>
          <w:marTop w:val="60"/>
          <w:marBottom w:val="60"/>
          <w:divBdr>
            <w:top w:val="none" w:sz="0" w:space="0" w:color="auto"/>
            <w:left w:val="none" w:sz="0" w:space="0" w:color="auto"/>
            <w:bottom w:val="none" w:sz="0" w:space="0" w:color="auto"/>
            <w:right w:val="none" w:sz="0" w:space="0" w:color="auto"/>
          </w:divBdr>
        </w:div>
      </w:divsChild>
    </w:div>
    <w:div w:id="1465462924">
      <w:bodyDiv w:val="1"/>
      <w:marLeft w:val="0"/>
      <w:marRight w:val="0"/>
      <w:marTop w:val="0"/>
      <w:marBottom w:val="0"/>
      <w:divBdr>
        <w:top w:val="none" w:sz="0" w:space="0" w:color="auto"/>
        <w:left w:val="none" w:sz="0" w:space="0" w:color="auto"/>
        <w:bottom w:val="none" w:sz="0" w:space="0" w:color="auto"/>
        <w:right w:val="none" w:sz="0" w:space="0" w:color="auto"/>
      </w:divBdr>
    </w:div>
    <w:div w:id="1470896756">
      <w:bodyDiv w:val="1"/>
      <w:marLeft w:val="0"/>
      <w:marRight w:val="0"/>
      <w:marTop w:val="0"/>
      <w:marBottom w:val="0"/>
      <w:divBdr>
        <w:top w:val="none" w:sz="0" w:space="0" w:color="auto"/>
        <w:left w:val="none" w:sz="0" w:space="0" w:color="auto"/>
        <w:bottom w:val="none" w:sz="0" w:space="0" w:color="auto"/>
        <w:right w:val="none" w:sz="0" w:space="0" w:color="auto"/>
      </w:divBdr>
      <w:divsChild>
        <w:div w:id="452753152">
          <w:marLeft w:val="274"/>
          <w:marRight w:val="0"/>
          <w:marTop w:val="60"/>
          <w:marBottom w:val="60"/>
          <w:divBdr>
            <w:top w:val="none" w:sz="0" w:space="0" w:color="auto"/>
            <w:left w:val="none" w:sz="0" w:space="0" w:color="auto"/>
            <w:bottom w:val="none" w:sz="0" w:space="0" w:color="auto"/>
            <w:right w:val="none" w:sz="0" w:space="0" w:color="auto"/>
          </w:divBdr>
        </w:div>
      </w:divsChild>
    </w:div>
    <w:div w:id="1473211509">
      <w:bodyDiv w:val="1"/>
      <w:marLeft w:val="0"/>
      <w:marRight w:val="0"/>
      <w:marTop w:val="0"/>
      <w:marBottom w:val="0"/>
      <w:divBdr>
        <w:top w:val="none" w:sz="0" w:space="0" w:color="auto"/>
        <w:left w:val="none" w:sz="0" w:space="0" w:color="auto"/>
        <w:bottom w:val="none" w:sz="0" w:space="0" w:color="auto"/>
        <w:right w:val="none" w:sz="0" w:space="0" w:color="auto"/>
      </w:divBdr>
      <w:divsChild>
        <w:div w:id="1013070774">
          <w:marLeft w:val="274"/>
          <w:marRight w:val="0"/>
          <w:marTop w:val="60"/>
          <w:marBottom w:val="60"/>
          <w:divBdr>
            <w:top w:val="none" w:sz="0" w:space="0" w:color="auto"/>
            <w:left w:val="none" w:sz="0" w:space="0" w:color="auto"/>
            <w:bottom w:val="none" w:sz="0" w:space="0" w:color="auto"/>
            <w:right w:val="none" w:sz="0" w:space="0" w:color="auto"/>
          </w:divBdr>
        </w:div>
      </w:divsChild>
    </w:div>
    <w:div w:id="1479415554">
      <w:bodyDiv w:val="1"/>
      <w:marLeft w:val="0"/>
      <w:marRight w:val="0"/>
      <w:marTop w:val="0"/>
      <w:marBottom w:val="0"/>
      <w:divBdr>
        <w:top w:val="none" w:sz="0" w:space="0" w:color="auto"/>
        <w:left w:val="none" w:sz="0" w:space="0" w:color="auto"/>
        <w:bottom w:val="none" w:sz="0" w:space="0" w:color="auto"/>
        <w:right w:val="none" w:sz="0" w:space="0" w:color="auto"/>
      </w:divBdr>
    </w:div>
    <w:div w:id="1498038501">
      <w:bodyDiv w:val="1"/>
      <w:marLeft w:val="0"/>
      <w:marRight w:val="0"/>
      <w:marTop w:val="0"/>
      <w:marBottom w:val="0"/>
      <w:divBdr>
        <w:top w:val="none" w:sz="0" w:space="0" w:color="auto"/>
        <w:left w:val="none" w:sz="0" w:space="0" w:color="auto"/>
        <w:bottom w:val="none" w:sz="0" w:space="0" w:color="auto"/>
        <w:right w:val="none" w:sz="0" w:space="0" w:color="auto"/>
      </w:divBdr>
    </w:div>
    <w:div w:id="1502966668">
      <w:bodyDiv w:val="1"/>
      <w:marLeft w:val="0"/>
      <w:marRight w:val="0"/>
      <w:marTop w:val="0"/>
      <w:marBottom w:val="0"/>
      <w:divBdr>
        <w:top w:val="none" w:sz="0" w:space="0" w:color="auto"/>
        <w:left w:val="none" w:sz="0" w:space="0" w:color="auto"/>
        <w:bottom w:val="none" w:sz="0" w:space="0" w:color="auto"/>
        <w:right w:val="none" w:sz="0" w:space="0" w:color="auto"/>
      </w:divBdr>
      <w:divsChild>
        <w:div w:id="651377043">
          <w:marLeft w:val="432"/>
          <w:marRight w:val="0"/>
          <w:marTop w:val="0"/>
          <w:marBottom w:val="120"/>
          <w:divBdr>
            <w:top w:val="none" w:sz="0" w:space="0" w:color="auto"/>
            <w:left w:val="none" w:sz="0" w:space="0" w:color="auto"/>
            <w:bottom w:val="none" w:sz="0" w:space="0" w:color="auto"/>
            <w:right w:val="none" w:sz="0" w:space="0" w:color="auto"/>
          </w:divBdr>
        </w:div>
      </w:divsChild>
    </w:div>
    <w:div w:id="1512065510">
      <w:bodyDiv w:val="1"/>
      <w:marLeft w:val="0"/>
      <w:marRight w:val="0"/>
      <w:marTop w:val="0"/>
      <w:marBottom w:val="0"/>
      <w:divBdr>
        <w:top w:val="none" w:sz="0" w:space="0" w:color="auto"/>
        <w:left w:val="none" w:sz="0" w:space="0" w:color="auto"/>
        <w:bottom w:val="none" w:sz="0" w:space="0" w:color="auto"/>
        <w:right w:val="none" w:sz="0" w:space="0" w:color="auto"/>
      </w:divBdr>
    </w:div>
    <w:div w:id="1530872011">
      <w:bodyDiv w:val="1"/>
      <w:marLeft w:val="0"/>
      <w:marRight w:val="0"/>
      <w:marTop w:val="0"/>
      <w:marBottom w:val="0"/>
      <w:divBdr>
        <w:top w:val="none" w:sz="0" w:space="0" w:color="auto"/>
        <w:left w:val="none" w:sz="0" w:space="0" w:color="auto"/>
        <w:bottom w:val="none" w:sz="0" w:space="0" w:color="auto"/>
        <w:right w:val="none" w:sz="0" w:space="0" w:color="auto"/>
      </w:divBdr>
    </w:div>
    <w:div w:id="1546136979">
      <w:bodyDiv w:val="1"/>
      <w:marLeft w:val="0"/>
      <w:marRight w:val="0"/>
      <w:marTop w:val="0"/>
      <w:marBottom w:val="0"/>
      <w:divBdr>
        <w:top w:val="none" w:sz="0" w:space="0" w:color="auto"/>
        <w:left w:val="none" w:sz="0" w:space="0" w:color="auto"/>
        <w:bottom w:val="none" w:sz="0" w:space="0" w:color="auto"/>
        <w:right w:val="none" w:sz="0" w:space="0" w:color="auto"/>
      </w:divBdr>
    </w:div>
    <w:div w:id="1550148162">
      <w:bodyDiv w:val="1"/>
      <w:marLeft w:val="0"/>
      <w:marRight w:val="0"/>
      <w:marTop w:val="0"/>
      <w:marBottom w:val="0"/>
      <w:divBdr>
        <w:top w:val="none" w:sz="0" w:space="0" w:color="auto"/>
        <w:left w:val="none" w:sz="0" w:space="0" w:color="auto"/>
        <w:bottom w:val="none" w:sz="0" w:space="0" w:color="auto"/>
        <w:right w:val="none" w:sz="0" w:space="0" w:color="auto"/>
      </w:divBdr>
    </w:div>
    <w:div w:id="1553804806">
      <w:bodyDiv w:val="1"/>
      <w:marLeft w:val="0"/>
      <w:marRight w:val="0"/>
      <w:marTop w:val="0"/>
      <w:marBottom w:val="0"/>
      <w:divBdr>
        <w:top w:val="none" w:sz="0" w:space="0" w:color="auto"/>
        <w:left w:val="none" w:sz="0" w:space="0" w:color="auto"/>
        <w:bottom w:val="none" w:sz="0" w:space="0" w:color="auto"/>
        <w:right w:val="none" w:sz="0" w:space="0" w:color="auto"/>
      </w:divBdr>
    </w:div>
    <w:div w:id="1554193753">
      <w:bodyDiv w:val="1"/>
      <w:marLeft w:val="0"/>
      <w:marRight w:val="0"/>
      <w:marTop w:val="0"/>
      <w:marBottom w:val="0"/>
      <w:divBdr>
        <w:top w:val="none" w:sz="0" w:space="0" w:color="auto"/>
        <w:left w:val="none" w:sz="0" w:space="0" w:color="auto"/>
        <w:bottom w:val="none" w:sz="0" w:space="0" w:color="auto"/>
        <w:right w:val="none" w:sz="0" w:space="0" w:color="auto"/>
      </w:divBdr>
    </w:div>
    <w:div w:id="1556088208">
      <w:bodyDiv w:val="1"/>
      <w:marLeft w:val="0"/>
      <w:marRight w:val="0"/>
      <w:marTop w:val="0"/>
      <w:marBottom w:val="0"/>
      <w:divBdr>
        <w:top w:val="none" w:sz="0" w:space="0" w:color="auto"/>
        <w:left w:val="none" w:sz="0" w:space="0" w:color="auto"/>
        <w:bottom w:val="none" w:sz="0" w:space="0" w:color="auto"/>
        <w:right w:val="none" w:sz="0" w:space="0" w:color="auto"/>
      </w:divBdr>
      <w:divsChild>
        <w:div w:id="97264534">
          <w:marLeft w:val="720"/>
          <w:marRight w:val="0"/>
          <w:marTop w:val="0"/>
          <w:marBottom w:val="0"/>
          <w:divBdr>
            <w:top w:val="none" w:sz="0" w:space="0" w:color="auto"/>
            <w:left w:val="none" w:sz="0" w:space="0" w:color="auto"/>
            <w:bottom w:val="none" w:sz="0" w:space="0" w:color="auto"/>
            <w:right w:val="none" w:sz="0" w:space="0" w:color="auto"/>
          </w:divBdr>
        </w:div>
        <w:div w:id="375277156">
          <w:marLeft w:val="720"/>
          <w:marRight w:val="0"/>
          <w:marTop w:val="0"/>
          <w:marBottom w:val="0"/>
          <w:divBdr>
            <w:top w:val="none" w:sz="0" w:space="0" w:color="auto"/>
            <w:left w:val="none" w:sz="0" w:space="0" w:color="auto"/>
            <w:bottom w:val="none" w:sz="0" w:space="0" w:color="auto"/>
            <w:right w:val="none" w:sz="0" w:space="0" w:color="auto"/>
          </w:divBdr>
        </w:div>
        <w:div w:id="995037213">
          <w:marLeft w:val="720"/>
          <w:marRight w:val="0"/>
          <w:marTop w:val="0"/>
          <w:marBottom w:val="0"/>
          <w:divBdr>
            <w:top w:val="none" w:sz="0" w:space="0" w:color="auto"/>
            <w:left w:val="none" w:sz="0" w:space="0" w:color="auto"/>
            <w:bottom w:val="none" w:sz="0" w:space="0" w:color="auto"/>
            <w:right w:val="none" w:sz="0" w:space="0" w:color="auto"/>
          </w:divBdr>
        </w:div>
        <w:div w:id="1147089410">
          <w:marLeft w:val="720"/>
          <w:marRight w:val="0"/>
          <w:marTop w:val="0"/>
          <w:marBottom w:val="0"/>
          <w:divBdr>
            <w:top w:val="none" w:sz="0" w:space="0" w:color="auto"/>
            <w:left w:val="none" w:sz="0" w:space="0" w:color="auto"/>
            <w:bottom w:val="none" w:sz="0" w:space="0" w:color="auto"/>
            <w:right w:val="none" w:sz="0" w:space="0" w:color="auto"/>
          </w:divBdr>
        </w:div>
        <w:div w:id="1159233267">
          <w:marLeft w:val="720"/>
          <w:marRight w:val="0"/>
          <w:marTop w:val="0"/>
          <w:marBottom w:val="0"/>
          <w:divBdr>
            <w:top w:val="none" w:sz="0" w:space="0" w:color="auto"/>
            <w:left w:val="none" w:sz="0" w:space="0" w:color="auto"/>
            <w:bottom w:val="none" w:sz="0" w:space="0" w:color="auto"/>
            <w:right w:val="none" w:sz="0" w:space="0" w:color="auto"/>
          </w:divBdr>
        </w:div>
        <w:div w:id="1374117287">
          <w:marLeft w:val="720"/>
          <w:marRight w:val="0"/>
          <w:marTop w:val="0"/>
          <w:marBottom w:val="0"/>
          <w:divBdr>
            <w:top w:val="none" w:sz="0" w:space="0" w:color="auto"/>
            <w:left w:val="none" w:sz="0" w:space="0" w:color="auto"/>
            <w:bottom w:val="none" w:sz="0" w:space="0" w:color="auto"/>
            <w:right w:val="none" w:sz="0" w:space="0" w:color="auto"/>
          </w:divBdr>
        </w:div>
        <w:div w:id="1544512450">
          <w:marLeft w:val="720"/>
          <w:marRight w:val="0"/>
          <w:marTop w:val="0"/>
          <w:marBottom w:val="0"/>
          <w:divBdr>
            <w:top w:val="none" w:sz="0" w:space="0" w:color="auto"/>
            <w:left w:val="none" w:sz="0" w:space="0" w:color="auto"/>
            <w:bottom w:val="none" w:sz="0" w:space="0" w:color="auto"/>
            <w:right w:val="none" w:sz="0" w:space="0" w:color="auto"/>
          </w:divBdr>
        </w:div>
        <w:div w:id="1898473737">
          <w:marLeft w:val="720"/>
          <w:marRight w:val="0"/>
          <w:marTop w:val="0"/>
          <w:marBottom w:val="0"/>
          <w:divBdr>
            <w:top w:val="none" w:sz="0" w:space="0" w:color="auto"/>
            <w:left w:val="none" w:sz="0" w:space="0" w:color="auto"/>
            <w:bottom w:val="none" w:sz="0" w:space="0" w:color="auto"/>
            <w:right w:val="none" w:sz="0" w:space="0" w:color="auto"/>
          </w:divBdr>
        </w:div>
      </w:divsChild>
    </w:div>
    <w:div w:id="1560171148">
      <w:bodyDiv w:val="1"/>
      <w:marLeft w:val="0"/>
      <w:marRight w:val="0"/>
      <w:marTop w:val="0"/>
      <w:marBottom w:val="0"/>
      <w:divBdr>
        <w:top w:val="none" w:sz="0" w:space="0" w:color="auto"/>
        <w:left w:val="none" w:sz="0" w:space="0" w:color="auto"/>
        <w:bottom w:val="none" w:sz="0" w:space="0" w:color="auto"/>
        <w:right w:val="none" w:sz="0" w:space="0" w:color="auto"/>
      </w:divBdr>
    </w:div>
    <w:div w:id="1561742928">
      <w:bodyDiv w:val="1"/>
      <w:marLeft w:val="0"/>
      <w:marRight w:val="0"/>
      <w:marTop w:val="0"/>
      <w:marBottom w:val="0"/>
      <w:divBdr>
        <w:top w:val="none" w:sz="0" w:space="0" w:color="auto"/>
        <w:left w:val="none" w:sz="0" w:space="0" w:color="auto"/>
        <w:bottom w:val="none" w:sz="0" w:space="0" w:color="auto"/>
        <w:right w:val="none" w:sz="0" w:space="0" w:color="auto"/>
      </w:divBdr>
      <w:divsChild>
        <w:div w:id="141821915">
          <w:marLeft w:val="360"/>
          <w:marRight w:val="0"/>
          <w:marTop w:val="60"/>
          <w:marBottom w:val="80"/>
          <w:divBdr>
            <w:top w:val="none" w:sz="0" w:space="0" w:color="auto"/>
            <w:left w:val="none" w:sz="0" w:space="0" w:color="auto"/>
            <w:bottom w:val="none" w:sz="0" w:space="0" w:color="auto"/>
            <w:right w:val="none" w:sz="0" w:space="0" w:color="auto"/>
          </w:divBdr>
        </w:div>
        <w:div w:id="177161764">
          <w:marLeft w:val="360"/>
          <w:marRight w:val="0"/>
          <w:marTop w:val="60"/>
          <w:marBottom w:val="80"/>
          <w:divBdr>
            <w:top w:val="none" w:sz="0" w:space="0" w:color="auto"/>
            <w:left w:val="none" w:sz="0" w:space="0" w:color="auto"/>
            <w:bottom w:val="none" w:sz="0" w:space="0" w:color="auto"/>
            <w:right w:val="none" w:sz="0" w:space="0" w:color="auto"/>
          </w:divBdr>
        </w:div>
        <w:div w:id="795565103">
          <w:marLeft w:val="360"/>
          <w:marRight w:val="0"/>
          <w:marTop w:val="60"/>
          <w:marBottom w:val="80"/>
          <w:divBdr>
            <w:top w:val="none" w:sz="0" w:space="0" w:color="auto"/>
            <w:left w:val="none" w:sz="0" w:space="0" w:color="auto"/>
            <w:bottom w:val="none" w:sz="0" w:space="0" w:color="auto"/>
            <w:right w:val="none" w:sz="0" w:space="0" w:color="auto"/>
          </w:divBdr>
        </w:div>
        <w:div w:id="913196774">
          <w:marLeft w:val="360"/>
          <w:marRight w:val="0"/>
          <w:marTop w:val="60"/>
          <w:marBottom w:val="80"/>
          <w:divBdr>
            <w:top w:val="none" w:sz="0" w:space="0" w:color="auto"/>
            <w:left w:val="none" w:sz="0" w:space="0" w:color="auto"/>
            <w:bottom w:val="none" w:sz="0" w:space="0" w:color="auto"/>
            <w:right w:val="none" w:sz="0" w:space="0" w:color="auto"/>
          </w:divBdr>
        </w:div>
        <w:div w:id="1467552417">
          <w:marLeft w:val="360"/>
          <w:marRight w:val="0"/>
          <w:marTop w:val="60"/>
          <w:marBottom w:val="80"/>
          <w:divBdr>
            <w:top w:val="none" w:sz="0" w:space="0" w:color="auto"/>
            <w:left w:val="none" w:sz="0" w:space="0" w:color="auto"/>
            <w:bottom w:val="none" w:sz="0" w:space="0" w:color="auto"/>
            <w:right w:val="none" w:sz="0" w:space="0" w:color="auto"/>
          </w:divBdr>
        </w:div>
        <w:div w:id="1706371380">
          <w:marLeft w:val="360"/>
          <w:marRight w:val="0"/>
          <w:marTop w:val="60"/>
          <w:marBottom w:val="80"/>
          <w:divBdr>
            <w:top w:val="none" w:sz="0" w:space="0" w:color="auto"/>
            <w:left w:val="none" w:sz="0" w:space="0" w:color="auto"/>
            <w:bottom w:val="none" w:sz="0" w:space="0" w:color="auto"/>
            <w:right w:val="none" w:sz="0" w:space="0" w:color="auto"/>
          </w:divBdr>
        </w:div>
        <w:div w:id="1921521098">
          <w:marLeft w:val="360"/>
          <w:marRight w:val="0"/>
          <w:marTop w:val="60"/>
          <w:marBottom w:val="80"/>
          <w:divBdr>
            <w:top w:val="none" w:sz="0" w:space="0" w:color="auto"/>
            <w:left w:val="none" w:sz="0" w:space="0" w:color="auto"/>
            <w:bottom w:val="none" w:sz="0" w:space="0" w:color="auto"/>
            <w:right w:val="none" w:sz="0" w:space="0" w:color="auto"/>
          </w:divBdr>
        </w:div>
      </w:divsChild>
    </w:div>
    <w:div w:id="1571891813">
      <w:bodyDiv w:val="1"/>
      <w:marLeft w:val="0"/>
      <w:marRight w:val="0"/>
      <w:marTop w:val="0"/>
      <w:marBottom w:val="0"/>
      <w:divBdr>
        <w:top w:val="none" w:sz="0" w:space="0" w:color="auto"/>
        <w:left w:val="none" w:sz="0" w:space="0" w:color="auto"/>
        <w:bottom w:val="none" w:sz="0" w:space="0" w:color="auto"/>
        <w:right w:val="none" w:sz="0" w:space="0" w:color="auto"/>
      </w:divBdr>
    </w:div>
    <w:div w:id="1580090422">
      <w:bodyDiv w:val="1"/>
      <w:marLeft w:val="0"/>
      <w:marRight w:val="0"/>
      <w:marTop w:val="0"/>
      <w:marBottom w:val="0"/>
      <w:divBdr>
        <w:top w:val="none" w:sz="0" w:space="0" w:color="auto"/>
        <w:left w:val="none" w:sz="0" w:space="0" w:color="auto"/>
        <w:bottom w:val="none" w:sz="0" w:space="0" w:color="auto"/>
        <w:right w:val="none" w:sz="0" w:space="0" w:color="auto"/>
      </w:divBdr>
    </w:div>
    <w:div w:id="1594818852">
      <w:bodyDiv w:val="1"/>
      <w:marLeft w:val="0"/>
      <w:marRight w:val="0"/>
      <w:marTop w:val="0"/>
      <w:marBottom w:val="0"/>
      <w:divBdr>
        <w:top w:val="none" w:sz="0" w:space="0" w:color="auto"/>
        <w:left w:val="none" w:sz="0" w:space="0" w:color="auto"/>
        <w:bottom w:val="none" w:sz="0" w:space="0" w:color="auto"/>
        <w:right w:val="none" w:sz="0" w:space="0" w:color="auto"/>
      </w:divBdr>
      <w:divsChild>
        <w:div w:id="209076021">
          <w:marLeft w:val="360"/>
          <w:marRight w:val="0"/>
          <w:marTop w:val="60"/>
          <w:marBottom w:val="80"/>
          <w:divBdr>
            <w:top w:val="none" w:sz="0" w:space="0" w:color="auto"/>
            <w:left w:val="none" w:sz="0" w:space="0" w:color="auto"/>
            <w:bottom w:val="none" w:sz="0" w:space="0" w:color="auto"/>
            <w:right w:val="none" w:sz="0" w:space="0" w:color="auto"/>
          </w:divBdr>
        </w:div>
        <w:div w:id="432819665">
          <w:marLeft w:val="360"/>
          <w:marRight w:val="0"/>
          <w:marTop w:val="60"/>
          <w:marBottom w:val="80"/>
          <w:divBdr>
            <w:top w:val="none" w:sz="0" w:space="0" w:color="auto"/>
            <w:left w:val="none" w:sz="0" w:space="0" w:color="auto"/>
            <w:bottom w:val="none" w:sz="0" w:space="0" w:color="auto"/>
            <w:right w:val="none" w:sz="0" w:space="0" w:color="auto"/>
          </w:divBdr>
        </w:div>
        <w:div w:id="963928300">
          <w:marLeft w:val="360"/>
          <w:marRight w:val="0"/>
          <w:marTop w:val="60"/>
          <w:marBottom w:val="80"/>
          <w:divBdr>
            <w:top w:val="none" w:sz="0" w:space="0" w:color="auto"/>
            <w:left w:val="none" w:sz="0" w:space="0" w:color="auto"/>
            <w:bottom w:val="none" w:sz="0" w:space="0" w:color="auto"/>
            <w:right w:val="none" w:sz="0" w:space="0" w:color="auto"/>
          </w:divBdr>
        </w:div>
        <w:div w:id="1389642731">
          <w:marLeft w:val="360"/>
          <w:marRight w:val="0"/>
          <w:marTop w:val="60"/>
          <w:marBottom w:val="80"/>
          <w:divBdr>
            <w:top w:val="none" w:sz="0" w:space="0" w:color="auto"/>
            <w:left w:val="none" w:sz="0" w:space="0" w:color="auto"/>
            <w:bottom w:val="none" w:sz="0" w:space="0" w:color="auto"/>
            <w:right w:val="none" w:sz="0" w:space="0" w:color="auto"/>
          </w:divBdr>
        </w:div>
        <w:div w:id="1569077687">
          <w:marLeft w:val="360"/>
          <w:marRight w:val="0"/>
          <w:marTop w:val="60"/>
          <w:marBottom w:val="80"/>
          <w:divBdr>
            <w:top w:val="none" w:sz="0" w:space="0" w:color="auto"/>
            <w:left w:val="none" w:sz="0" w:space="0" w:color="auto"/>
            <w:bottom w:val="none" w:sz="0" w:space="0" w:color="auto"/>
            <w:right w:val="none" w:sz="0" w:space="0" w:color="auto"/>
          </w:divBdr>
        </w:div>
      </w:divsChild>
    </w:div>
    <w:div w:id="1600680242">
      <w:bodyDiv w:val="1"/>
      <w:marLeft w:val="0"/>
      <w:marRight w:val="0"/>
      <w:marTop w:val="0"/>
      <w:marBottom w:val="0"/>
      <w:divBdr>
        <w:top w:val="none" w:sz="0" w:space="0" w:color="auto"/>
        <w:left w:val="none" w:sz="0" w:space="0" w:color="auto"/>
        <w:bottom w:val="none" w:sz="0" w:space="0" w:color="auto"/>
        <w:right w:val="none" w:sz="0" w:space="0" w:color="auto"/>
      </w:divBdr>
      <w:divsChild>
        <w:div w:id="152524838">
          <w:marLeft w:val="274"/>
          <w:marRight w:val="0"/>
          <w:marTop w:val="0"/>
          <w:marBottom w:val="0"/>
          <w:divBdr>
            <w:top w:val="none" w:sz="0" w:space="0" w:color="auto"/>
            <w:left w:val="none" w:sz="0" w:space="0" w:color="auto"/>
            <w:bottom w:val="none" w:sz="0" w:space="0" w:color="auto"/>
            <w:right w:val="none" w:sz="0" w:space="0" w:color="auto"/>
          </w:divBdr>
        </w:div>
        <w:div w:id="256327182">
          <w:marLeft w:val="274"/>
          <w:marRight w:val="0"/>
          <w:marTop w:val="0"/>
          <w:marBottom w:val="0"/>
          <w:divBdr>
            <w:top w:val="none" w:sz="0" w:space="0" w:color="auto"/>
            <w:left w:val="none" w:sz="0" w:space="0" w:color="auto"/>
            <w:bottom w:val="none" w:sz="0" w:space="0" w:color="auto"/>
            <w:right w:val="none" w:sz="0" w:space="0" w:color="auto"/>
          </w:divBdr>
        </w:div>
        <w:div w:id="373964466">
          <w:marLeft w:val="274"/>
          <w:marRight w:val="0"/>
          <w:marTop w:val="0"/>
          <w:marBottom w:val="0"/>
          <w:divBdr>
            <w:top w:val="none" w:sz="0" w:space="0" w:color="auto"/>
            <w:left w:val="none" w:sz="0" w:space="0" w:color="auto"/>
            <w:bottom w:val="none" w:sz="0" w:space="0" w:color="auto"/>
            <w:right w:val="none" w:sz="0" w:space="0" w:color="auto"/>
          </w:divBdr>
        </w:div>
        <w:div w:id="1090808695">
          <w:marLeft w:val="274"/>
          <w:marRight w:val="0"/>
          <w:marTop w:val="0"/>
          <w:marBottom w:val="0"/>
          <w:divBdr>
            <w:top w:val="none" w:sz="0" w:space="0" w:color="auto"/>
            <w:left w:val="none" w:sz="0" w:space="0" w:color="auto"/>
            <w:bottom w:val="none" w:sz="0" w:space="0" w:color="auto"/>
            <w:right w:val="none" w:sz="0" w:space="0" w:color="auto"/>
          </w:divBdr>
        </w:div>
        <w:div w:id="1368064785">
          <w:marLeft w:val="274"/>
          <w:marRight w:val="0"/>
          <w:marTop w:val="0"/>
          <w:marBottom w:val="0"/>
          <w:divBdr>
            <w:top w:val="none" w:sz="0" w:space="0" w:color="auto"/>
            <w:left w:val="none" w:sz="0" w:space="0" w:color="auto"/>
            <w:bottom w:val="none" w:sz="0" w:space="0" w:color="auto"/>
            <w:right w:val="none" w:sz="0" w:space="0" w:color="auto"/>
          </w:divBdr>
        </w:div>
        <w:div w:id="1542594054">
          <w:marLeft w:val="274"/>
          <w:marRight w:val="0"/>
          <w:marTop w:val="0"/>
          <w:marBottom w:val="0"/>
          <w:divBdr>
            <w:top w:val="none" w:sz="0" w:space="0" w:color="auto"/>
            <w:left w:val="none" w:sz="0" w:space="0" w:color="auto"/>
            <w:bottom w:val="none" w:sz="0" w:space="0" w:color="auto"/>
            <w:right w:val="none" w:sz="0" w:space="0" w:color="auto"/>
          </w:divBdr>
        </w:div>
        <w:div w:id="1546140505">
          <w:marLeft w:val="994"/>
          <w:marRight w:val="0"/>
          <w:marTop w:val="0"/>
          <w:marBottom w:val="0"/>
          <w:divBdr>
            <w:top w:val="none" w:sz="0" w:space="0" w:color="auto"/>
            <w:left w:val="none" w:sz="0" w:space="0" w:color="auto"/>
            <w:bottom w:val="none" w:sz="0" w:space="0" w:color="auto"/>
            <w:right w:val="none" w:sz="0" w:space="0" w:color="auto"/>
          </w:divBdr>
        </w:div>
        <w:div w:id="1698507703">
          <w:marLeft w:val="274"/>
          <w:marRight w:val="0"/>
          <w:marTop w:val="0"/>
          <w:marBottom w:val="0"/>
          <w:divBdr>
            <w:top w:val="none" w:sz="0" w:space="0" w:color="auto"/>
            <w:left w:val="none" w:sz="0" w:space="0" w:color="auto"/>
            <w:bottom w:val="none" w:sz="0" w:space="0" w:color="auto"/>
            <w:right w:val="none" w:sz="0" w:space="0" w:color="auto"/>
          </w:divBdr>
        </w:div>
        <w:div w:id="1906060874">
          <w:marLeft w:val="994"/>
          <w:marRight w:val="0"/>
          <w:marTop w:val="0"/>
          <w:marBottom w:val="0"/>
          <w:divBdr>
            <w:top w:val="none" w:sz="0" w:space="0" w:color="auto"/>
            <w:left w:val="none" w:sz="0" w:space="0" w:color="auto"/>
            <w:bottom w:val="none" w:sz="0" w:space="0" w:color="auto"/>
            <w:right w:val="none" w:sz="0" w:space="0" w:color="auto"/>
          </w:divBdr>
        </w:div>
      </w:divsChild>
    </w:div>
    <w:div w:id="1606379774">
      <w:bodyDiv w:val="1"/>
      <w:marLeft w:val="0"/>
      <w:marRight w:val="0"/>
      <w:marTop w:val="0"/>
      <w:marBottom w:val="0"/>
      <w:divBdr>
        <w:top w:val="none" w:sz="0" w:space="0" w:color="auto"/>
        <w:left w:val="none" w:sz="0" w:space="0" w:color="auto"/>
        <w:bottom w:val="none" w:sz="0" w:space="0" w:color="auto"/>
        <w:right w:val="none" w:sz="0" w:space="0" w:color="auto"/>
      </w:divBdr>
      <w:divsChild>
        <w:div w:id="194510991">
          <w:marLeft w:val="288"/>
          <w:marRight w:val="0"/>
          <w:marTop w:val="0"/>
          <w:marBottom w:val="0"/>
          <w:divBdr>
            <w:top w:val="none" w:sz="0" w:space="0" w:color="auto"/>
            <w:left w:val="none" w:sz="0" w:space="0" w:color="auto"/>
            <w:bottom w:val="none" w:sz="0" w:space="0" w:color="auto"/>
            <w:right w:val="none" w:sz="0" w:space="0" w:color="auto"/>
          </w:divBdr>
        </w:div>
        <w:div w:id="434789869">
          <w:marLeft w:val="288"/>
          <w:marRight w:val="0"/>
          <w:marTop w:val="0"/>
          <w:marBottom w:val="0"/>
          <w:divBdr>
            <w:top w:val="none" w:sz="0" w:space="0" w:color="auto"/>
            <w:left w:val="none" w:sz="0" w:space="0" w:color="auto"/>
            <w:bottom w:val="none" w:sz="0" w:space="0" w:color="auto"/>
            <w:right w:val="none" w:sz="0" w:space="0" w:color="auto"/>
          </w:divBdr>
        </w:div>
        <w:div w:id="928657372">
          <w:marLeft w:val="288"/>
          <w:marRight w:val="0"/>
          <w:marTop w:val="0"/>
          <w:marBottom w:val="0"/>
          <w:divBdr>
            <w:top w:val="none" w:sz="0" w:space="0" w:color="auto"/>
            <w:left w:val="none" w:sz="0" w:space="0" w:color="auto"/>
            <w:bottom w:val="none" w:sz="0" w:space="0" w:color="auto"/>
            <w:right w:val="none" w:sz="0" w:space="0" w:color="auto"/>
          </w:divBdr>
        </w:div>
      </w:divsChild>
    </w:div>
    <w:div w:id="1619485188">
      <w:bodyDiv w:val="1"/>
      <w:marLeft w:val="0"/>
      <w:marRight w:val="0"/>
      <w:marTop w:val="0"/>
      <w:marBottom w:val="0"/>
      <w:divBdr>
        <w:top w:val="none" w:sz="0" w:space="0" w:color="auto"/>
        <w:left w:val="none" w:sz="0" w:space="0" w:color="auto"/>
        <w:bottom w:val="none" w:sz="0" w:space="0" w:color="auto"/>
        <w:right w:val="none" w:sz="0" w:space="0" w:color="auto"/>
      </w:divBdr>
      <w:divsChild>
        <w:div w:id="1510677244">
          <w:marLeft w:val="720"/>
          <w:marRight w:val="0"/>
          <w:marTop w:val="0"/>
          <w:marBottom w:val="0"/>
          <w:divBdr>
            <w:top w:val="none" w:sz="0" w:space="0" w:color="auto"/>
            <w:left w:val="none" w:sz="0" w:space="0" w:color="auto"/>
            <w:bottom w:val="none" w:sz="0" w:space="0" w:color="auto"/>
            <w:right w:val="none" w:sz="0" w:space="0" w:color="auto"/>
          </w:divBdr>
        </w:div>
        <w:div w:id="1942712704">
          <w:marLeft w:val="720"/>
          <w:marRight w:val="0"/>
          <w:marTop w:val="0"/>
          <w:marBottom w:val="0"/>
          <w:divBdr>
            <w:top w:val="none" w:sz="0" w:space="0" w:color="auto"/>
            <w:left w:val="none" w:sz="0" w:space="0" w:color="auto"/>
            <w:bottom w:val="none" w:sz="0" w:space="0" w:color="auto"/>
            <w:right w:val="none" w:sz="0" w:space="0" w:color="auto"/>
          </w:divBdr>
        </w:div>
        <w:div w:id="1978872443">
          <w:marLeft w:val="720"/>
          <w:marRight w:val="0"/>
          <w:marTop w:val="0"/>
          <w:marBottom w:val="0"/>
          <w:divBdr>
            <w:top w:val="none" w:sz="0" w:space="0" w:color="auto"/>
            <w:left w:val="none" w:sz="0" w:space="0" w:color="auto"/>
            <w:bottom w:val="none" w:sz="0" w:space="0" w:color="auto"/>
            <w:right w:val="none" w:sz="0" w:space="0" w:color="auto"/>
          </w:divBdr>
        </w:div>
        <w:div w:id="2142381538">
          <w:marLeft w:val="720"/>
          <w:marRight w:val="0"/>
          <w:marTop w:val="0"/>
          <w:marBottom w:val="0"/>
          <w:divBdr>
            <w:top w:val="none" w:sz="0" w:space="0" w:color="auto"/>
            <w:left w:val="none" w:sz="0" w:space="0" w:color="auto"/>
            <w:bottom w:val="none" w:sz="0" w:space="0" w:color="auto"/>
            <w:right w:val="none" w:sz="0" w:space="0" w:color="auto"/>
          </w:divBdr>
        </w:div>
      </w:divsChild>
    </w:div>
    <w:div w:id="1621644994">
      <w:bodyDiv w:val="1"/>
      <w:marLeft w:val="0"/>
      <w:marRight w:val="0"/>
      <w:marTop w:val="0"/>
      <w:marBottom w:val="0"/>
      <w:divBdr>
        <w:top w:val="none" w:sz="0" w:space="0" w:color="auto"/>
        <w:left w:val="none" w:sz="0" w:space="0" w:color="auto"/>
        <w:bottom w:val="none" w:sz="0" w:space="0" w:color="auto"/>
        <w:right w:val="none" w:sz="0" w:space="0" w:color="auto"/>
      </w:divBdr>
      <w:divsChild>
        <w:div w:id="1217932901">
          <w:marLeft w:val="446"/>
          <w:marRight w:val="0"/>
          <w:marTop w:val="0"/>
          <w:marBottom w:val="120"/>
          <w:divBdr>
            <w:top w:val="none" w:sz="0" w:space="0" w:color="auto"/>
            <w:left w:val="none" w:sz="0" w:space="0" w:color="auto"/>
            <w:bottom w:val="none" w:sz="0" w:space="0" w:color="auto"/>
            <w:right w:val="none" w:sz="0" w:space="0" w:color="auto"/>
          </w:divBdr>
        </w:div>
        <w:div w:id="1575117667">
          <w:marLeft w:val="446"/>
          <w:marRight w:val="0"/>
          <w:marTop w:val="0"/>
          <w:marBottom w:val="120"/>
          <w:divBdr>
            <w:top w:val="none" w:sz="0" w:space="0" w:color="auto"/>
            <w:left w:val="none" w:sz="0" w:space="0" w:color="auto"/>
            <w:bottom w:val="none" w:sz="0" w:space="0" w:color="auto"/>
            <w:right w:val="none" w:sz="0" w:space="0" w:color="auto"/>
          </w:divBdr>
        </w:div>
      </w:divsChild>
    </w:div>
    <w:div w:id="1625968464">
      <w:bodyDiv w:val="1"/>
      <w:marLeft w:val="0"/>
      <w:marRight w:val="0"/>
      <w:marTop w:val="0"/>
      <w:marBottom w:val="0"/>
      <w:divBdr>
        <w:top w:val="none" w:sz="0" w:space="0" w:color="auto"/>
        <w:left w:val="none" w:sz="0" w:space="0" w:color="auto"/>
        <w:bottom w:val="none" w:sz="0" w:space="0" w:color="auto"/>
        <w:right w:val="none" w:sz="0" w:space="0" w:color="auto"/>
      </w:divBdr>
    </w:div>
    <w:div w:id="1630042796">
      <w:bodyDiv w:val="1"/>
      <w:marLeft w:val="0"/>
      <w:marRight w:val="0"/>
      <w:marTop w:val="0"/>
      <w:marBottom w:val="0"/>
      <w:divBdr>
        <w:top w:val="none" w:sz="0" w:space="0" w:color="auto"/>
        <w:left w:val="none" w:sz="0" w:space="0" w:color="auto"/>
        <w:bottom w:val="none" w:sz="0" w:space="0" w:color="auto"/>
        <w:right w:val="none" w:sz="0" w:space="0" w:color="auto"/>
      </w:divBdr>
    </w:div>
    <w:div w:id="1639995837">
      <w:bodyDiv w:val="1"/>
      <w:marLeft w:val="0"/>
      <w:marRight w:val="0"/>
      <w:marTop w:val="0"/>
      <w:marBottom w:val="0"/>
      <w:divBdr>
        <w:top w:val="none" w:sz="0" w:space="0" w:color="auto"/>
        <w:left w:val="none" w:sz="0" w:space="0" w:color="auto"/>
        <w:bottom w:val="none" w:sz="0" w:space="0" w:color="auto"/>
        <w:right w:val="none" w:sz="0" w:space="0" w:color="auto"/>
      </w:divBdr>
    </w:div>
    <w:div w:id="1641687619">
      <w:bodyDiv w:val="1"/>
      <w:marLeft w:val="0"/>
      <w:marRight w:val="0"/>
      <w:marTop w:val="0"/>
      <w:marBottom w:val="0"/>
      <w:divBdr>
        <w:top w:val="none" w:sz="0" w:space="0" w:color="auto"/>
        <w:left w:val="none" w:sz="0" w:space="0" w:color="auto"/>
        <w:bottom w:val="none" w:sz="0" w:space="0" w:color="auto"/>
        <w:right w:val="none" w:sz="0" w:space="0" w:color="auto"/>
      </w:divBdr>
      <w:divsChild>
        <w:div w:id="394818157">
          <w:marLeft w:val="720"/>
          <w:marRight w:val="0"/>
          <w:marTop w:val="0"/>
          <w:marBottom w:val="0"/>
          <w:divBdr>
            <w:top w:val="none" w:sz="0" w:space="0" w:color="auto"/>
            <w:left w:val="none" w:sz="0" w:space="0" w:color="auto"/>
            <w:bottom w:val="none" w:sz="0" w:space="0" w:color="auto"/>
            <w:right w:val="none" w:sz="0" w:space="0" w:color="auto"/>
          </w:divBdr>
        </w:div>
        <w:div w:id="576330609">
          <w:marLeft w:val="720"/>
          <w:marRight w:val="0"/>
          <w:marTop w:val="0"/>
          <w:marBottom w:val="0"/>
          <w:divBdr>
            <w:top w:val="none" w:sz="0" w:space="0" w:color="auto"/>
            <w:left w:val="none" w:sz="0" w:space="0" w:color="auto"/>
            <w:bottom w:val="none" w:sz="0" w:space="0" w:color="auto"/>
            <w:right w:val="none" w:sz="0" w:space="0" w:color="auto"/>
          </w:divBdr>
        </w:div>
        <w:div w:id="614408165">
          <w:marLeft w:val="720"/>
          <w:marRight w:val="0"/>
          <w:marTop w:val="0"/>
          <w:marBottom w:val="0"/>
          <w:divBdr>
            <w:top w:val="none" w:sz="0" w:space="0" w:color="auto"/>
            <w:left w:val="none" w:sz="0" w:space="0" w:color="auto"/>
            <w:bottom w:val="none" w:sz="0" w:space="0" w:color="auto"/>
            <w:right w:val="none" w:sz="0" w:space="0" w:color="auto"/>
          </w:divBdr>
        </w:div>
        <w:div w:id="680473545">
          <w:marLeft w:val="720"/>
          <w:marRight w:val="0"/>
          <w:marTop w:val="0"/>
          <w:marBottom w:val="0"/>
          <w:divBdr>
            <w:top w:val="none" w:sz="0" w:space="0" w:color="auto"/>
            <w:left w:val="none" w:sz="0" w:space="0" w:color="auto"/>
            <w:bottom w:val="none" w:sz="0" w:space="0" w:color="auto"/>
            <w:right w:val="none" w:sz="0" w:space="0" w:color="auto"/>
          </w:divBdr>
        </w:div>
        <w:div w:id="1035618572">
          <w:marLeft w:val="720"/>
          <w:marRight w:val="0"/>
          <w:marTop w:val="0"/>
          <w:marBottom w:val="0"/>
          <w:divBdr>
            <w:top w:val="none" w:sz="0" w:space="0" w:color="auto"/>
            <w:left w:val="none" w:sz="0" w:space="0" w:color="auto"/>
            <w:bottom w:val="none" w:sz="0" w:space="0" w:color="auto"/>
            <w:right w:val="none" w:sz="0" w:space="0" w:color="auto"/>
          </w:divBdr>
        </w:div>
        <w:div w:id="1754357583">
          <w:marLeft w:val="720"/>
          <w:marRight w:val="0"/>
          <w:marTop w:val="0"/>
          <w:marBottom w:val="0"/>
          <w:divBdr>
            <w:top w:val="none" w:sz="0" w:space="0" w:color="auto"/>
            <w:left w:val="none" w:sz="0" w:space="0" w:color="auto"/>
            <w:bottom w:val="none" w:sz="0" w:space="0" w:color="auto"/>
            <w:right w:val="none" w:sz="0" w:space="0" w:color="auto"/>
          </w:divBdr>
        </w:div>
        <w:div w:id="1927834639">
          <w:marLeft w:val="720"/>
          <w:marRight w:val="0"/>
          <w:marTop w:val="0"/>
          <w:marBottom w:val="0"/>
          <w:divBdr>
            <w:top w:val="none" w:sz="0" w:space="0" w:color="auto"/>
            <w:left w:val="none" w:sz="0" w:space="0" w:color="auto"/>
            <w:bottom w:val="none" w:sz="0" w:space="0" w:color="auto"/>
            <w:right w:val="none" w:sz="0" w:space="0" w:color="auto"/>
          </w:divBdr>
        </w:div>
        <w:div w:id="2079940331">
          <w:marLeft w:val="720"/>
          <w:marRight w:val="0"/>
          <w:marTop w:val="0"/>
          <w:marBottom w:val="0"/>
          <w:divBdr>
            <w:top w:val="none" w:sz="0" w:space="0" w:color="auto"/>
            <w:left w:val="none" w:sz="0" w:space="0" w:color="auto"/>
            <w:bottom w:val="none" w:sz="0" w:space="0" w:color="auto"/>
            <w:right w:val="none" w:sz="0" w:space="0" w:color="auto"/>
          </w:divBdr>
        </w:div>
      </w:divsChild>
    </w:div>
    <w:div w:id="1645694113">
      <w:bodyDiv w:val="1"/>
      <w:marLeft w:val="0"/>
      <w:marRight w:val="0"/>
      <w:marTop w:val="0"/>
      <w:marBottom w:val="0"/>
      <w:divBdr>
        <w:top w:val="none" w:sz="0" w:space="0" w:color="auto"/>
        <w:left w:val="none" w:sz="0" w:space="0" w:color="auto"/>
        <w:bottom w:val="none" w:sz="0" w:space="0" w:color="auto"/>
        <w:right w:val="none" w:sz="0" w:space="0" w:color="auto"/>
      </w:divBdr>
      <w:divsChild>
        <w:div w:id="297541022">
          <w:marLeft w:val="288"/>
          <w:marRight w:val="259"/>
          <w:marTop w:val="60"/>
          <w:marBottom w:val="0"/>
          <w:divBdr>
            <w:top w:val="none" w:sz="0" w:space="0" w:color="auto"/>
            <w:left w:val="none" w:sz="0" w:space="0" w:color="auto"/>
            <w:bottom w:val="none" w:sz="0" w:space="0" w:color="auto"/>
            <w:right w:val="none" w:sz="0" w:space="0" w:color="auto"/>
          </w:divBdr>
        </w:div>
        <w:div w:id="627591795">
          <w:marLeft w:val="288"/>
          <w:marRight w:val="259"/>
          <w:marTop w:val="60"/>
          <w:marBottom w:val="0"/>
          <w:divBdr>
            <w:top w:val="none" w:sz="0" w:space="0" w:color="auto"/>
            <w:left w:val="none" w:sz="0" w:space="0" w:color="auto"/>
            <w:bottom w:val="none" w:sz="0" w:space="0" w:color="auto"/>
            <w:right w:val="none" w:sz="0" w:space="0" w:color="auto"/>
          </w:divBdr>
        </w:div>
        <w:div w:id="1039626680">
          <w:marLeft w:val="288"/>
          <w:marRight w:val="259"/>
          <w:marTop w:val="60"/>
          <w:marBottom w:val="0"/>
          <w:divBdr>
            <w:top w:val="none" w:sz="0" w:space="0" w:color="auto"/>
            <w:left w:val="none" w:sz="0" w:space="0" w:color="auto"/>
            <w:bottom w:val="none" w:sz="0" w:space="0" w:color="auto"/>
            <w:right w:val="none" w:sz="0" w:space="0" w:color="auto"/>
          </w:divBdr>
        </w:div>
        <w:div w:id="1176337619">
          <w:marLeft w:val="288"/>
          <w:marRight w:val="259"/>
          <w:marTop w:val="60"/>
          <w:marBottom w:val="0"/>
          <w:divBdr>
            <w:top w:val="none" w:sz="0" w:space="0" w:color="auto"/>
            <w:left w:val="none" w:sz="0" w:space="0" w:color="auto"/>
            <w:bottom w:val="none" w:sz="0" w:space="0" w:color="auto"/>
            <w:right w:val="none" w:sz="0" w:space="0" w:color="auto"/>
          </w:divBdr>
        </w:div>
      </w:divsChild>
    </w:div>
    <w:div w:id="1649019987">
      <w:bodyDiv w:val="1"/>
      <w:marLeft w:val="0"/>
      <w:marRight w:val="0"/>
      <w:marTop w:val="0"/>
      <w:marBottom w:val="0"/>
      <w:divBdr>
        <w:top w:val="none" w:sz="0" w:space="0" w:color="auto"/>
        <w:left w:val="none" w:sz="0" w:space="0" w:color="auto"/>
        <w:bottom w:val="none" w:sz="0" w:space="0" w:color="auto"/>
        <w:right w:val="none" w:sz="0" w:space="0" w:color="auto"/>
      </w:divBdr>
    </w:div>
    <w:div w:id="1678733883">
      <w:bodyDiv w:val="1"/>
      <w:marLeft w:val="0"/>
      <w:marRight w:val="0"/>
      <w:marTop w:val="0"/>
      <w:marBottom w:val="0"/>
      <w:divBdr>
        <w:top w:val="none" w:sz="0" w:space="0" w:color="auto"/>
        <w:left w:val="none" w:sz="0" w:space="0" w:color="auto"/>
        <w:bottom w:val="none" w:sz="0" w:space="0" w:color="auto"/>
        <w:right w:val="none" w:sz="0" w:space="0" w:color="auto"/>
      </w:divBdr>
    </w:div>
    <w:div w:id="1698115743">
      <w:bodyDiv w:val="1"/>
      <w:marLeft w:val="0"/>
      <w:marRight w:val="0"/>
      <w:marTop w:val="0"/>
      <w:marBottom w:val="0"/>
      <w:divBdr>
        <w:top w:val="none" w:sz="0" w:space="0" w:color="auto"/>
        <w:left w:val="none" w:sz="0" w:space="0" w:color="auto"/>
        <w:bottom w:val="none" w:sz="0" w:space="0" w:color="auto"/>
        <w:right w:val="none" w:sz="0" w:space="0" w:color="auto"/>
      </w:divBdr>
    </w:div>
    <w:div w:id="1699117225">
      <w:bodyDiv w:val="1"/>
      <w:marLeft w:val="0"/>
      <w:marRight w:val="0"/>
      <w:marTop w:val="0"/>
      <w:marBottom w:val="0"/>
      <w:divBdr>
        <w:top w:val="none" w:sz="0" w:space="0" w:color="auto"/>
        <w:left w:val="none" w:sz="0" w:space="0" w:color="auto"/>
        <w:bottom w:val="none" w:sz="0" w:space="0" w:color="auto"/>
        <w:right w:val="none" w:sz="0" w:space="0" w:color="auto"/>
      </w:divBdr>
      <w:divsChild>
        <w:div w:id="632758567">
          <w:marLeft w:val="274"/>
          <w:marRight w:val="0"/>
          <w:marTop w:val="60"/>
          <w:marBottom w:val="60"/>
          <w:divBdr>
            <w:top w:val="none" w:sz="0" w:space="0" w:color="auto"/>
            <w:left w:val="none" w:sz="0" w:space="0" w:color="auto"/>
            <w:bottom w:val="none" w:sz="0" w:space="0" w:color="auto"/>
            <w:right w:val="none" w:sz="0" w:space="0" w:color="auto"/>
          </w:divBdr>
        </w:div>
      </w:divsChild>
    </w:div>
    <w:div w:id="1707680925">
      <w:bodyDiv w:val="1"/>
      <w:marLeft w:val="0"/>
      <w:marRight w:val="0"/>
      <w:marTop w:val="0"/>
      <w:marBottom w:val="0"/>
      <w:divBdr>
        <w:top w:val="none" w:sz="0" w:space="0" w:color="auto"/>
        <w:left w:val="none" w:sz="0" w:space="0" w:color="auto"/>
        <w:bottom w:val="none" w:sz="0" w:space="0" w:color="auto"/>
        <w:right w:val="none" w:sz="0" w:space="0" w:color="auto"/>
      </w:divBdr>
    </w:div>
    <w:div w:id="1712462130">
      <w:bodyDiv w:val="1"/>
      <w:marLeft w:val="0"/>
      <w:marRight w:val="0"/>
      <w:marTop w:val="0"/>
      <w:marBottom w:val="0"/>
      <w:divBdr>
        <w:top w:val="none" w:sz="0" w:space="0" w:color="auto"/>
        <w:left w:val="none" w:sz="0" w:space="0" w:color="auto"/>
        <w:bottom w:val="none" w:sz="0" w:space="0" w:color="auto"/>
        <w:right w:val="none" w:sz="0" w:space="0" w:color="auto"/>
      </w:divBdr>
    </w:div>
    <w:div w:id="1717661213">
      <w:bodyDiv w:val="1"/>
      <w:marLeft w:val="0"/>
      <w:marRight w:val="0"/>
      <w:marTop w:val="0"/>
      <w:marBottom w:val="0"/>
      <w:divBdr>
        <w:top w:val="none" w:sz="0" w:space="0" w:color="auto"/>
        <w:left w:val="none" w:sz="0" w:space="0" w:color="auto"/>
        <w:bottom w:val="none" w:sz="0" w:space="0" w:color="auto"/>
        <w:right w:val="none" w:sz="0" w:space="0" w:color="auto"/>
      </w:divBdr>
    </w:div>
    <w:div w:id="1731463905">
      <w:bodyDiv w:val="1"/>
      <w:marLeft w:val="0"/>
      <w:marRight w:val="0"/>
      <w:marTop w:val="0"/>
      <w:marBottom w:val="0"/>
      <w:divBdr>
        <w:top w:val="none" w:sz="0" w:space="0" w:color="auto"/>
        <w:left w:val="none" w:sz="0" w:space="0" w:color="auto"/>
        <w:bottom w:val="none" w:sz="0" w:space="0" w:color="auto"/>
        <w:right w:val="none" w:sz="0" w:space="0" w:color="auto"/>
      </w:divBdr>
    </w:div>
    <w:div w:id="1745682699">
      <w:bodyDiv w:val="1"/>
      <w:marLeft w:val="0"/>
      <w:marRight w:val="0"/>
      <w:marTop w:val="0"/>
      <w:marBottom w:val="0"/>
      <w:divBdr>
        <w:top w:val="none" w:sz="0" w:space="0" w:color="auto"/>
        <w:left w:val="none" w:sz="0" w:space="0" w:color="auto"/>
        <w:bottom w:val="none" w:sz="0" w:space="0" w:color="auto"/>
        <w:right w:val="none" w:sz="0" w:space="0" w:color="auto"/>
      </w:divBdr>
      <w:divsChild>
        <w:div w:id="1109741923">
          <w:marLeft w:val="274"/>
          <w:marRight w:val="0"/>
          <w:marTop w:val="60"/>
          <w:marBottom w:val="60"/>
          <w:divBdr>
            <w:top w:val="none" w:sz="0" w:space="0" w:color="auto"/>
            <w:left w:val="none" w:sz="0" w:space="0" w:color="auto"/>
            <w:bottom w:val="none" w:sz="0" w:space="0" w:color="auto"/>
            <w:right w:val="none" w:sz="0" w:space="0" w:color="auto"/>
          </w:divBdr>
        </w:div>
      </w:divsChild>
    </w:div>
    <w:div w:id="1749964471">
      <w:bodyDiv w:val="1"/>
      <w:marLeft w:val="0"/>
      <w:marRight w:val="0"/>
      <w:marTop w:val="0"/>
      <w:marBottom w:val="0"/>
      <w:divBdr>
        <w:top w:val="none" w:sz="0" w:space="0" w:color="auto"/>
        <w:left w:val="none" w:sz="0" w:space="0" w:color="auto"/>
        <w:bottom w:val="none" w:sz="0" w:space="0" w:color="auto"/>
        <w:right w:val="none" w:sz="0" w:space="0" w:color="auto"/>
      </w:divBdr>
    </w:div>
    <w:div w:id="1754660960">
      <w:bodyDiv w:val="1"/>
      <w:marLeft w:val="0"/>
      <w:marRight w:val="0"/>
      <w:marTop w:val="0"/>
      <w:marBottom w:val="0"/>
      <w:divBdr>
        <w:top w:val="none" w:sz="0" w:space="0" w:color="auto"/>
        <w:left w:val="none" w:sz="0" w:space="0" w:color="auto"/>
        <w:bottom w:val="none" w:sz="0" w:space="0" w:color="auto"/>
        <w:right w:val="none" w:sz="0" w:space="0" w:color="auto"/>
      </w:divBdr>
    </w:div>
    <w:div w:id="1759449363">
      <w:bodyDiv w:val="1"/>
      <w:marLeft w:val="0"/>
      <w:marRight w:val="0"/>
      <w:marTop w:val="0"/>
      <w:marBottom w:val="0"/>
      <w:divBdr>
        <w:top w:val="none" w:sz="0" w:space="0" w:color="auto"/>
        <w:left w:val="none" w:sz="0" w:space="0" w:color="auto"/>
        <w:bottom w:val="none" w:sz="0" w:space="0" w:color="auto"/>
        <w:right w:val="none" w:sz="0" w:space="0" w:color="auto"/>
      </w:divBdr>
    </w:div>
    <w:div w:id="1764763358">
      <w:bodyDiv w:val="1"/>
      <w:marLeft w:val="0"/>
      <w:marRight w:val="0"/>
      <w:marTop w:val="0"/>
      <w:marBottom w:val="0"/>
      <w:divBdr>
        <w:top w:val="none" w:sz="0" w:space="0" w:color="auto"/>
        <w:left w:val="none" w:sz="0" w:space="0" w:color="auto"/>
        <w:bottom w:val="none" w:sz="0" w:space="0" w:color="auto"/>
        <w:right w:val="none" w:sz="0" w:space="0" w:color="auto"/>
      </w:divBdr>
    </w:div>
    <w:div w:id="1766992409">
      <w:bodyDiv w:val="1"/>
      <w:marLeft w:val="0"/>
      <w:marRight w:val="0"/>
      <w:marTop w:val="0"/>
      <w:marBottom w:val="0"/>
      <w:divBdr>
        <w:top w:val="none" w:sz="0" w:space="0" w:color="auto"/>
        <w:left w:val="none" w:sz="0" w:space="0" w:color="auto"/>
        <w:bottom w:val="none" w:sz="0" w:space="0" w:color="auto"/>
        <w:right w:val="none" w:sz="0" w:space="0" w:color="auto"/>
      </w:divBdr>
      <w:divsChild>
        <w:div w:id="467011941">
          <w:marLeft w:val="187"/>
          <w:marRight w:val="0"/>
          <w:marTop w:val="0"/>
          <w:marBottom w:val="60"/>
          <w:divBdr>
            <w:top w:val="none" w:sz="0" w:space="0" w:color="auto"/>
            <w:left w:val="none" w:sz="0" w:space="0" w:color="auto"/>
            <w:bottom w:val="none" w:sz="0" w:space="0" w:color="auto"/>
            <w:right w:val="none" w:sz="0" w:space="0" w:color="auto"/>
          </w:divBdr>
        </w:div>
      </w:divsChild>
    </w:div>
    <w:div w:id="1768887315">
      <w:bodyDiv w:val="1"/>
      <w:marLeft w:val="0"/>
      <w:marRight w:val="0"/>
      <w:marTop w:val="0"/>
      <w:marBottom w:val="0"/>
      <w:divBdr>
        <w:top w:val="none" w:sz="0" w:space="0" w:color="auto"/>
        <w:left w:val="none" w:sz="0" w:space="0" w:color="auto"/>
        <w:bottom w:val="none" w:sz="0" w:space="0" w:color="auto"/>
        <w:right w:val="none" w:sz="0" w:space="0" w:color="auto"/>
      </w:divBdr>
      <w:divsChild>
        <w:div w:id="685014280">
          <w:marLeft w:val="446"/>
          <w:marRight w:val="0"/>
          <w:marTop w:val="0"/>
          <w:marBottom w:val="120"/>
          <w:divBdr>
            <w:top w:val="none" w:sz="0" w:space="0" w:color="auto"/>
            <w:left w:val="none" w:sz="0" w:space="0" w:color="auto"/>
            <w:bottom w:val="none" w:sz="0" w:space="0" w:color="auto"/>
            <w:right w:val="none" w:sz="0" w:space="0" w:color="auto"/>
          </w:divBdr>
        </w:div>
        <w:div w:id="1446264271">
          <w:marLeft w:val="446"/>
          <w:marRight w:val="0"/>
          <w:marTop w:val="0"/>
          <w:marBottom w:val="120"/>
          <w:divBdr>
            <w:top w:val="none" w:sz="0" w:space="0" w:color="auto"/>
            <w:left w:val="none" w:sz="0" w:space="0" w:color="auto"/>
            <w:bottom w:val="none" w:sz="0" w:space="0" w:color="auto"/>
            <w:right w:val="none" w:sz="0" w:space="0" w:color="auto"/>
          </w:divBdr>
        </w:div>
        <w:div w:id="1692294637">
          <w:marLeft w:val="446"/>
          <w:marRight w:val="0"/>
          <w:marTop w:val="0"/>
          <w:marBottom w:val="120"/>
          <w:divBdr>
            <w:top w:val="none" w:sz="0" w:space="0" w:color="auto"/>
            <w:left w:val="none" w:sz="0" w:space="0" w:color="auto"/>
            <w:bottom w:val="none" w:sz="0" w:space="0" w:color="auto"/>
            <w:right w:val="none" w:sz="0" w:space="0" w:color="auto"/>
          </w:divBdr>
        </w:div>
      </w:divsChild>
    </w:div>
    <w:div w:id="1770151439">
      <w:bodyDiv w:val="1"/>
      <w:marLeft w:val="0"/>
      <w:marRight w:val="0"/>
      <w:marTop w:val="0"/>
      <w:marBottom w:val="0"/>
      <w:divBdr>
        <w:top w:val="none" w:sz="0" w:space="0" w:color="auto"/>
        <w:left w:val="none" w:sz="0" w:space="0" w:color="auto"/>
        <w:bottom w:val="none" w:sz="0" w:space="0" w:color="auto"/>
        <w:right w:val="none" w:sz="0" w:space="0" w:color="auto"/>
      </w:divBdr>
    </w:div>
    <w:div w:id="1774981647">
      <w:bodyDiv w:val="1"/>
      <w:marLeft w:val="0"/>
      <w:marRight w:val="0"/>
      <w:marTop w:val="0"/>
      <w:marBottom w:val="0"/>
      <w:divBdr>
        <w:top w:val="none" w:sz="0" w:space="0" w:color="auto"/>
        <w:left w:val="none" w:sz="0" w:space="0" w:color="auto"/>
        <w:bottom w:val="none" w:sz="0" w:space="0" w:color="auto"/>
        <w:right w:val="none" w:sz="0" w:space="0" w:color="auto"/>
      </w:divBdr>
      <w:divsChild>
        <w:div w:id="1179347041">
          <w:marLeft w:val="274"/>
          <w:marRight w:val="0"/>
          <w:marTop w:val="60"/>
          <w:marBottom w:val="60"/>
          <w:divBdr>
            <w:top w:val="none" w:sz="0" w:space="0" w:color="auto"/>
            <w:left w:val="none" w:sz="0" w:space="0" w:color="auto"/>
            <w:bottom w:val="none" w:sz="0" w:space="0" w:color="auto"/>
            <w:right w:val="none" w:sz="0" w:space="0" w:color="auto"/>
          </w:divBdr>
        </w:div>
      </w:divsChild>
    </w:div>
    <w:div w:id="1791510224">
      <w:bodyDiv w:val="1"/>
      <w:marLeft w:val="0"/>
      <w:marRight w:val="0"/>
      <w:marTop w:val="0"/>
      <w:marBottom w:val="0"/>
      <w:divBdr>
        <w:top w:val="none" w:sz="0" w:space="0" w:color="auto"/>
        <w:left w:val="none" w:sz="0" w:space="0" w:color="auto"/>
        <w:bottom w:val="none" w:sz="0" w:space="0" w:color="auto"/>
        <w:right w:val="none" w:sz="0" w:space="0" w:color="auto"/>
      </w:divBdr>
    </w:div>
    <w:div w:id="1792749383">
      <w:bodyDiv w:val="1"/>
      <w:marLeft w:val="0"/>
      <w:marRight w:val="0"/>
      <w:marTop w:val="0"/>
      <w:marBottom w:val="0"/>
      <w:divBdr>
        <w:top w:val="none" w:sz="0" w:space="0" w:color="auto"/>
        <w:left w:val="none" w:sz="0" w:space="0" w:color="auto"/>
        <w:bottom w:val="none" w:sz="0" w:space="0" w:color="auto"/>
        <w:right w:val="none" w:sz="0" w:space="0" w:color="auto"/>
      </w:divBdr>
    </w:div>
    <w:div w:id="1800414213">
      <w:bodyDiv w:val="1"/>
      <w:marLeft w:val="0"/>
      <w:marRight w:val="0"/>
      <w:marTop w:val="0"/>
      <w:marBottom w:val="0"/>
      <w:divBdr>
        <w:top w:val="none" w:sz="0" w:space="0" w:color="auto"/>
        <w:left w:val="none" w:sz="0" w:space="0" w:color="auto"/>
        <w:bottom w:val="none" w:sz="0" w:space="0" w:color="auto"/>
        <w:right w:val="none" w:sz="0" w:space="0" w:color="auto"/>
      </w:divBdr>
      <w:divsChild>
        <w:div w:id="151605740">
          <w:marLeft w:val="187"/>
          <w:marRight w:val="0"/>
          <w:marTop w:val="0"/>
          <w:marBottom w:val="60"/>
          <w:divBdr>
            <w:top w:val="none" w:sz="0" w:space="0" w:color="auto"/>
            <w:left w:val="none" w:sz="0" w:space="0" w:color="auto"/>
            <w:bottom w:val="none" w:sz="0" w:space="0" w:color="auto"/>
            <w:right w:val="none" w:sz="0" w:space="0" w:color="auto"/>
          </w:divBdr>
        </w:div>
      </w:divsChild>
    </w:div>
    <w:div w:id="1810004234">
      <w:bodyDiv w:val="1"/>
      <w:marLeft w:val="0"/>
      <w:marRight w:val="0"/>
      <w:marTop w:val="0"/>
      <w:marBottom w:val="0"/>
      <w:divBdr>
        <w:top w:val="none" w:sz="0" w:space="0" w:color="auto"/>
        <w:left w:val="none" w:sz="0" w:space="0" w:color="auto"/>
        <w:bottom w:val="none" w:sz="0" w:space="0" w:color="auto"/>
        <w:right w:val="none" w:sz="0" w:space="0" w:color="auto"/>
      </w:divBdr>
    </w:div>
    <w:div w:id="1822698358">
      <w:bodyDiv w:val="1"/>
      <w:marLeft w:val="0"/>
      <w:marRight w:val="0"/>
      <w:marTop w:val="0"/>
      <w:marBottom w:val="0"/>
      <w:divBdr>
        <w:top w:val="none" w:sz="0" w:space="0" w:color="auto"/>
        <w:left w:val="none" w:sz="0" w:space="0" w:color="auto"/>
        <w:bottom w:val="none" w:sz="0" w:space="0" w:color="auto"/>
        <w:right w:val="none" w:sz="0" w:space="0" w:color="auto"/>
      </w:divBdr>
      <w:divsChild>
        <w:div w:id="1665983">
          <w:marLeft w:val="274"/>
          <w:marRight w:val="0"/>
          <w:marTop w:val="0"/>
          <w:marBottom w:val="0"/>
          <w:divBdr>
            <w:top w:val="none" w:sz="0" w:space="0" w:color="auto"/>
            <w:left w:val="none" w:sz="0" w:space="0" w:color="auto"/>
            <w:bottom w:val="none" w:sz="0" w:space="0" w:color="auto"/>
            <w:right w:val="none" w:sz="0" w:space="0" w:color="auto"/>
          </w:divBdr>
        </w:div>
        <w:div w:id="269432779">
          <w:marLeft w:val="274"/>
          <w:marRight w:val="0"/>
          <w:marTop w:val="0"/>
          <w:marBottom w:val="0"/>
          <w:divBdr>
            <w:top w:val="none" w:sz="0" w:space="0" w:color="auto"/>
            <w:left w:val="none" w:sz="0" w:space="0" w:color="auto"/>
            <w:bottom w:val="none" w:sz="0" w:space="0" w:color="auto"/>
            <w:right w:val="none" w:sz="0" w:space="0" w:color="auto"/>
          </w:divBdr>
        </w:div>
        <w:div w:id="889196906">
          <w:marLeft w:val="274"/>
          <w:marRight w:val="0"/>
          <w:marTop w:val="0"/>
          <w:marBottom w:val="0"/>
          <w:divBdr>
            <w:top w:val="none" w:sz="0" w:space="0" w:color="auto"/>
            <w:left w:val="none" w:sz="0" w:space="0" w:color="auto"/>
            <w:bottom w:val="none" w:sz="0" w:space="0" w:color="auto"/>
            <w:right w:val="none" w:sz="0" w:space="0" w:color="auto"/>
          </w:divBdr>
        </w:div>
        <w:div w:id="920874235">
          <w:marLeft w:val="994"/>
          <w:marRight w:val="0"/>
          <w:marTop w:val="0"/>
          <w:marBottom w:val="0"/>
          <w:divBdr>
            <w:top w:val="none" w:sz="0" w:space="0" w:color="auto"/>
            <w:left w:val="none" w:sz="0" w:space="0" w:color="auto"/>
            <w:bottom w:val="none" w:sz="0" w:space="0" w:color="auto"/>
            <w:right w:val="none" w:sz="0" w:space="0" w:color="auto"/>
          </w:divBdr>
        </w:div>
        <w:div w:id="1147822786">
          <w:marLeft w:val="274"/>
          <w:marRight w:val="0"/>
          <w:marTop w:val="0"/>
          <w:marBottom w:val="0"/>
          <w:divBdr>
            <w:top w:val="none" w:sz="0" w:space="0" w:color="auto"/>
            <w:left w:val="none" w:sz="0" w:space="0" w:color="auto"/>
            <w:bottom w:val="none" w:sz="0" w:space="0" w:color="auto"/>
            <w:right w:val="none" w:sz="0" w:space="0" w:color="auto"/>
          </w:divBdr>
        </w:div>
        <w:div w:id="1348675542">
          <w:marLeft w:val="274"/>
          <w:marRight w:val="0"/>
          <w:marTop w:val="0"/>
          <w:marBottom w:val="0"/>
          <w:divBdr>
            <w:top w:val="none" w:sz="0" w:space="0" w:color="auto"/>
            <w:left w:val="none" w:sz="0" w:space="0" w:color="auto"/>
            <w:bottom w:val="none" w:sz="0" w:space="0" w:color="auto"/>
            <w:right w:val="none" w:sz="0" w:space="0" w:color="auto"/>
          </w:divBdr>
        </w:div>
        <w:div w:id="1467579470">
          <w:marLeft w:val="274"/>
          <w:marRight w:val="0"/>
          <w:marTop w:val="0"/>
          <w:marBottom w:val="0"/>
          <w:divBdr>
            <w:top w:val="none" w:sz="0" w:space="0" w:color="auto"/>
            <w:left w:val="none" w:sz="0" w:space="0" w:color="auto"/>
            <w:bottom w:val="none" w:sz="0" w:space="0" w:color="auto"/>
            <w:right w:val="none" w:sz="0" w:space="0" w:color="auto"/>
          </w:divBdr>
        </w:div>
        <w:div w:id="1532106649">
          <w:marLeft w:val="274"/>
          <w:marRight w:val="0"/>
          <w:marTop w:val="0"/>
          <w:marBottom w:val="0"/>
          <w:divBdr>
            <w:top w:val="none" w:sz="0" w:space="0" w:color="auto"/>
            <w:left w:val="none" w:sz="0" w:space="0" w:color="auto"/>
            <w:bottom w:val="none" w:sz="0" w:space="0" w:color="auto"/>
            <w:right w:val="none" w:sz="0" w:space="0" w:color="auto"/>
          </w:divBdr>
        </w:div>
        <w:div w:id="1639187360">
          <w:marLeft w:val="274"/>
          <w:marRight w:val="0"/>
          <w:marTop w:val="0"/>
          <w:marBottom w:val="0"/>
          <w:divBdr>
            <w:top w:val="none" w:sz="0" w:space="0" w:color="auto"/>
            <w:left w:val="none" w:sz="0" w:space="0" w:color="auto"/>
            <w:bottom w:val="none" w:sz="0" w:space="0" w:color="auto"/>
            <w:right w:val="none" w:sz="0" w:space="0" w:color="auto"/>
          </w:divBdr>
        </w:div>
        <w:div w:id="1816529897">
          <w:marLeft w:val="274"/>
          <w:marRight w:val="0"/>
          <w:marTop w:val="0"/>
          <w:marBottom w:val="0"/>
          <w:divBdr>
            <w:top w:val="none" w:sz="0" w:space="0" w:color="auto"/>
            <w:left w:val="none" w:sz="0" w:space="0" w:color="auto"/>
            <w:bottom w:val="none" w:sz="0" w:space="0" w:color="auto"/>
            <w:right w:val="none" w:sz="0" w:space="0" w:color="auto"/>
          </w:divBdr>
        </w:div>
        <w:div w:id="2091079402">
          <w:marLeft w:val="274"/>
          <w:marRight w:val="0"/>
          <w:marTop w:val="0"/>
          <w:marBottom w:val="0"/>
          <w:divBdr>
            <w:top w:val="none" w:sz="0" w:space="0" w:color="auto"/>
            <w:left w:val="none" w:sz="0" w:space="0" w:color="auto"/>
            <w:bottom w:val="none" w:sz="0" w:space="0" w:color="auto"/>
            <w:right w:val="none" w:sz="0" w:space="0" w:color="auto"/>
          </w:divBdr>
        </w:div>
      </w:divsChild>
    </w:div>
    <w:div w:id="1824002915">
      <w:bodyDiv w:val="1"/>
      <w:marLeft w:val="0"/>
      <w:marRight w:val="0"/>
      <w:marTop w:val="0"/>
      <w:marBottom w:val="0"/>
      <w:divBdr>
        <w:top w:val="none" w:sz="0" w:space="0" w:color="auto"/>
        <w:left w:val="none" w:sz="0" w:space="0" w:color="auto"/>
        <w:bottom w:val="none" w:sz="0" w:space="0" w:color="auto"/>
        <w:right w:val="none" w:sz="0" w:space="0" w:color="auto"/>
      </w:divBdr>
      <w:divsChild>
        <w:div w:id="1007563659">
          <w:marLeft w:val="446"/>
          <w:marRight w:val="0"/>
          <w:marTop w:val="0"/>
          <w:marBottom w:val="120"/>
          <w:divBdr>
            <w:top w:val="none" w:sz="0" w:space="0" w:color="auto"/>
            <w:left w:val="none" w:sz="0" w:space="0" w:color="auto"/>
            <w:bottom w:val="none" w:sz="0" w:space="0" w:color="auto"/>
            <w:right w:val="none" w:sz="0" w:space="0" w:color="auto"/>
          </w:divBdr>
        </w:div>
      </w:divsChild>
    </w:div>
    <w:div w:id="1826629852">
      <w:bodyDiv w:val="1"/>
      <w:marLeft w:val="0"/>
      <w:marRight w:val="0"/>
      <w:marTop w:val="0"/>
      <w:marBottom w:val="0"/>
      <w:divBdr>
        <w:top w:val="none" w:sz="0" w:space="0" w:color="auto"/>
        <w:left w:val="none" w:sz="0" w:space="0" w:color="auto"/>
        <w:bottom w:val="none" w:sz="0" w:space="0" w:color="auto"/>
        <w:right w:val="none" w:sz="0" w:space="0" w:color="auto"/>
      </w:divBdr>
    </w:div>
    <w:div w:id="1831285634">
      <w:bodyDiv w:val="1"/>
      <w:marLeft w:val="0"/>
      <w:marRight w:val="0"/>
      <w:marTop w:val="0"/>
      <w:marBottom w:val="0"/>
      <w:divBdr>
        <w:top w:val="none" w:sz="0" w:space="0" w:color="auto"/>
        <w:left w:val="none" w:sz="0" w:space="0" w:color="auto"/>
        <w:bottom w:val="none" w:sz="0" w:space="0" w:color="auto"/>
        <w:right w:val="none" w:sz="0" w:space="0" w:color="auto"/>
      </w:divBdr>
      <w:divsChild>
        <w:div w:id="1041053402">
          <w:marLeft w:val="274"/>
          <w:marRight w:val="0"/>
          <w:marTop w:val="60"/>
          <w:marBottom w:val="60"/>
          <w:divBdr>
            <w:top w:val="none" w:sz="0" w:space="0" w:color="auto"/>
            <w:left w:val="none" w:sz="0" w:space="0" w:color="auto"/>
            <w:bottom w:val="none" w:sz="0" w:space="0" w:color="auto"/>
            <w:right w:val="none" w:sz="0" w:space="0" w:color="auto"/>
          </w:divBdr>
        </w:div>
      </w:divsChild>
    </w:div>
    <w:div w:id="1849908463">
      <w:bodyDiv w:val="1"/>
      <w:marLeft w:val="0"/>
      <w:marRight w:val="0"/>
      <w:marTop w:val="0"/>
      <w:marBottom w:val="0"/>
      <w:divBdr>
        <w:top w:val="none" w:sz="0" w:space="0" w:color="auto"/>
        <w:left w:val="none" w:sz="0" w:space="0" w:color="auto"/>
        <w:bottom w:val="none" w:sz="0" w:space="0" w:color="auto"/>
        <w:right w:val="none" w:sz="0" w:space="0" w:color="auto"/>
      </w:divBdr>
    </w:div>
    <w:div w:id="1852984943">
      <w:bodyDiv w:val="1"/>
      <w:marLeft w:val="0"/>
      <w:marRight w:val="0"/>
      <w:marTop w:val="0"/>
      <w:marBottom w:val="0"/>
      <w:divBdr>
        <w:top w:val="none" w:sz="0" w:space="0" w:color="auto"/>
        <w:left w:val="none" w:sz="0" w:space="0" w:color="auto"/>
        <w:bottom w:val="none" w:sz="0" w:space="0" w:color="auto"/>
        <w:right w:val="none" w:sz="0" w:space="0" w:color="auto"/>
      </w:divBdr>
    </w:div>
    <w:div w:id="1867600961">
      <w:bodyDiv w:val="1"/>
      <w:marLeft w:val="0"/>
      <w:marRight w:val="0"/>
      <w:marTop w:val="0"/>
      <w:marBottom w:val="0"/>
      <w:divBdr>
        <w:top w:val="none" w:sz="0" w:space="0" w:color="auto"/>
        <w:left w:val="none" w:sz="0" w:space="0" w:color="auto"/>
        <w:bottom w:val="none" w:sz="0" w:space="0" w:color="auto"/>
        <w:right w:val="none" w:sz="0" w:space="0" w:color="auto"/>
      </w:divBdr>
    </w:div>
    <w:div w:id="1867907768">
      <w:bodyDiv w:val="1"/>
      <w:marLeft w:val="0"/>
      <w:marRight w:val="0"/>
      <w:marTop w:val="0"/>
      <w:marBottom w:val="0"/>
      <w:divBdr>
        <w:top w:val="none" w:sz="0" w:space="0" w:color="auto"/>
        <w:left w:val="none" w:sz="0" w:space="0" w:color="auto"/>
        <w:bottom w:val="none" w:sz="0" w:space="0" w:color="auto"/>
        <w:right w:val="none" w:sz="0" w:space="0" w:color="auto"/>
      </w:divBdr>
      <w:divsChild>
        <w:div w:id="324430953">
          <w:marLeft w:val="0"/>
          <w:marRight w:val="0"/>
          <w:marTop w:val="225"/>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
            <w:div w:id="1528372097">
              <w:marLeft w:val="0"/>
              <w:marRight w:val="0"/>
              <w:marTop w:val="0"/>
              <w:marBottom w:val="0"/>
              <w:divBdr>
                <w:top w:val="none" w:sz="0" w:space="0" w:color="auto"/>
                <w:left w:val="none" w:sz="0" w:space="0" w:color="auto"/>
                <w:bottom w:val="none" w:sz="0" w:space="0" w:color="auto"/>
                <w:right w:val="none" w:sz="0" w:space="0" w:color="auto"/>
              </w:divBdr>
            </w:div>
            <w:div w:id="1651981215">
              <w:marLeft w:val="0"/>
              <w:marRight w:val="0"/>
              <w:marTop w:val="0"/>
              <w:marBottom w:val="0"/>
              <w:divBdr>
                <w:top w:val="none" w:sz="0" w:space="0" w:color="auto"/>
                <w:left w:val="none" w:sz="0" w:space="0" w:color="auto"/>
                <w:bottom w:val="none" w:sz="0" w:space="0" w:color="auto"/>
                <w:right w:val="none" w:sz="0" w:space="0" w:color="auto"/>
              </w:divBdr>
            </w:div>
          </w:divsChild>
        </w:div>
        <w:div w:id="405110657">
          <w:marLeft w:val="0"/>
          <w:marRight w:val="0"/>
          <w:marTop w:val="225"/>
          <w:marBottom w:val="0"/>
          <w:divBdr>
            <w:top w:val="none" w:sz="0" w:space="0" w:color="auto"/>
            <w:left w:val="none" w:sz="0" w:space="0" w:color="auto"/>
            <w:bottom w:val="none" w:sz="0" w:space="0" w:color="auto"/>
            <w:right w:val="none" w:sz="0" w:space="0" w:color="auto"/>
          </w:divBdr>
          <w:divsChild>
            <w:div w:id="1278298577">
              <w:marLeft w:val="0"/>
              <w:marRight w:val="0"/>
              <w:marTop w:val="0"/>
              <w:marBottom w:val="0"/>
              <w:divBdr>
                <w:top w:val="none" w:sz="0" w:space="0" w:color="auto"/>
                <w:left w:val="none" w:sz="0" w:space="0" w:color="auto"/>
                <w:bottom w:val="none" w:sz="0" w:space="0" w:color="auto"/>
                <w:right w:val="none" w:sz="0" w:space="0" w:color="auto"/>
              </w:divBdr>
            </w:div>
            <w:div w:id="1442340483">
              <w:marLeft w:val="0"/>
              <w:marRight w:val="0"/>
              <w:marTop w:val="0"/>
              <w:marBottom w:val="0"/>
              <w:divBdr>
                <w:top w:val="none" w:sz="0" w:space="0" w:color="auto"/>
                <w:left w:val="none" w:sz="0" w:space="0" w:color="auto"/>
                <w:bottom w:val="none" w:sz="0" w:space="0" w:color="auto"/>
                <w:right w:val="none" w:sz="0" w:space="0" w:color="auto"/>
              </w:divBdr>
            </w:div>
            <w:div w:id="1584334700">
              <w:marLeft w:val="0"/>
              <w:marRight w:val="0"/>
              <w:marTop w:val="0"/>
              <w:marBottom w:val="0"/>
              <w:divBdr>
                <w:top w:val="none" w:sz="0" w:space="0" w:color="auto"/>
                <w:left w:val="none" w:sz="0" w:space="0" w:color="auto"/>
                <w:bottom w:val="none" w:sz="0" w:space="0" w:color="auto"/>
                <w:right w:val="none" w:sz="0" w:space="0" w:color="auto"/>
              </w:divBdr>
            </w:div>
            <w:div w:id="1720469866">
              <w:marLeft w:val="0"/>
              <w:marRight w:val="0"/>
              <w:marTop w:val="150"/>
              <w:marBottom w:val="0"/>
              <w:divBdr>
                <w:top w:val="none" w:sz="0" w:space="0" w:color="auto"/>
                <w:left w:val="none" w:sz="0" w:space="0" w:color="auto"/>
                <w:bottom w:val="none" w:sz="0" w:space="0" w:color="auto"/>
                <w:right w:val="none" w:sz="0" w:space="0" w:color="auto"/>
              </w:divBdr>
            </w:div>
          </w:divsChild>
        </w:div>
        <w:div w:id="858661159">
          <w:marLeft w:val="0"/>
          <w:marRight w:val="0"/>
          <w:marTop w:val="225"/>
          <w:marBottom w:val="0"/>
          <w:divBdr>
            <w:top w:val="none" w:sz="0" w:space="0" w:color="auto"/>
            <w:left w:val="none" w:sz="0" w:space="0" w:color="auto"/>
            <w:bottom w:val="none" w:sz="0" w:space="0" w:color="auto"/>
            <w:right w:val="none" w:sz="0" w:space="0" w:color="auto"/>
          </w:divBdr>
          <w:divsChild>
            <w:div w:id="280888345">
              <w:marLeft w:val="0"/>
              <w:marRight w:val="0"/>
              <w:marTop w:val="0"/>
              <w:marBottom w:val="0"/>
              <w:divBdr>
                <w:top w:val="none" w:sz="0" w:space="0" w:color="auto"/>
                <w:left w:val="none" w:sz="0" w:space="0" w:color="auto"/>
                <w:bottom w:val="none" w:sz="0" w:space="0" w:color="auto"/>
                <w:right w:val="none" w:sz="0" w:space="0" w:color="auto"/>
              </w:divBdr>
            </w:div>
            <w:div w:id="474103467">
              <w:marLeft w:val="0"/>
              <w:marRight w:val="0"/>
              <w:marTop w:val="150"/>
              <w:marBottom w:val="0"/>
              <w:divBdr>
                <w:top w:val="none" w:sz="0" w:space="0" w:color="auto"/>
                <w:left w:val="none" w:sz="0" w:space="0" w:color="auto"/>
                <w:bottom w:val="none" w:sz="0" w:space="0" w:color="auto"/>
                <w:right w:val="none" w:sz="0" w:space="0" w:color="auto"/>
              </w:divBdr>
            </w:div>
            <w:div w:id="540169906">
              <w:marLeft w:val="0"/>
              <w:marRight w:val="0"/>
              <w:marTop w:val="0"/>
              <w:marBottom w:val="0"/>
              <w:divBdr>
                <w:top w:val="none" w:sz="0" w:space="0" w:color="auto"/>
                <w:left w:val="none" w:sz="0" w:space="0" w:color="auto"/>
                <w:bottom w:val="none" w:sz="0" w:space="0" w:color="auto"/>
                <w:right w:val="none" w:sz="0" w:space="0" w:color="auto"/>
              </w:divBdr>
            </w:div>
            <w:div w:id="730005632">
              <w:marLeft w:val="0"/>
              <w:marRight w:val="0"/>
              <w:marTop w:val="0"/>
              <w:marBottom w:val="0"/>
              <w:divBdr>
                <w:top w:val="none" w:sz="0" w:space="0" w:color="auto"/>
                <w:left w:val="none" w:sz="0" w:space="0" w:color="auto"/>
                <w:bottom w:val="none" w:sz="0" w:space="0" w:color="auto"/>
                <w:right w:val="none" w:sz="0" w:space="0" w:color="auto"/>
              </w:divBdr>
            </w:div>
            <w:div w:id="961112799">
              <w:marLeft w:val="0"/>
              <w:marRight w:val="0"/>
              <w:marTop w:val="0"/>
              <w:marBottom w:val="0"/>
              <w:divBdr>
                <w:top w:val="none" w:sz="0" w:space="0" w:color="auto"/>
                <w:left w:val="none" w:sz="0" w:space="0" w:color="auto"/>
                <w:bottom w:val="none" w:sz="0" w:space="0" w:color="auto"/>
                <w:right w:val="none" w:sz="0" w:space="0" w:color="auto"/>
              </w:divBdr>
            </w:div>
          </w:divsChild>
        </w:div>
        <w:div w:id="1252011187">
          <w:marLeft w:val="0"/>
          <w:marRight w:val="0"/>
          <w:marTop w:val="225"/>
          <w:marBottom w:val="0"/>
          <w:divBdr>
            <w:top w:val="none" w:sz="0" w:space="0" w:color="auto"/>
            <w:left w:val="none" w:sz="0" w:space="0" w:color="auto"/>
            <w:bottom w:val="none" w:sz="0" w:space="0" w:color="auto"/>
            <w:right w:val="none" w:sz="0" w:space="0" w:color="auto"/>
          </w:divBdr>
          <w:divsChild>
            <w:div w:id="1036275626">
              <w:marLeft w:val="0"/>
              <w:marRight w:val="0"/>
              <w:marTop w:val="0"/>
              <w:marBottom w:val="0"/>
              <w:divBdr>
                <w:top w:val="none" w:sz="0" w:space="0" w:color="auto"/>
                <w:left w:val="none" w:sz="0" w:space="0" w:color="auto"/>
                <w:bottom w:val="none" w:sz="0" w:space="0" w:color="auto"/>
                <w:right w:val="none" w:sz="0" w:space="0" w:color="auto"/>
              </w:divBdr>
            </w:div>
          </w:divsChild>
        </w:div>
        <w:div w:id="1411852676">
          <w:marLeft w:val="0"/>
          <w:marRight w:val="0"/>
          <w:marTop w:val="225"/>
          <w:marBottom w:val="0"/>
          <w:divBdr>
            <w:top w:val="none" w:sz="0" w:space="0" w:color="auto"/>
            <w:left w:val="none" w:sz="0" w:space="0" w:color="auto"/>
            <w:bottom w:val="none" w:sz="0" w:space="0" w:color="auto"/>
            <w:right w:val="none" w:sz="0" w:space="0" w:color="auto"/>
          </w:divBdr>
          <w:divsChild>
            <w:div w:id="434401917">
              <w:marLeft w:val="0"/>
              <w:marRight w:val="0"/>
              <w:marTop w:val="0"/>
              <w:marBottom w:val="0"/>
              <w:divBdr>
                <w:top w:val="none" w:sz="0" w:space="0" w:color="auto"/>
                <w:left w:val="none" w:sz="0" w:space="0" w:color="auto"/>
                <w:bottom w:val="none" w:sz="0" w:space="0" w:color="auto"/>
                <w:right w:val="none" w:sz="0" w:space="0" w:color="auto"/>
              </w:divBdr>
            </w:div>
            <w:div w:id="576327613">
              <w:marLeft w:val="0"/>
              <w:marRight w:val="0"/>
              <w:marTop w:val="0"/>
              <w:marBottom w:val="0"/>
              <w:divBdr>
                <w:top w:val="none" w:sz="0" w:space="0" w:color="auto"/>
                <w:left w:val="none" w:sz="0" w:space="0" w:color="auto"/>
                <w:bottom w:val="none" w:sz="0" w:space="0" w:color="auto"/>
                <w:right w:val="none" w:sz="0" w:space="0" w:color="auto"/>
              </w:divBdr>
            </w:div>
            <w:div w:id="1625696456">
              <w:marLeft w:val="0"/>
              <w:marRight w:val="0"/>
              <w:marTop w:val="0"/>
              <w:marBottom w:val="0"/>
              <w:divBdr>
                <w:top w:val="none" w:sz="0" w:space="0" w:color="auto"/>
                <w:left w:val="none" w:sz="0" w:space="0" w:color="auto"/>
                <w:bottom w:val="none" w:sz="0" w:space="0" w:color="auto"/>
                <w:right w:val="none" w:sz="0" w:space="0" w:color="auto"/>
              </w:divBdr>
            </w:div>
          </w:divsChild>
        </w:div>
        <w:div w:id="1803882313">
          <w:marLeft w:val="0"/>
          <w:marRight w:val="0"/>
          <w:marTop w:val="225"/>
          <w:marBottom w:val="0"/>
          <w:divBdr>
            <w:top w:val="none" w:sz="0" w:space="0" w:color="auto"/>
            <w:left w:val="none" w:sz="0" w:space="0" w:color="auto"/>
            <w:bottom w:val="none" w:sz="0" w:space="0" w:color="auto"/>
            <w:right w:val="none" w:sz="0" w:space="0" w:color="auto"/>
          </w:divBdr>
          <w:divsChild>
            <w:div w:id="255945591">
              <w:marLeft w:val="0"/>
              <w:marRight w:val="0"/>
              <w:marTop w:val="0"/>
              <w:marBottom w:val="0"/>
              <w:divBdr>
                <w:top w:val="none" w:sz="0" w:space="0" w:color="auto"/>
                <w:left w:val="none" w:sz="0" w:space="0" w:color="auto"/>
                <w:bottom w:val="none" w:sz="0" w:space="0" w:color="auto"/>
                <w:right w:val="none" w:sz="0" w:space="0" w:color="auto"/>
              </w:divBdr>
            </w:div>
            <w:div w:id="8035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6907">
      <w:bodyDiv w:val="1"/>
      <w:marLeft w:val="0"/>
      <w:marRight w:val="0"/>
      <w:marTop w:val="0"/>
      <w:marBottom w:val="0"/>
      <w:divBdr>
        <w:top w:val="none" w:sz="0" w:space="0" w:color="auto"/>
        <w:left w:val="none" w:sz="0" w:space="0" w:color="auto"/>
        <w:bottom w:val="none" w:sz="0" w:space="0" w:color="auto"/>
        <w:right w:val="none" w:sz="0" w:space="0" w:color="auto"/>
      </w:divBdr>
      <w:divsChild>
        <w:div w:id="824777759">
          <w:marLeft w:val="0"/>
          <w:marRight w:val="0"/>
          <w:marTop w:val="0"/>
          <w:marBottom w:val="0"/>
          <w:divBdr>
            <w:top w:val="none" w:sz="0" w:space="0" w:color="auto"/>
            <w:left w:val="none" w:sz="0" w:space="0" w:color="auto"/>
            <w:bottom w:val="none" w:sz="0" w:space="0" w:color="auto"/>
            <w:right w:val="none" w:sz="0" w:space="0" w:color="auto"/>
          </w:divBdr>
          <w:divsChild>
            <w:div w:id="709375621">
              <w:marLeft w:val="0"/>
              <w:marRight w:val="0"/>
              <w:marTop w:val="0"/>
              <w:marBottom w:val="0"/>
              <w:divBdr>
                <w:top w:val="none" w:sz="0" w:space="0" w:color="auto"/>
                <w:left w:val="none" w:sz="0" w:space="0" w:color="auto"/>
                <w:bottom w:val="none" w:sz="0" w:space="0" w:color="auto"/>
                <w:right w:val="none" w:sz="0" w:space="0" w:color="auto"/>
              </w:divBdr>
              <w:divsChild>
                <w:div w:id="898246369">
                  <w:marLeft w:val="-240"/>
                  <w:marRight w:val="-240"/>
                  <w:marTop w:val="0"/>
                  <w:marBottom w:val="0"/>
                  <w:divBdr>
                    <w:top w:val="none" w:sz="0" w:space="0" w:color="auto"/>
                    <w:left w:val="none" w:sz="0" w:space="0" w:color="auto"/>
                    <w:bottom w:val="none" w:sz="0" w:space="0" w:color="auto"/>
                    <w:right w:val="none" w:sz="0" w:space="0" w:color="auto"/>
                  </w:divBdr>
                  <w:divsChild>
                    <w:div w:id="269092345">
                      <w:marLeft w:val="0"/>
                      <w:marRight w:val="0"/>
                      <w:marTop w:val="0"/>
                      <w:marBottom w:val="0"/>
                      <w:divBdr>
                        <w:top w:val="none" w:sz="0" w:space="0" w:color="auto"/>
                        <w:left w:val="none" w:sz="0" w:space="0" w:color="auto"/>
                        <w:bottom w:val="none" w:sz="0" w:space="0" w:color="auto"/>
                        <w:right w:val="none" w:sz="0" w:space="0" w:color="auto"/>
                      </w:divBdr>
                      <w:divsChild>
                        <w:div w:id="836581170">
                          <w:marLeft w:val="0"/>
                          <w:marRight w:val="0"/>
                          <w:marTop w:val="0"/>
                          <w:marBottom w:val="0"/>
                          <w:divBdr>
                            <w:top w:val="none" w:sz="0" w:space="0" w:color="auto"/>
                            <w:left w:val="none" w:sz="0" w:space="0" w:color="auto"/>
                            <w:bottom w:val="none" w:sz="0" w:space="0" w:color="auto"/>
                            <w:right w:val="none" w:sz="0" w:space="0" w:color="auto"/>
                          </w:divBdr>
                        </w:div>
                        <w:div w:id="1533761055">
                          <w:marLeft w:val="0"/>
                          <w:marRight w:val="0"/>
                          <w:marTop w:val="0"/>
                          <w:marBottom w:val="0"/>
                          <w:divBdr>
                            <w:top w:val="none" w:sz="0" w:space="0" w:color="auto"/>
                            <w:left w:val="none" w:sz="0" w:space="0" w:color="auto"/>
                            <w:bottom w:val="none" w:sz="0" w:space="0" w:color="auto"/>
                            <w:right w:val="none" w:sz="0" w:space="0" w:color="auto"/>
                          </w:divBdr>
                          <w:divsChild>
                            <w:div w:id="257098521">
                              <w:marLeft w:val="165"/>
                              <w:marRight w:val="165"/>
                              <w:marTop w:val="0"/>
                              <w:marBottom w:val="0"/>
                              <w:divBdr>
                                <w:top w:val="none" w:sz="0" w:space="0" w:color="auto"/>
                                <w:left w:val="none" w:sz="0" w:space="0" w:color="auto"/>
                                <w:bottom w:val="none" w:sz="0" w:space="0" w:color="auto"/>
                                <w:right w:val="none" w:sz="0" w:space="0" w:color="auto"/>
                              </w:divBdr>
                              <w:divsChild>
                                <w:div w:id="160199608">
                                  <w:marLeft w:val="0"/>
                                  <w:marRight w:val="0"/>
                                  <w:marTop w:val="0"/>
                                  <w:marBottom w:val="0"/>
                                  <w:divBdr>
                                    <w:top w:val="none" w:sz="0" w:space="0" w:color="auto"/>
                                    <w:left w:val="none" w:sz="0" w:space="0" w:color="auto"/>
                                    <w:bottom w:val="none" w:sz="0" w:space="0" w:color="auto"/>
                                    <w:right w:val="none" w:sz="0" w:space="0" w:color="auto"/>
                                  </w:divBdr>
                                  <w:divsChild>
                                    <w:div w:id="749389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82">
      <w:bodyDiv w:val="1"/>
      <w:marLeft w:val="0"/>
      <w:marRight w:val="0"/>
      <w:marTop w:val="0"/>
      <w:marBottom w:val="0"/>
      <w:divBdr>
        <w:top w:val="none" w:sz="0" w:space="0" w:color="auto"/>
        <w:left w:val="none" w:sz="0" w:space="0" w:color="auto"/>
        <w:bottom w:val="none" w:sz="0" w:space="0" w:color="auto"/>
        <w:right w:val="none" w:sz="0" w:space="0" w:color="auto"/>
      </w:divBdr>
      <w:divsChild>
        <w:div w:id="930435614">
          <w:marLeft w:val="562"/>
          <w:marRight w:val="0"/>
          <w:marTop w:val="120"/>
          <w:marBottom w:val="0"/>
          <w:divBdr>
            <w:top w:val="none" w:sz="0" w:space="0" w:color="auto"/>
            <w:left w:val="none" w:sz="0" w:space="0" w:color="auto"/>
            <w:bottom w:val="none" w:sz="0" w:space="0" w:color="auto"/>
            <w:right w:val="none" w:sz="0" w:space="0" w:color="auto"/>
          </w:divBdr>
        </w:div>
      </w:divsChild>
    </w:div>
    <w:div w:id="1906450490">
      <w:bodyDiv w:val="1"/>
      <w:marLeft w:val="0"/>
      <w:marRight w:val="0"/>
      <w:marTop w:val="0"/>
      <w:marBottom w:val="0"/>
      <w:divBdr>
        <w:top w:val="none" w:sz="0" w:space="0" w:color="auto"/>
        <w:left w:val="none" w:sz="0" w:space="0" w:color="auto"/>
        <w:bottom w:val="none" w:sz="0" w:space="0" w:color="auto"/>
        <w:right w:val="none" w:sz="0" w:space="0" w:color="auto"/>
      </w:divBdr>
    </w:div>
    <w:div w:id="1908107308">
      <w:bodyDiv w:val="1"/>
      <w:marLeft w:val="0"/>
      <w:marRight w:val="0"/>
      <w:marTop w:val="0"/>
      <w:marBottom w:val="0"/>
      <w:divBdr>
        <w:top w:val="none" w:sz="0" w:space="0" w:color="auto"/>
        <w:left w:val="none" w:sz="0" w:space="0" w:color="auto"/>
        <w:bottom w:val="none" w:sz="0" w:space="0" w:color="auto"/>
        <w:right w:val="none" w:sz="0" w:space="0" w:color="auto"/>
      </w:divBdr>
    </w:div>
    <w:div w:id="1919627377">
      <w:bodyDiv w:val="1"/>
      <w:marLeft w:val="0"/>
      <w:marRight w:val="0"/>
      <w:marTop w:val="0"/>
      <w:marBottom w:val="0"/>
      <w:divBdr>
        <w:top w:val="none" w:sz="0" w:space="0" w:color="auto"/>
        <w:left w:val="none" w:sz="0" w:space="0" w:color="auto"/>
        <w:bottom w:val="none" w:sz="0" w:space="0" w:color="auto"/>
        <w:right w:val="none" w:sz="0" w:space="0" w:color="auto"/>
      </w:divBdr>
    </w:div>
    <w:div w:id="1928152337">
      <w:bodyDiv w:val="1"/>
      <w:marLeft w:val="0"/>
      <w:marRight w:val="0"/>
      <w:marTop w:val="0"/>
      <w:marBottom w:val="0"/>
      <w:divBdr>
        <w:top w:val="none" w:sz="0" w:space="0" w:color="auto"/>
        <w:left w:val="none" w:sz="0" w:space="0" w:color="auto"/>
        <w:bottom w:val="none" w:sz="0" w:space="0" w:color="auto"/>
        <w:right w:val="none" w:sz="0" w:space="0" w:color="auto"/>
      </w:divBdr>
      <w:divsChild>
        <w:div w:id="761418819">
          <w:marLeft w:val="274"/>
          <w:marRight w:val="0"/>
          <w:marTop w:val="0"/>
          <w:marBottom w:val="0"/>
          <w:divBdr>
            <w:top w:val="none" w:sz="0" w:space="0" w:color="auto"/>
            <w:left w:val="none" w:sz="0" w:space="0" w:color="auto"/>
            <w:bottom w:val="none" w:sz="0" w:space="0" w:color="auto"/>
            <w:right w:val="none" w:sz="0" w:space="0" w:color="auto"/>
          </w:divBdr>
        </w:div>
        <w:div w:id="829515419">
          <w:marLeft w:val="274"/>
          <w:marRight w:val="0"/>
          <w:marTop w:val="0"/>
          <w:marBottom w:val="0"/>
          <w:divBdr>
            <w:top w:val="none" w:sz="0" w:space="0" w:color="auto"/>
            <w:left w:val="none" w:sz="0" w:space="0" w:color="auto"/>
            <w:bottom w:val="none" w:sz="0" w:space="0" w:color="auto"/>
            <w:right w:val="none" w:sz="0" w:space="0" w:color="auto"/>
          </w:divBdr>
        </w:div>
        <w:div w:id="1593659051">
          <w:marLeft w:val="274"/>
          <w:marRight w:val="0"/>
          <w:marTop w:val="0"/>
          <w:marBottom w:val="0"/>
          <w:divBdr>
            <w:top w:val="none" w:sz="0" w:space="0" w:color="auto"/>
            <w:left w:val="none" w:sz="0" w:space="0" w:color="auto"/>
            <w:bottom w:val="none" w:sz="0" w:space="0" w:color="auto"/>
            <w:right w:val="none" w:sz="0" w:space="0" w:color="auto"/>
          </w:divBdr>
        </w:div>
        <w:div w:id="2020110624">
          <w:marLeft w:val="274"/>
          <w:marRight w:val="0"/>
          <w:marTop w:val="0"/>
          <w:marBottom w:val="0"/>
          <w:divBdr>
            <w:top w:val="none" w:sz="0" w:space="0" w:color="auto"/>
            <w:left w:val="none" w:sz="0" w:space="0" w:color="auto"/>
            <w:bottom w:val="none" w:sz="0" w:space="0" w:color="auto"/>
            <w:right w:val="none" w:sz="0" w:space="0" w:color="auto"/>
          </w:divBdr>
        </w:div>
      </w:divsChild>
    </w:div>
    <w:div w:id="1929191592">
      <w:bodyDiv w:val="1"/>
      <w:marLeft w:val="0"/>
      <w:marRight w:val="0"/>
      <w:marTop w:val="0"/>
      <w:marBottom w:val="0"/>
      <w:divBdr>
        <w:top w:val="none" w:sz="0" w:space="0" w:color="auto"/>
        <w:left w:val="none" w:sz="0" w:space="0" w:color="auto"/>
        <w:bottom w:val="none" w:sz="0" w:space="0" w:color="auto"/>
        <w:right w:val="none" w:sz="0" w:space="0" w:color="auto"/>
      </w:divBdr>
    </w:div>
    <w:div w:id="1934391340">
      <w:bodyDiv w:val="1"/>
      <w:marLeft w:val="0"/>
      <w:marRight w:val="0"/>
      <w:marTop w:val="0"/>
      <w:marBottom w:val="0"/>
      <w:divBdr>
        <w:top w:val="none" w:sz="0" w:space="0" w:color="auto"/>
        <w:left w:val="none" w:sz="0" w:space="0" w:color="auto"/>
        <w:bottom w:val="none" w:sz="0" w:space="0" w:color="auto"/>
        <w:right w:val="none" w:sz="0" w:space="0" w:color="auto"/>
      </w:divBdr>
    </w:div>
    <w:div w:id="1935552712">
      <w:bodyDiv w:val="1"/>
      <w:marLeft w:val="0"/>
      <w:marRight w:val="0"/>
      <w:marTop w:val="0"/>
      <w:marBottom w:val="0"/>
      <w:divBdr>
        <w:top w:val="none" w:sz="0" w:space="0" w:color="auto"/>
        <w:left w:val="none" w:sz="0" w:space="0" w:color="auto"/>
        <w:bottom w:val="none" w:sz="0" w:space="0" w:color="auto"/>
        <w:right w:val="none" w:sz="0" w:space="0" w:color="auto"/>
      </w:divBdr>
      <w:divsChild>
        <w:div w:id="728766972">
          <w:marLeft w:val="446"/>
          <w:marRight w:val="0"/>
          <w:marTop w:val="0"/>
          <w:marBottom w:val="120"/>
          <w:divBdr>
            <w:top w:val="none" w:sz="0" w:space="0" w:color="auto"/>
            <w:left w:val="none" w:sz="0" w:space="0" w:color="auto"/>
            <w:bottom w:val="none" w:sz="0" w:space="0" w:color="auto"/>
            <w:right w:val="none" w:sz="0" w:space="0" w:color="auto"/>
          </w:divBdr>
        </w:div>
        <w:div w:id="1113135874">
          <w:marLeft w:val="446"/>
          <w:marRight w:val="0"/>
          <w:marTop w:val="0"/>
          <w:marBottom w:val="120"/>
          <w:divBdr>
            <w:top w:val="none" w:sz="0" w:space="0" w:color="auto"/>
            <w:left w:val="none" w:sz="0" w:space="0" w:color="auto"/>
            <w:bottom w:val="none" w:sz="0" w:space="0" w:color="auto"/>
            <w:right w:val="none" w:sz="0" w:space="0" w:color="auto"/>
          </w:divBdr>
        </w:div>
      </w:divsChild>
    </w:div>
    <w:div w:id="1950116547">
      <w:bodyDiv w:val="1"/>
      <w:marLeft w:val="0"/>
      <w:marRight w:val="0"/>
      <w:marTop w:val="0"/>
      <w:marBottom w:val="0"/>
      <w:divBdr>
        <w:top w:val="none" w:sz="0" w:space="0" w:color="auto"/>
        <w:left w:val="none" w:sz="0" w:space="0" w:color="auto"/>
        <w:bottom w:val="none" w:sz="0" w:space="0" w:color="auto"/>
        <w:right w:val="none" w:sz="0" w:space="0" w:color="auto"/>
      </w:divBdr>
    </w:div>
    <w:div w:id="1950580404">
      <w:bodyDiv w:val="1"/>
      <w:marLeft w:val="0"/>
      <w:marRight w:val="0"/>
      <w:marTop w:val="0"/>
      <w:marBottom w:val="0"/>
      <w:divBdr>
        <w:top w:val="none" w:sz="0" w:space="0" w:color="auto"/>
        <w:left w:val="none" w:sz="0" w:space="0" w:color="auto"/>
        <w:bottom w:val="none" w:sz="0" w:space="0" w:color="auto"/>
        <w:right w:val="none" w:sz="0" w:space="0" w:color="auto"/>
      </w:divBdr>
    </w:div>
    <w:div w:id="1952200672">
      <w:bodyDiv w:val="1"/>
      <w:marLeft w:val="0"/>
      <w:marRight w:val="0"/>
      <w:marTop w:val="0"/>
      <w:marBottom w:val="0"/>
      <w:divBdr>
        <w:top w:val="none" w:sz="0" w:space="0" w:color="auto"/>
        <w:left w:val="none" w:sz="0" w:space="0" w:color="auto"/>
        <w:bottom w:val="none" w:sz="0" w:space="0" w:color="auto"/>
        <w:right w:val="none" w:sz="0" w:space="0" w:color="auto"/>
      </w:divBdr>
      <w:divsChild>
        <w:div w:id="608973063">
          <w:marLeft w:val="288"/>
          <w:marRight w:val="0"/>
          <w:marTop w:val="0"/>
          <w:marBottom w:val="45"/>
          <w:divBdr>
            <w:top w:val="none" w:sz="0" w:space="0" w:color="auto"/>
            <w:left w:val="none" w:sz="0" w:space="0" w:color="auto"/>
            <w:bottom w:val="none" w:sz="0" w:space="0" w:color="auto"/>
            <w:right w:val="none" w:sz="0" w:space="0" w:color="auto"/>
          </w:divBdr>
        </w:div>
        <w:div w:id="965935227">
          <w:marLeft w:val="288"/>
          <w:marRight w:val="0"/>
          <w:marTop w:val="0"/>
          <w:marBottom w:val="45"/>
          <w:divBdr>
            <w:top w:val="none" w:sz="0" w:space="0" w:color="auto"/>
            <w:left w:val="none" w:sz="0" w:space="0" w:color="auto"/>
            <w:bottom w:val="none" w:sz="0" w:space="0" w:color="auto"/>
            <w:right w:val="none" w:sz="0" w:space="0" w:color="auto"/>
          </w:divBdr>
        </w:div>
        <w:div w:id="1354914486">
          <w:marLeft w:val="288"/>
          <w:marRight w:val="0"/>
          <w:marTop w:val="0"/>
          <w:marBottom w:val="45"/>
          <w:divBdr>
            <w:top w:val="none" w:sz="0" w:space="0" w:color="auto"/>
            <w:left w:val="none" w:sz="0" w:space="0" w:color="auto"/>
            <w:bottom w:val="none" w:sz="0" w:space="0" w:color="auto"/>
            <w:right w:val="none" w:sz="0" w:space="0" w:color="auto"/>
          </w:divBdr>
        </w:div>
        <w:div w:id="1664159110">
          <w:marLeft w:val="288"/>
          <w:marRight w:val="0"/>
          <w:marTop w:val="0"/>
          <w:marBottom w:val="45"/>
          <w:divBdr>
            <w:top w:val="none" w:sz="0" w:space="0" w:color="auto"/>
            <w:left w:val="none" w:sz="0" w:space="0" w:color="auto"/>
            <w:bottom w:val="none" w:sz="0" w:space="0" w:color="auto"/>
            <w:right w:val="none" w:sz="0" w:space="0" w:color="auto"/>
          </w:divBdr>
        </w:div>
      </w:divsChild>
    </w:div>
    <w:div w:id="1954052564">
      <w:bodyDiv w:val="1"/>
      <w:marLeft w:val="0"/>
      <w:marRight w:val="0"/>
      <w:marTop w:val="0"/>
      <w:marBottom w:val="0"/>
      <w:divBdr>
        <w:top w:val="none" w:sz="0" w:space="0" w:color="auto"/>
        <w:left w:val="none" w:sz="0" w:space="0" w:color="auto"/>
        <w:bottom w:val="none" w:sz="0" w:space="0" w:color="auto"/>
        <w:right w:val="none" w:sz="0" w:space="0" w:color="auto"/>
      </w:divBdr>
    </w:div>
    <w:div w:id="1962303292">
      <w:bodyDiv w:val="1"/>
      <w:marLeft w:val="0"/>
      <w:marRight w:val="0"/>
      <w:marTop w:val="0"/>
      <w:marBottom w:val="0"/>
      <w:divBdr>
        <w:top w:val="none" w:sz="0" w:space="0" w:color="auto"/>
        <w:left w:val="none" w:sz="0" w:space="0" w:color="auto"/>
        <w:bottom w:val="none" w:sz="0" w:space="0" w:color="auto"/>
        <w:right w:val="none" w:sz="0" w:space="0" w:color="auto"/>
      </w:divBdr>
      <w:divsChild>
        <w:div w:id="1066759416">
          <w:marLeft w:val="274"/>
          <w:marRight w:val="0"/>
          <w:marTop w:val="0"/>
          <w:marBottom w:val="0"/>
          <w:divBdr>
            <w:top w:val="none" w:sz="0" w:space="0" w:color="auto"/>
            <w:left w:val="none" w:sz="0" w:space="0" w:color="auto"/>
            <w:bottom w:val="none" w:sz="0" w:space="0" w:color="auto"/>
            <w:right w:val="none" w:sz="0" w:space="0" w:color="auto"/>
          </w:divBdr>
        </w:div>
      </w:divsChild>
    </w:div>
    <w:div w:id="1973052729">
      <w:bodyDiv w:val="1"/>
      <w:marLeft w:val="0"/>
      <w:marRight w:val="0"/>
      <w:marTop w:val="0"/>
      <w:marBottom w:val="0"/>
      <w:divBdr>
        <w:top w:val="none" w:sz="0" w:space="0" w:color="auto"/>
        <w:left w:val="none" w:sz="0" w:space="0" w:color="auto"/>
        <w:bottom w:val="none" w:sz="0" w:space="0" w:color="auto"/>
        <w:right w:val="none" w:sz="0" w:space="0" w:color="auto"/>
      </w:divBdr>
    </w:div>
    <w:div w:id="1974091531">
      <w:bodyDiv w:val="1"/>
      <w:marLeft w:val="0"/>
      <w:marRight w:val="0"/>
      <w:marTop w:val="0"/>
      <w:marBottom w:val="0"/>
      <w:divBdr>
        <w:top w:val="none" w:sz="0" w:space="0" w:color="auto"/>
        <w:left w:val="none" w:sz="0" w:space="0" w:color="auto"/>
        <w:bottom w:val="none" w:sz="0" w:space="0" w:color="auto"/>
        <w:right w:val="none" w:sz="0" w:space="0" w:color="auto"/>
      </w:divBdr>
    </w:div>
    <w:div w:id="1975941290">
      <w:bodyDiv w:val="1"/>
      <w:marLeft w:val="0"/>
      <w:marRight w:val="0"/>
      <w:marTop w:val="0"/>
      <w:marBottom w:val="0"/>
      <w:divBdr>
        <w:top w:val="none" w:sz="0" w:space="0" w:color="auto"/>
        <w:left w:val="none" w:sz="0" w:space="0" w:color="auto"/>
        <w:bottom w:val="none" w:sz="0" w:space="0" w:color="auto"/>
        <w:right w:val="none" w:sz="0" w:space="0" w:color="auto"/>
      </w:divBdr>
    </w:div>
    <w:div w:id="1986349138">
      <w:bodyDiv w:val="1"/>
      <w:marLeft w:val="0"/>
      <w:marRight w:val="0"/>
      <w:marTop w:val="0"/>
      <w:marBottom w:val="0"/>
      <w:divBdr>
        <w:top w:val="none" w:sz="0" w:space="0" w:color="auto"/>
        <w:left w:val="none" w:sz="0" w:space="0" w:color="auto"/>
        <w:bottom w:val="none" w:sz="0" w:space="0" w:color="auto"/>
        <w:right w:val="none" w:sz="0" w:space="0" w:color="auto"/>
      </w:divBdr>
    </w:div>
    <w:div w:id="1992784846">
      <w:bodyDiv w:val="1"/>
      <w:marLeft w:val="0"/>
      <w:marRight w:val="0"/>
      <w:marTop w:val="0"/>
      <w:marBottom w:val="0"/>
      <w:divBdr>
        <w:top w:val="none" w:sz="0" w:space="0" w:color="auto"/>
        <w:left w:val="none" w:sz="0" w:space="0" w:color="auto"/>
        <w:bottom w:val="none" w:sz="0" w:space="0" w:color="auto"/>
        <w:right w:val="none" w:sz="0" w:space="0" w:color="auto"/>
      </w:divBdr>
      <w:divsChild>
        <w:div w:id="124812355">
          <w:marLeft w:val="274"/>
          <w:marRight w:val="0"/>
          <w:marTop w:val="0"/>
          <w:marBottom w:val="0"/>
          <w:divBdr>
            <w:top w:val="none" w:sz="0" w:space="0" w:color="auto"/>
            <w:left w:val="none" w:sz="0" w:space="0" w:color="auto"/>
            <w:bottom w:val="none" w:sz="0" w:space="0" w:color="auto"/>
            <w:right w:val="none" w:sz="0" w:space="0" w:color="auto"/>
          </w:divBdr>
        </w:div>
        <w:div w:id="179394862">
          <w:marLeft w:val="274"/>
          <w:marRight w:val="0"/>
          <w:marTop w:val="0"/>
          <w:marBottom w:val="0"/>
          <w:divBdr>
            <w:top w:val="none" w:sz="0" w:space="0" w:color="auto"/>
            <w:left w:val="none" w:sz="0" w:space="0" w:color="auto"/>
            <w:bottom w:val="none" w:sz="0" w:space="0" w:color="auto"/>
            <w:right w:val="none" w:sz="0" w:space="0" w:color="auto"/>
          </w:divBdr>
        </w:div>
        <w:div w:id="361442842">
          <w:marLeft w:val="274"/>
          <w:marRight w:val="0"/>
          <w:marTop w:val="0"/>
          <w:marBottom w:val="0"/>
          <w:divBdr>
            <w:top w:val="none" w:sz="0" w:space="0" w:color="auto"/>
            <w:left w:val="none" w:sz="0" w:space="0" w:color="auto"/>
            <w:bottom w:val="none" w:sz="0" w:space="0" w:color="auto"/>
            <w:right w:val="none" w:sz="0" w:space="0" w:color="auto"/>
          </w:divBdr>
        </w:div>
        <w:div w:id="396629752">
          <w:marLeft w:val="274"/>
          <w:marRight w:val="0"/>
          <w:marTop w:val="0"/>
          <w:marBottom w:val="0"/>
          <w:divBdr>
            <w:top w:val="none" w:sz="0" w:space="0" w:color="auto"/>
            <w:left w:val="none" w:sz="0" w:space="0" w:color="auto"/>
            <w:bottom w:val="none" w:sz="0" w:space="0" w:color="auto"/>
            <w:right w:val="none" w:sz="0" w:space="0" w:color="auto"/>
          </w:divBdr>
        </w:div>
        <w:div w:id="624164905">
          <w:marLeft w:val="274"/>
          <w:marRight w:val="0"/>
          <w:marTop w:val="0"/>
          <w:marBottom w:val="0"/>
          <w:divBdr>
            <w:top w:val="none" w:sz="0" w:space="0" w:color="auto"/>
            <w:left w:val="none" w:sz="0" w:space="0" w:color="auto"/>
            <w:bottom w:val="none" w:sz="0" w:space="0" w:color="auto"/>
            <w:right w:val="none" w:sz="0" w:space="0" w:color="auto"/>
          </w:divBdr>
        </w:div>
        <w:div w:id="857159180">
          <w:marLeft w:val="274"/>
          <w:marRight w:val="0"/>
          <w:marTop w:val="0"/>
          <w:marBottom w:val="0"/>
          <w:divBdr>
            <w:top w:val="none" w:sz="0" w:space="0" w:color="auto"/>
            <w:left w:val="none" w:sz="0" w:space="0" w:color="auto"/>
            <w:bottom w:val="none" w:sz="0" w:space="0" w:color="auto"/>
            <w:right w:val="none" w:sz="0" w:space="0" w:color="auto"/>
          </w:divBdr>
        </w:div>
        <w:div w:id="858473033">
          <w:marLeft w:val="274"/>
          <w:marRight w:val="0"/>
          <w:marTop w:val="0"/>
          <w:marBottom w:val="0"/>
          <w:divBdr>
            <w:top w:val="none" w:sz="0" w:space="0" w:color="auto"/>
            <w:left w:val="none" w:sz="0" w:space="0" w:color="auto"/>
            <w:bottom w:val="none" w:sz="0" w:space="0" w:color="auto"/>
            <w:right w:val="none" w:sz="0" w:space="0" w:color="auto"/>
          </w:divBdr>
        </w:div>
        <w:div w:id="1361317366">
          <w:marLeft w:val="274"/>
          <w:marRight w:val="0"/>
          <w:marTop w:val="0"/>
          <w:marBottom w:val="0"/>
          <w:divBdr>
            <w:top w:val="none" w:sz="0" w:space="0" w:color="auto"/>
            <w:left w:val="none" w:sz="0" w:space="0" w:color="auto"/>
            <w:bottom w:val="none" w:sz="0" w:space="0" w:color="auto"/>
            <w:right w:val="none" w:sz="0" w:space="0" w:color="auto"/>
          </w:divBdr>
        </w:div>
        <w:div w:id="1402289379">
          <w:marLeft w:val="274"/>
          <w:marRight w:val="0"/>
          <w:marTop w:val="0"/>
          <w:marBottom w:val="0"/>
          <w:divBdr>
            <w:top w:val="none" w:sz="0" w:space="0" w:color="auto"/>
            <w:left w:val="none" w:sz="0" w:space="0" w:color="auto"/>
            <w:bottom w:val="none" w:sz="0" w:space="0" w:color="auto"/>
            <w:right w:val="none" w:sz="0" w:space="0" w:color="auto"/>
          </w:divBdr>
        </w:div>
        <w:div w:id="1730615938">
          <w:marLeft w:val="274"/>
          <w:marRight w:val="0"/>
          <w:marTop w:val="0"/>
          <w:marBottom w:val="0"/>
          <w:divBdr>
            <w:top w:val="none" w:sz="0" w:space="0" w:color="auto"/>
            <w:left w:val="none" w:sz="0" w:space="0" w:color="auto"/>
            <w:bottom w:val="none" w:sz="0" w:space="0" w:color="auto"/>
            <w:right w:val="none" w:sz="0" w:space="0" w:color="auto"/>
          </w:divBdr>
        </w:div>
        <w:div w:id="1853566901">
          <w:marLeft w:val="274"/>
          <w:marRight w:val="0"/>
          <w:marTop w:val="0"/>
          <w:marBottom w:val="0"/>
          <w:divBdr>
            <w:top w:val="none" w:sz="0" w:space="0" w:color="auto"/>
            <w:left w:val="none" w:sz="0" w:space="0" w:color="auto"/>
            <w:bottom w:val="none" w:sz="0" w:space="0" w:color="auto"/>
            <w:right w:val="none" w:sz="0" w:space="0" w:color="auto"/>
          </w:divBdr>
        </w:div>
        <w:div w:id="1988774626">
          <w:marLeft w:val="274"/>
          <w:marRight w:val="0"/>
          <w:marTop w:val="0"/>
          <w:marBottom w:val="0"/>
          <w:divBdr>
            <w:top w:val="none" w:sz="0" w:space="0" w:color="auto"/>
            <w:left w:val="none" w:sz="0" w:space="0" w:color="auto"/>
            <w:bottom w:val="none" w:sz="0" w:space="0" w:color="auto"/>
            <w:right w:val="none" w:sz="0" w:space="0" w:color="auto"/>
          </w:divBdr>
        </w:div>
      </w:divsChild>
    </w:div>
    <w:div w:id="1996183679">
      <w:bodyDiv w:val="1"/>
      <w:marLeft w:val="0"/>
      <w:marRight w:val="0"/>
      <w:marTop w:val="0"/>
      <w:marBottom w:val="0"/>
      <w:divBdr>
        <w:top w:val="none" w:sz="0" w:space="0" w:color="auto"/>
        <w:left w:val="none" w:sz="0" w:space="0" w:color="auto"/>
        <w:bottom w:val="none" w:sz="0" w:space="0" w:color="auto"/>
        <w:right w:val="none" w:sz="0" w:space="0" w:color="auto"/>
      </w:divBdr>
    </w:div>
    <w:div w:id="2000231744">
      <w:bodyDiv w:val="1"/>
      <w:marLeft w:val="0"/>
      <w:marRight w:val="0"/>
      <w:marTop w:val="0"/>
      <w:marBottom w:val="0"/>
      <w:divBdr>
        <w:top w:val="none" w:sz="0" w:space="0" w:color="auto"/>
        <w:left w:val="none" w:sz="0" w:space="0" w:color="auto"/>
        <w:bottom w:val="none" w:sz="0" w:space="0" w:color="auto"/>
        <w:right w:val="none" w:sz="0" w:space="0" w:color="auto"/>
      </w:divBdr>
    </w:div>
    <w:div w:id="2012246695">
      <w:bodyDiv w:val="1"/>
      <w:marLeft w:val="0"/>
      <w:marRight w:val="0"/>
      <w:marTop w:val="0"/>
      <w:marBottom w:val="0"/>
      <w:divBdr>
        <w:top w:val="none" w:sz="0" w:space="0" w:color="auto"/>
        <w:left w:val="none" w:sz="0" w:space="0" w:color="auto"/>
        <w:bottom w:val="none" w:sz="0" w:space="0" w:color="auto"/>
        <w:right w:val="none" w:sz="0" w:space="0" w:color="auto"/>
      </w:divBdr>
    </w:div>
    <w:div w:id="2021076684">
      <w:bodyDiv w:val="1"/>
      <w:marLeft w:val="0"/>
      <w:marRight w:val="0"/>
      <w:marTop w:val="0"/>
      <w:marBottom w:val="0"/>
      <w:divBdr>
        <w:top w:val="none" w:sz="0" w:space="0" w:color="auto"/>
        <w:left w:val="none" w:sz="0" w:space="0" w:color="auto"/>
        <w:bottom w:val="none" w:sz="0" w:space="0" w:color="auto"/>
        <w:right w:val="none" w:sz="0" w:space="0" w:color="auto"/>
      </w:divBdr>
      <w:divsChild>
        <w:div w:id="1759448835">
          <w:marLeft w:val="274"/>
          <w:marRight w:val="0"/>
          <w:marTop w:val="60"/>
          <w:marBottom w:val="60"/>
          <w:divBdr>
            <w:top w:val="none" w:sz="0" w:space="0" w:color="auto"/>
            <w:left w:val="none" w:sz="0" w:space="0" w:color="auto"/>
            <w:bottom w:val="none" w:sz="0" w:space="0" w:color="auto"/>
            <w:right w:val="none" w:sz="0" w:space="0" w:color="auto"/>
          </w:divBdr>
        </w:div>
      </w:divsChild>
    </w:div>
    <w:div w:id="2028941830">
      <w:bodyDiv w:val="1"/>
      <w:marLeft w:val="0"/>
      <w:marRight w:val="0"/>
      <w:marTop w:val="0"/>
      <w:marBottom w:val="0"/>
      <w:divBdr>
        <w:top w:val="none" w:sz="0" w:space="0" w:color="auto"/>
        <w:left w:val="none" w:sz="0" w:space="0" w:color="auto"/>
        <w:bottom w:val="none" w:sz="0" w:space="0" w:color="auto"/>
        <w:right w:val="none" w:sz="0" w:space="0" w:color="auto"/>
      </w:divBdr>
    </w:div>
    <w:div w:id="2033143095">
      <w:bodyDiv w:val="1"/>
      <w:marLeft w:val="0"/>
      <w:marRight w:val="0"/>
      <w:marTop w:val="0"/>
      <w:marBottom w:val="0"/>
      <w:divBdr>
        <w:top w:val="none" w:sz="0" w:space="0" w:color="auto"/>
        <w:left w:val="none" w:sz="0" w:space="0" w:color="auto"/>
        <w:bottom w:val="none" w:sz="0" w:space="0" w:color="auto"/>
        <w:right w:val="none" w:sz="0" w:space="0" w:color="auto"/>
      </w:divBdr>
    </w:div>
    <w:div w:id="2036882988">
      <w:bodyDiv w:val="1"/>
      <w:marLeft w:val="0"/>
      <w:marRight w:val="0"/>
      <w:marTop w:val="0"/>
      <w:marBottom w:val="0"/>
      <w:divBdr>
        <w:top w:val="none" w:sz="0" w:space="0" w:color="auto"/>
        <w:left w:val="none" w:sz="0" w:space="0" w:color="auto"/>
        <w:bottom w:val="none" w:sz="0" w:space="0" w:color="auto"/>
        <w:right w:val="none" w:sz="0" w:space="0" w:color="auto"/>
      </w:divBdr>
    </w:div>
    <w:div w:id="2041080578">
      <w:bodyDiv w:val="1"/>
      <w:marLeft w:val="0"/>
      <w:marRight w:val="0"/>
      <w:marTop w:val="0"/>
      <w:marBottom w:val="0"/>
      <w:divBdr>
        <w:top w:val="none" w:sz="0" w:space="0" w:color="auto"/>
        <w:left w:val="none" w:sz="0" w:space="0" w:color="auto"/>
        <w:bottom w:val="none" w:sz="0" w:space="0" w:color="auto"/>
        <w:right w:val="none" w:sz="0" w:space="0" w:color="auto"/>
      </w:divBdr>
      <w:divsChild>
        <w:div w:id="522331472">
          <w:marLeft w:val="288"/>
          <w:marRight w:val="0"/>
          <w:marTop w:val="0"/>
          <w:marBottom w:val="0"/>
          <w:divBdr>
            <w:top w:val="none" w:sz="0" w:space="0" w:color="auto"/>
            <w:left w:val="none" w:sz="0" w:space="0" w:color="auto"/>
            <w:bottom w:val="none" w:sz="0" w:space="0" w:color="auto"/>
            <w:right w:val="none" w:sz="0" w:space="0" w:color="auto"/>
          </w:divBdr>
        </w:div>
        <w:div w:id="627399183">
          <w:marLeft w:val="288"/>
          <w:marRight w:val="0"/>
          <w:marTop w:val="0"/>
          <w:marBottom w:val="0"/>
          <w:divBdr>
            <w:top w:val="none" w:sz="0" w:space="0" w:color="auto"/>
            <w:left w:val="none" w:sz="0" w:space="0" w:color="auto"/>
            <w:bottom w:val="none" w:sz="0" w:space="0" w:color="auto"/>
            <w:right w:val="none" w:sz="0" w:space="0" w:color="auto"/>
          </w:divBdr>
        </w:div>
        <w:div w:id="869993328">
          <w:marLeft w:val="288"/>
          <w:marRight w:val="0"/>
          <w:marTop w:val="0"/>
          <w:marBottom w:val="0"/>
          <w:divBdr>
            <w:top w:val="none" w:sz="0" w:space="0" w:color="auto"/>
            <w:left w:val="none" w:sz="0" w:space="0" w:color="auto"/>
            <w:bottom w:val="none" w:sz="0" w:space="0" w:color="auto"/>
            <w:right w:val="none" w:sz="0" w:space="0" w:color="auto"/>
          </w:divBdr>
        </w:div>
        <w:div w:id="951981797">
          <w:marLeft w:val="288"/>
          <w:marRight w:val="0"/>
          <w:marTop w:val="0"/>
          <w:marBottom w:val="0"/>
          <w:divBdr>
            <w:top w:val="none" w:sz="0" w:space="0" w:color="auto"/>
            <w:left w:val="none" w:sz="0" w:space="0" w:color="auto"/>
            <w:bottom w:val="none" w:sz="0" w:space="0" w:color="auto"/>
            <w:right w:val="none" w:sz="0" w:space="0" w:color="auto"/>
          </w:divBdr>
        </w:div>
        <w:div w:id="1760638650">
          <w:marLeft w:val="288"/>
          <w:marRight w:val="0"/>
          <w:marTop w:val="0"/>
          <w:marBottom w:val="0"/>
          <w:divBdr>
            <w:top w:val="none" w:sz="0" w:space="0" w:color="auto"/>
            <w:left w:val="none" w:sz="0" w:space="0" w:color="auto"/>
            <w:bottom w:val="none" w:sz="0" w:space="0" w:color="auto"/>
            <w:right w:val="none" w:sz="0" w:space="0" w:color="auto"/>
          </w:divBdr>
        </w:div>
        <w:div w:id="1845196598">
          <w:marLeft w:val="288"/>
          <w:marRight w:val="0"/>
          <w:marTop w:val="0"/>
          <w:marBottom w:val="0"/>
          <w:divBdr>
            <w:top w:val="none" w:sz="0" w:space="0" w:color="auto"/>
            <w:left w:val="none" w:sz="0" w:space="0" w:color="auto"/>
            <w:bottom w:val="none" w:sz="0" w:space="0" w:color="auto"/>
            <w:right w:val="none" w:sz="0" w:space="0" w:color="auto"/>
          </w:divBdr>
        </w:div>
        <w:div w:id="2136941415">
          <w:marLeft w:val="288"/>
          <w:marRight w:val="0"/>
          <w:marTop w:val="0"/>
          <w:marBottom w:val="0"/>
          <w:divBdr>
            <w:top w:val="none" w:sz="0" w:space="0" w:color="auto"/>
            <w:left w:val="none" w:sz="0" w:space="0" w:color="auto"/>
            <w:bottom w:val="none" w:sz="0" w:space="0" w:color="auto"/>
            <w:right w:val="none" w:sz="0" w:space="0" w:color="auto"/>
          </w:divBdr>
        </w:div>
      </w:divsChild>
    </w:div>
    <w:div w:id="2056851146">
      <w:bodyDiv w:val="1"/>
      <w:marLeft w:val="0"/>
      <w:marRight w:val="0"/>
      <w:marTop w:val="0"/>
      <w:marBottom w:val="0"/>
      <w:divBdr>
        <w:top w:val="none" w:sz="0" w:space="0" w:color="auto"/>
        <w:left w:val="none" w:sz="0" w:space="0" w:color="auto"/>
        <w:bottom w:val="none" w:sz="0" w:space="0" w:color="auto"/>
        <w:right w:val="none" w:sz="0" w:space="0" w:color="auto"/>
      </w:divBdr>
      <w:divsChild>
        <w:div w:id="363480051">
          <w:marLeft w:val="446"/>
          <w:marRight w:val="0"/>
          <w:marTop w:val="0"/>
          <w:marBottom w:val="120"/>
          <w:divBdr>
            <w:top w:val="none" w:sz="0" w:space="0" w:color="auto"/>
            <w:left w:val="none" w:sz="0" w:space="0" w:color="auto"/>
            <w:bottom w:val="none" w:sz="0" w:space="0" w:color="auto"/>
            <w:right w:val="none" w:sz="0" w:space="0" w:color="auto"/>
          </w:divBdr>
        </w:div>
        <w:div w:id="604464138">
          <w:marLeft w:val="446"/>
          <w:marRight w:val="0"/>
          <w:marTop w:val="0"/>
          <w:marBottom w:val="120"/>
          <w:divBdr>
            <w:top w:val="none" w:sz="0" w:space="0" w:color="auto"/>
            <w:left w:val="none" w:sz="0" w:space="0" w:color="auto"/>
            <w:bottom w:val="none" w:sz="0" w:space="0" w:color="auto"/>
            <w:right w:val="none" w:sz="0" w:space="0" w:color="auto"/>
          </w:divBdr>
        </w:div>
        <w:div w:id="1600945888">
          <w:marLeft w:val="446"/>
          <w:marRight w:val="0"/>
          <w:marTop w:val="0"/>
          <w:marBottom w:val="120"/>
          <w:divBdr>
            <w:top w:val="none" w:sz="0" w:space="0" w:color="auto"/>
            <w:left w:val="none" w:sz="0" w:space="0" w:color="auto"/>
            <w:bottom w:val="none" w:sz="0" w:space="0" w:color="auto"/>
            <w:right w:val="none" w:sz="0" w:space="0" w:color="auto"/>
          </w:divBdr>
        </w:div>
        <w:div w:id="1714035317">
          <w:marLeft w:val="446"/>
          <w:marRight w:val="0"/>
          <w:marTop w:val="0"/>
          <w:marBottom w:val="120"/>
          <w:divBdr>
            <w:top w:val="none" w:sz="0" w:space="0" w:color="auto"/>
            <w:left w:val="none" w:sz="0" w:space="0" w:color="auto"/>
            <w:bottom w:val="none" w:sz="0" w:space="0" w:color="auto"/>
            <w:right w:val="none" w:sz="0" w:space="0" w:color="auto"/>
          </w:divBdr>
        </w:div>
      </w:divsChild>
    </w:div>
    <w:div w:id="2057005123">
      <w:bodyDiv w:val="1"/>
      <w:marLeft w:val="0"/>
      <w:marRight w:val="0"/>
      <w:marTop w:val="0"/>
      <w:marBottom w:val="0"/>
      <w:divBdr>
        <w:top w:val="none" w:sz="0" w:space="0" w:color="auto"/>
        <w:left w:val="none" w:sz="0" w:space="0" w:color="auto"/>
        <w:bottom w:val="none" w:sz="0" w:space="0" w:color="auto"/>
        <w:right w:val="none" w:sz="0" w:space="0" w:color="auto"/>
      </w:divBdr>
    </w:div>
    <w:div w:id="2071725129">
      <w:bodyDiv w:val="1"/>
      <w:marLeft w:val="0"/>
      <w:marRight w:val="0"/>
      <w:marTop w:val="0"/>
      <w:marBottom w:val="0"/>
      <w:divBdr>
        <w:top w:val="none" w:sz="0" w:space="0" w:color="auto"/>
        <w:left w:val="none" w:sz="0" w:space="0" w:color="auto"/>
        <w:bottom w:val="none" w:sz="0" w:space="0" w:color="auto"/>
        <w:right w:val="none" w:sz="0" w:space="0" w:color="auto"/>
      </w:divBdr>
      <w:divsChild>
        <w:div w:id="2025355329">
          <w:marLeft w:val="274"/>
          <w:marRight w:val="0"/>
          <w:marTop w:val="60"/>
          <w:marBottom w:val="60"/>
          <w:divBdr>
            <w:top w:val="none" w:sz="0" w:space="0" w:color="auto"/>
            <w:left w:val="none" w:sz="0" w:space="0" w:color="auto"/>
            <w:bottom w:val="none" w:sz="0" w:space="0" w:color="auto"/>
            <w:right w:val="none" w:sz="0" w:space="0" w:color="auto"/>
          </w:divBdr>
        </w:div>
      </w:divsChild>
    </w:div>
    <w:div w:id="2072269114">
      <w:bodyDiv w:val="1"/>
      <w:marLeft w:val="0"/>
      <w:marRight w:val="0"/>
      <w:marTop w:val="0"/>
      <w:marBottom w:val="0"/>
      <w:divBdr>
        <w:top w:val="none" w:sz="0" w:space="0" w:color="auto"/>
        <w:left w:val="none" w:sz="0" w:space="0" w:color="auto"/>
        <w:bottom w:val="none" w:sz="0" w:space="0" w:color="auto"/>
        <w:right w:val="none" w:sz="0" w:space="0" w:color="auto"/>
      </w:divBdr>
      <w:divsChild>
        <w:div w:id="1449936317">
          <w:marLeft w:val="274"/>
          <w:marRight w:val="0"/>
          <w:marTop w:val="60"/>
          <w:marBottom w:val="60"/>
          <w:divBdr>
            <w:top w:val="none" w:sz="0" w:space="0" w:color="auto"/>
            <w:left w:val="none" w:sz="0" w:space="0" w:color="auto"/>
            <w:bottom w:val="none" w:sz="0" w:space="0" w:color="auto"/>
            <w:right w:val="none" w:sz="0" w:space="0" w:color="auto"/>
          </w:divBdr>
        </w:div>
      </w:divsChild>
    </w:div>
    <w:div w:id="2072464356">
      <w:bodyDiv w:val="1"/>
      <w:marLeft w:val="0"/>
      <w:marRight w:val="0"/>
      <w:marTop w:val="0"/>
      <w:marBottom w:val="0"/>
      <w:divBdr>
        <w:top w:val="none" w:sz="0" w:space="0" w:color="auto"/>
        <w:left w:val="none" w:sz="0" w:space="0" w:color="auto"/>
        <w:bottom w:val="none" w:sz="0" w:space="0" w:color="auto"/>
        <w:right w:val="none" w:sz="0" w:space="0" w:color="auto"/>
      </w:divBdr>
      <w:divsChild>
        <w:div w:id="10108238">
          <w:marLeft w:val="360"/>
          <w:marRight w:val="0"/>
          <w:marTop w:val="60"/>
          <w:marBottom w:val="80"/>
          <w:divBdr>
            <w:top w:val="none" w:sz="0" w:space="0" w:color="auto"/>
            <w:left w:val="none" w:sz="0" w:space="0" w:color="auto"/>
            <w:bottom w:val="none" w:sz="0" w:space="0" w:color="auto"/>
            <w:right w:val="none" w:sz="0" w:space="0" w:color="auto"/>
          </w:divBdr>
        </w:div>
        <w:div w:id="281112827">
          <w:marLeft w:val="360"/>
          <w:marRight w:val="0"/>
          <w:marTop w:val="60"/>
          <w:marBottom w:val="80"/>
          <w:divBdr>
            <w:top w:val="none" w:sz="0" w:space="0" w:color="auto"/>
            <w:left w:val="none" w:sz="0" w:space="0" w:color="auto"/>
            <w:bottom w:val="none" w:sz="0" w:space="0" w:color="auto"/>
            <w:right w:val="none" w:sz="0" w:space="0" w:color="auto"/>
          </w:divBdr>
        </w:div>
        <w:div w:id="495851287">
          <w:marLeft w:val="360"/>
          <w:marRight w:val="0"/>
          <w:marTop w:val="60"/>
          <w:marBottom w:val="80"/>
          <w:divBdr>
            <w:top w:val="none" w:sz="0" w:space="0" w:color="auto"/>
            <w:left w:val="none" w:sz="0" w:space="0" w:color="auto"/>
            <w:bottom w:val="none" w:sz="0" w:space="0" w:color="auto"/>
            <w:right w:val="none" w:sz="0" w:space="0" w:color="auto"/>
          </w:divBdr>
        </w:div>
        <w:div w:id="1784106404">
          <w:marLeft w:val="360"/>
          <w:marRight w:val="0"/>
          <w:marTop w:val="60"/>
          <w:marBottom w:val="80"/>
          <w:divBdr>
            <w:top w:val="none" w:sz="0" w:space="0" w:color="auto"/>
            <w:left w:val="none" w:sz="0" w:space="0" w:color="auto"/>
            <w:bottom w:val="none" w:sz="0" w:space="0" w:color="auto"/>
            <w:right w:val="none" w:sz="0" w:space="0" w:color="auto"/>
          </w:divBdr>
        </w:div>
        <w:div w:id="1831871941">
          <w:marLeft w:val="360"/>
          <w:marRight w:val="0"/>
          <w:marTop w:val="60"/>
          <w:marBottom w:val="80"/>
          <w:divBdr>
            <w:top w:val="none" w:sz="0" w:space="0" w:color="auto"/>
            <w:left w:val="none" w:sz="0" w:space="0" w:color="auto"/>
            <w:bottom w:val="none" w:sz="0" w:space="0" w:color="auto"/>
            <w:right w:val="none" w:sz="0" w:space="0" w:color="auto"/>
          </w:divBdr>
        </w:div>
        <w:div w:id="2003770587">
          <w:marLeft w:val="360"/>
          <w:marRight w:val="0"/>
          <w:marTop w:val="60"/>
          <w:marBottom w:val="80"/>
          <w:divBdr>
            <w:top w:val="none" w:sz="0" w:space="0" w:color="auto"/>
            <w:left w:val="none" w:sz="0" w:space="0" w:color="auto"/>
            <w:bottom w:val="none" w:sz="0" w:space="0" w:color="auto"/>
            <w:right w:val="none" w:sz="0" w:space="0" w:color="auto"/>
          </w:divBdr>
        </w:div>
      </w:divsChild>
    </w:div>
    <w:div w:id="2073232225">
      <w:bodyDiv w:val="1"/>
      <w:marLeft w:val="0"/>
      <w:marRight w:val="0"/>
      <w:marTop w:val="0"/>
      <w:marBottom w:val="0"/>
      <w:divBdr>
        <w:top w:val="none" w:sz="0" w:space="0" w:color="auto"/>
        <w:left w:val="none" w:sz="0" w:space="0" w:color="auto"/>
        <w:bottom w:val="none" w:sz="0" w:space="0" w:color="auto"/>
        <w:right w:val="none" w:sz="0" w:space="0" w:color="auto"/>
      </w:divBdr>
    </w:div>
    <w:div w:id="2077630146">
      <w:bodyDiv w:val="1"/>
      <w:marLeft w:val="0"/>
      <w:marRight w:val="0"/>
      <w:marTop w:val="0"/>
      <w:marBottom w:val="0"/>
      <w:divBdr>
        <w:top w:val="none" w:sz="0" w:space="0" w:color="auto"/>
        <w:left w:val="none" w:sz="0" w:space="0" w:color="auto"/>
        <w:bottom w:val="none" w:sz="0" w:space="0" w:color="auto"/>
        <w:right w:val="none" w:sz="0" w:space="0" w:color="auto"/>
      </w:divBdr>
    </w:div>
    <w:div w:id="2078740026">
      <w:bodyDiv w:val="1"/>
      <w:marLeft w:val="0"/>
      <w:marRight w:val="0"/>
      <w:marTop w:val="0"/>
      <w:marBottom w:val="0"/>
      <w:divBdr>
        <w:top w:val="none" w:sz="0" w:space="0" w:color="auto"/>
        <w:left w:val="none" w:sz="0" w:space="0" w:color="auto"/>
        <w:bottom w:val="none" w:sz="0" w:space="0" w:color="auto"/>
        <w:right w:val="none" w:sz="0" w:space="0" w:color="auto"/>
      </w:divBdr>
    </w:div>
    <w:div w:id="2078822466">
      <w:bodyDiv w:val="1"/>
      <w:marLeft w:val="0"/>
      <w:marRight w:val="0"/>
      <w:marTop w:val="0"/>
      <w:marBottom w:val="0"/>
      <w:divBdr>
        <w:top w:val="none" w:sz="0" w:space="0" w:color="auto"/>
        <w:left w:val="none" w:sz="0" w:space="0" w:color="auto"/>
        <w:bottom w:val="none" w:sz="0" w:space="0" w:color="auto"/>
        <w:right w:val="none" w:sz="0" w:space="0" w:color="auto"/>
      </w:divBdr>
    </w:div>
    <w:div w:id="2089880849">
      <w:bodyDiv w:val="1"/>
      <w:marLeft w:val="0"/>
      <w:marRight w:val="0"/>
      <w:marTop w:val="0"/>
      <w:marBottom w:val="0"/>
      <w:divBdr>
        <w:top w:val="none" w:sz="0" w:space="0" w:color="auto"/>
        <w:left w:val="none" w:sz="0" w:space="0" w:color="auto"/>
        <w:bottom w:val="none" w:sz="0" w:space="0" w:color="auto"/>
        <w:right w:val="none" w:sz="0" w:space="0" w:color="auto"/>
      </w:divBdr>
      <w:divsChild>
        <w:div w:id="82259569">
          <w:marLeft w:val="274"/>
          <w:marRight w:val="0"/>
          <w:marTop w:val="0"/>
          <w:marBottom w:val="0"/>
          <w:divBdr>
            <w:top w:val="none" w:sz="0" w:space="0" w:color="auto"/>
            <w:left w:val="none" w:sz="0" w:space="0" w:color="auto"/>
            <w:bottom w:val="none" w:sz="0" w:space="0" w:color="auto"/>
            <w:right w:val="none" w:sz="0" w:space="0" w:color="auto"/>
          </w:divBdr>
        </w:div>
        <w:div w:id="497888695">
          <w:marLeft w:val="274"/>
          <w:marRight w:val="0"/>
          <w:marTop w:val="0"/>
          <w:marBottom w:val="0"/>
          <w:divBdr>
            <w:top w:val="none" w:sz="0" w:space="0" w:color="auto"/>
            <w:left w:val="none" w:sz="0" w:space="0" w:color="auto"/>
            <w:bottom w:val="none" w:sz="0" w:space="0" w:color="auto"/>
            <w:right w:val="none" w:sz="0" w:space="0" w:color="auto"/>
          </w:divBdr>
        </w:div>
        <w:div w:id="563494749">
          <w:marLeft w:val="274"/>
          <w:marRight w:val="0"/>
          <w:marTop w:val="0"/>
          <w:marBottom w:val="0"/>
          <w:divBdr>
            <w:top w:val="none" w:sz="0" w:space="0" w:color="auto"/>
            <w:left w:val="none" w:sz="0" w:space="0" w:color="auto"/>
            <w:bottom w:val="none" w:sz="0" w:space="0" w:color="auto"/>
            <w:right w:val="none" w:sz="0" w:space="0" w:color="auto"/>
          </w:divBdr>
        </w:div>
        <w:div w:id="644554117">
          <w:marLeft w:val="274"/>
          <w:marRight w:val="0"/>
          <w:marTop w:val="0"/>
          <w:marBottom w:val="0"/>
          <w:divBdr>
            <w:top w:val="none" w:sz="0" w:space="0" w:color="auto"/>
            <w:left w:val="none" w:sz="0" w:space="0" w:color="auto"/>
            <w:bottom w:val="none" w:sz="0" w:space="0" w:color="auto"/>
            <w:right w:val="none" w:sz="0" w:space="0" w:color="auto"/>
          </w:divBdr>
        </w:div>
        <w:div w:id="669328666">
          <w:marLeft w:val="274"/>
          <w:marRight w:val="0"/>
          <w:marTop w:val="0"/>
          <w:marBottom w:val="0"/>
          <w:divBdr>
            <w:top w:val="none" w:sz="0" w:space="0" w:color="auto"/>
            <w:left w:val="none" w:sz="0" w:space="0" w:color="auto"/>
            <w:bottom w:val="none" w:sz="0" w:space="0" w:color="auto"/>
            <w:right w:val="none" w:sz="0" w:space="0" w:color="auto"/>
          </w:divBdr>
        </w:div>
        <w:div w:id="713698143">
          <w:marLeft w:val="274"/>
          <w:marRight w:val="0"/>
          <w:marTop w:val="0"/>
          <w:marBottom w:val="0"/>
          <w:divBdr>
            <w:top w:val="none" w:sz="0" w:space="0" w:color="auto"/>
            <w:left w:val="none" w:sz="0" w:space="0" w:color="auto"/>
            <w:bottom w:val="none" w:sz="0" w:space="0" w:color="auto"/>
            <w:right w:val="none" w:sz="0" w:space="0" w:color="auto"/>
          </w:divBdr>
        </w:div>
        <w:div w:id="815490839">
          <w:marLeft w:val="274"/>
          <w:marRight w:val="0"/>
          <w:marTop w:val="0"/>
          <w:marBottom w:val="0"/>
          <w:divBdr>
            <w:top w:val="none" w:sz="0" w:space="0" w:color="auto"/>
            <w:left w:val="none" w:sz="0" w:space="0" w:color="auto"/>
            <w:bottom w:val="none" w:sz="0" w:space="0" w:color="auto"/>
            <w:right w:val="none" w:sz="0" w:space="0" w:color="auto"/>
          </w:divBdr>
        </w:div>
        <w:div w:id="962931227">
          <w:marLeft w:val="274"/>
          <w:marRight w:val="0"/>
          <w:marTop w:val="0"/>
          <w:marBottom w:val="0"/>
          <w:divBdr>
            <w:top w:val="none" w:sz="0" w:space="0" w:color="auto"/>
            <w:left w:val="none" w:sz="0" w:space="0" w:color="auto"/>
            <w:bottom w:val="none" w:sz="0" w:space="0" w:color="auto"/>
            <w:right w:val="none" w:sz="0" w:space="0" w:color="auto"/>
          </w:divBdr>
        </w:div>
        <w:div w:id="1144394751">
          <w:marLeft w:val="274"/>
          <w:marRight w:val="0"/>
          <w:marTop w:val="0"/>
          <w:marBottom w:val="0"/>
          <w:divBdr>
            <w:top w:val="none" w:sz="0" w:space="0" w:color="auto"/>
            <w:left w:val="none" w:sz="0" w:space="0" w:color="auto"/>
            <w:bottom w:val="none" w:sz="0" w:space="0" w:color="auto"/>
            <w:right w:val="none" w:sz="0" w:space="0" w:color="auto"/>
          </w:divBdr>
        </w:div>
        <w:div w:id="1485471144">
          <w:marLeft w:val="274"/>
          <w:marRight w:val="0"/>
          <w:marTop w:val="0"/>
          <w:marBottom w:val="0"/>
          <w:divBdr>
            <w:top w:val="none" w:sz="0" w:space="0" w:color="auto"/>
            <w:left w:val="none" w:sz="0" w:space="0" w:color="auto"/>
            <w:bottom w:val="none" w:sz="0" w:space="0" w:color="auto"/>
            <w:right w:val="none" w:sz="0" w:space="0" w:color="auto"/>
          </w:divBdr>
        </w:div>
        <w:div w:id="1525945387">
          <w:marLeft w:val="274"/>
          <w:marRight w:val="0"/>
          <w:marTop w:val="0"/>
          <w:marBottom w:val="0"/>
          <w:divBdr>
            <w:top w:val="none" w:sz="0" w:space="0" w:color="auto"/>
            <w:left w:val="none" w:sz="0" w:space="0" w:color="auto"/>
            <w:bottom w:val="none" w:sz="0" w:space="0" w:color="auto"/>
            <w:right w:val="none" w:sz="0" w:space="0" w:color="auto"/>
          </w:divBdr>
        </w:div>
        <w:div w:id="1778477228">
          <w:marLeft w:val="274"/>
          <w:marRight w:val="0"/>
          <w:marTop w:val="0"/>
          <w:marBottom w:val="0"/>
          <w:divBdr>
            <w:top w:val="none" w:sz="0" w:space="0" w:color="auto"/>
            <w:left w:val="none" w:sz="0" w:space="0" w:color="auto"/>
            <w:bottom w:val="none" w:sz="0" w:space="0" w:color="auto"/>
            <w:right w:val="none" w:sz="0" w:space="0" w:color="auto"/>
          </w:divBdr>
        </w:div>
      </w:divsChild>
    </w:div>
    <w:div w:id="2090806777">
      <w:bodyDiv w:val="1"/>
      <w:marLeft w:val="0"/>
      <w:marRight w:val="0"/>
      <w:marTop w:val="0"/>
      <w:marBottom w:val="0"/>
      <w:divBdr>
        <w:top w:val="none" w:sz="0" w:space="0" w:color="auto"/>
        <w:left w:val="none" w:sz="0" w:space="0" w:color="auto"/>
        <w:bottom w:val="none" w:sz="0" w:space="0" w:color="auto"/>
        <w:right w:val="none" w:sz="0" w:space="0" w:color="auto"/>
      </w:divBdr>
    </w:div>
    <w:div w:id="2100369879">
      <w:bodyDiv w:val="1"/>
      <w:marLeft w:val="0"/>
      <w:marRight w:val="0"/>
      <w:marTop w:val="0"/>
      <w:marBottom w:val="0"/>
      <w:divBdr>
        <w:top w:val="none" w:sz="0" w:space="0" w:color="auto"/>
        <w:left w:val="none" w:sz="0" w:space="0" w:color="auto"/>
        <w:bottom w:val="none" w:sz="0" w:space="0" w:color="auto"/>
        <w:right w:val="none" w:sz="0" w:space="0" w:color="auto"/>
      </w:divBdr>
    </w:div>
    <w:div w:id="2100637793">
      <w:bodyDiv w:val="1"/>
      <w:marLeft w:val="0"/>
      <w:marRight w:val="0"/>
      <w:marTop w:val="0"/>
      <w:marBottom w:val="0"/>
      <w:divBdr>
        <w:top w:val="none" w:sz="0" w:space="0" w:color="auto"/>
        <w:left w:val="none" w:sz="0" w:space="0" w:color="auto"/>
        <w:bottom w:val="none" w:sz="0" w:space="0" w:color="auto"/>
        <w:right w:val="none" w:sz="0" w:space="0" w:color="auto"/>
      </w:divBdr>
    </w:div>
    <w:div w:id="2115317908">
      <w:bodyDiv w:val="1"/>
      <w:marLeft w:val="0"/>
      <w:marRight w:val="0"/>
      <w:marTop w:val="0"/>
      <w:marBottom w:val="0"/>
      <w:divBdr>
        <w:top w:val="none" w:sz="0" w:space="0" w:color="auto"/>
        <w:left w:val="none" w:sz="0" w:space="0" w:color="auto"/>
        <w:bottom w:val="none" w:sz="0" w:space="0" w:color="auto"/>
        <w:right w:val="none" w:sz="0" w:space="0" w:color="auto"/>
      </w:divBdr>
    </w:div>
    <w:div w:id="2129664884">
      <w:bodyDiv w:val="1"/>
      <w:marLeft w:val="0"/>
      <w:marRight w:val="0"/>
      <w:marTop w:val="0"/>
      <w:marBottom w:val="0"/>
      <w:divBdr>
        <w:top w:val="none" w:sz="0" w:space="0" w:color="auto"/>
        <w:left w:val="none" w:sz="0" w:space="0" w:color="auto"/>
        <w:bottom w:val="none" w:sz="0" w:space="0" w:color="auto"/>
        <w:right w:val="none" w:sz="0" w:space="0" w:color="auto"/>
      </w:divBdr>
    </w:div>
    <w:div w:id="2137402877">
      <w:bodyDiv w:val="1"/>
      <w:marLeft w:val="0"/>
      <w:marRight w:val="0"/>
      <w:marTop w:val="0"/>
      <w:marBottom w:val="0"/>
      <w:divBdr>
        <w:top w:val="none" w:sz="0" w:space="0" w:color="auto"/>
        <w:left w:val="none" w:sz="0" w:space="0" w:color="auto"/>
        <w:bottom w:val="none" w:sz="0" w:space="0" w:color="auto"/>
        <w:right w:val="none" w:sz="0" w:space="0" w:color="auto"/>
      </w:divBdr>
      <w:divsChild>
        <w:div w:id="193689807">
          <w:marLeft w:val="720"/>
          <w:marRight w:val="0"/>
          <w:marTop w:val="0"/>
          <w:marBottom w:val="0"/>
          <w:divBdr>
            <w:top w:val="none" w:sz="0" w:space="0" w:color="auto"/>
            <w:left w:val="none" w:sz="0" w:space="0" w:color="auto"/>
            <w:bottom w:val="none" w:sz="0" w:space="0" w:color="auto"/>
            <w:right w:val="none" w:sz="0" w:space="0" w:color="auto"/>
          </w:divBdr>
        </w:div>
        <w:div w:id="1009258221">
          <w:marLeft w:val="720"/>
          <w:marRight w:val="0"/>
          <w:marTop w:val="0"/>
          <w:marBottom w:val="0"/>
          <w:divBdr>
            <w:top w:val="none" w:sz="0" w:space="0" w:color="auto"/>
            <w:left w:val="none" w:sz="0" w:space="0" w:color="auto"/>
            <w:bottom w:val="none" w:sz="0" w:space="0" w:color="auto"/>
            <w:right w:val="none" w:sz="0" w:space="0" w:color="auto"/>
          </w:divBdr>
        </w:div>
        <w:div w:id="1108161075">
          <w:marLeft w:val="720"/>
          <w:marRight w:val="0"/>
          <w:marTop w:val="0"/>
          <w:marBottom w:val="0"/>
          <w:divBdr>
            <w:top w:val="none" w:sz="0" w:space="0" w:color="auto"/>
            <w:left w:val="none" w:sz="0" w:space="0" w:color="auto"/>
            <w:bottom w:val="none" w:sz="0" w:space="0" w:color="auto"/>
            <w:right w:val="none" w:sz="0" w:space="0" w:color="auto"/>
          </w:divBdr>
        </w:div>
        <w:div w:id="1472096133">
          <w:marLeft w:val="720"/>
          <w:marRight w:val="0"/>
          <w:marTop w:val="0"/>
          <w:marBottom w:val="0"/>
          <w:divBdr>
            <w:top w:val="none" w:sz="0" w:space="0" w:color="auto"/>
            <w:left w:val="none" w:sz="0" w:space="0" w:color="auto"/>
            <w:bottom w:val="none" w:sz="0" w:space="0" w:color="auto"/>
            <w:right w:val="none" w:sz="0" w:space="0" w:color="auto"/>
          </w:divBdr>
        </w:div>
        <w:div w:id="1858424384">
          <w:marLeft w:val="720"/>
          <w:marRight w:val="0"/>
          <w:marTop w:val="0"/>
          <w:marBottom w:val="86"/>
          <w:divBdr>
            <w:top w:val="none" w:sz="0" w:space="0" w:color="auto"/>
            <w:left w:val="none" w:sz="0" w:space="0" w:color="auto"/>
            <w:bottom w:val="none" w:sz="0" w:space="0" w:color="auto"/>
            <w:right w:val="none" w:sz="0" w:space="0" w:color="auto"/>
          </w:divBdr>
        </w:div>
        <w:div w:id="1984188045">
          <w:marLeft w:val="720"/>
          <w:marRight w:val="0"/>
          <w:marTop w:val="0"/>
          <w:marBottom w:val="0"/>
          <w:divBdr>
            <w:top w:val="none" w:sz="0" w:space="0" w:color="auto"/>
            <w:left w:val="none" w:sz="0" w:space="0" w:color="auto"/>
            <w:bottom w:val="none" w:sz="0" w:space="0" w:color="auto"/>
            <w:right w:val="none" w:sz="0" w:space="0" w:color="auto"/>
          </w:divBdr>
        </w:div>
        <w:div w:id="1998340895">
          <w:marLeft w:val="720"/>
          <w:marRight w:val="0"/>
          <w:marTop w:val="0"/>
          <w:marBottom w:val="0"/>
          <w:divBdr>
            <w:top w:val="none" w:sz="0" w:space="0" w:color="auto"/>
            <w:left w:val="none" w:sz="0" w:space="0" w:color="auto"/>
            <w:bottom w:val="none" w:sz="0" w:space="0" w:color="auto"/>
            <w:right w:val="none" w:sz="0" w:space="0" w:color="auto"/>
          </w:divBdr>
        </w:div>
      </w:divsChild>
    </w:div>
    <w:div w:id="2143840284">
      <w:bodyDiv w:val="1"/>
      <w:marLeft w:val="0"/>
      <w:marRight w:val="0"/>
      <w:marTop w:val="0"/>
      <w:marBottom w:val="0"/>
      <w:divBdr>
        <w:top w:val="none" w:sz="0" w:space="0" w:color="auto"/>
        <w:left w:val="none" w:sz="0" w:space="0" w:color="auto"/>
        <w:bottom w:val="none" w:sz="0" w:space="0" w:color="auto"/>
        <w:right w:val="none" w:sz="0" w:space="0" w:color="auto"/>
      </w:divBdr>
    </w:div>
    <w:div w:id="21455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PMG Engagement Document" ma:contentTypeID="0x0101003FD9BD0E18176D4FA4358D86B30BB4D8020052E757F8540E3D4C91B83A28BC687A38" ma:contentTypeVersion="2" ma:contentTypeDescription="" ma:contentTypeScope="" ma:versionID="e804fe3d37b67e5ecf26b8f8b6dfc70f">
  <xsd:schema xmlns:xsd="http://www.w3.org/2001/XMLSchema" xmlns:xs="http://www.w3.org/2001/XMLSchema" xmlns:p="http://schemas.microsoft.com/office/2006/metadata/properties" xmlns:ns2="7a8708e8-a7b1-48e4-a95e-1a4664bffb5d" targetNamespace="http://schemas.microsoft.com/office/2006/metadata/properties" ma:root="true" ma:fieldsID="a4c11b12bad7532db4815083d2095882" ns2:_="">
    <xsd:import namespace="7a8708e8-a7b1-48e4-a95e-1a4664bffb5d"/>
    <xsd:element name="properties">
      <xsd:complexType>
        <xsd:sequence>
          <xsd:element name="documentManagement">
            <xsd:complexType>
              <xsd:all>
                <xsd:element ref="ns2:engname" minOccurs="0"/>
                <xsd:element ref="ns2:KPMGDocStatus" minOccurs="0"/>
                <xsd:element ref="ns2:c4cf5cecf4f54657945a2f4588401a68" minOccurs="0"/>
                <xsd:element ref="ns2:l8f0a71c47eb4bed978b885734e0aaa0" minOccurs="0"/>
                <xsd:element ref="ns2:df5b683435684ee3be1af0eef190bac7" minOccurs="0"/>
                <xsd:element ref="ns2:n175d4bc2e5742d8bdc6e10036226be0" minOccurs="0"/>
                <xsd:element ref="ns2:TaxCatchAll" minOccurs="0"/>
                <xsd:element ref="ns2:TaxKeywordTaxHTField" minOccurs="0"/>
                <xsd:element ref="ns2:TaxCatchAllLabel" minOccurs="0"/>
                <xsd:element ref="ns2:e153b20188154f8b8009ff191a318f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08e8-a7b1-48e4-a95e-1a4664bffb5d" elementFormDefault="qualified">
    <xsd:import namespace="http://schemas.microsoft.com/office/2006/documentManagement/types"/>
    <xsd:import namespace="http://schemas.microsoft.com/office/infopath/2007/PartnerControls"/>
    <xsd:element name="engname" ma:index="3" nillable="true" ma:displayName="Engagement Name" ma:description="" ma:internalName="engname" ma:readOnly="false">
      <xsd:simpleType>
        <xsd:restriction base="dms:Text"/>
      </xsd:simpleType>
    </xsd:element>
    <xsd:element name="KPMGDocStatus" ma:index="8" nillable="true" ma:displayName="Document Status" ma:default="Approved/Approuvé" ma:description="Status of Document" ma:format="Dropdown" ma:internalName="KPMGDocStatus" ma:readOnly="false">
      <xsd:simpleType>
        <xsd:restriction base="dms:Choice">
          <xsd:enumeration value="Approved/Approuvé"/>
          <xsd:enumeration value="Efiled/Transmis par voie électronique"/>
          <xsd:enumeration value="Follow Up/À suivre"/>
          <xsd:enumeration value="Information Only/À titre d'information"/>
          <xsd:enumeration value="Paper Filed/Produit en format papier"/>
          <xsd:enumeration value="Pending/En attente"/>
          <xsd:enumeration value="Prepared/Préparé"/>
          <xsd:enumeration value="Reviewed/Revu"/>
          <xsd:enumeration value="In Preparation/En préparation"/>
          <xsd:enumeration value="In Review/En révision"/>
          <xsd:enumeration value="In Partner Review/En révision (associé)"/>
        </xsd:restriction>
      </xsd:simpleType>
    </xsd:element>
    <xsd:element name="c4cf5cecf4f54657945a2f4588401a68" ma:index="12" nillable="true" ma:taxonomy="true" ma:internalName="c4cf5cecf4f54657945a2f4588401a68" ma:taxonomyFieldName="market" ma:displayName="Market" ma:readOnly="false" ma:fieldId="{c4cf5cec-f4f5-4657-945a-2f4588401a68}" ma:sspId="015c5536-8aef-4f54-84d3-0887bdbac016" ma:termSetId="25f35519-5b5c-42d1-9658-76bd7ca4f9e2" ma:anchorId="00000000-0000-0000-0000-000000000000" ma:open="false" ma:isKeyword="false">
      <xsd:complexType>
        <xsd:sequence>
          <xsd:element ref="pc:Terms" minOccurs="0" maxOccurs="1"/>
        </xsd:sequence>
      </xsd:complexType>
    </xsd:element>
    <xsd:element name="l8f0a71c47eb4bed978b885734e0aaa0" ma:index="14" nillable="true" ma:taxonomy="true" ma:internalName="l8f0a71c47eb4bed978b885734e0aaa0" ma:taxonomyFieldName="serviceline" ma:displayName="Service Line" ma:readOnly="false" ma:default="" ma:fieldId="{58f0a71c-47eb-4bed-978b-885734e0aaa0}" ma:sspId="015c5536-8aef-4f54-84d3-0887bdbac016" ma:termSetId="d4c9480e-1fa7-4f96-bac2-c7bd9c155118" ma:anchorId="00000000-0000-0000-0000-000000000000" ma:open="false" ma:isKeyword="false">
      <xsd:complexType>
        <xsd:sequence>
          <xsd:element ref="pc:Terms" minOccurs="0" maxOccurs="1"/>
        </xsd:sequence>
      </xsd:complexType>
    </xsd:element>
    <xsd:element name="df5b683435684ee3be1af0eef190bac7" ma:index="16" nillable="true" ma:taxonomy="true" ma:internalName="df5b683435684ee3be1af0eef190bac7" ma:taxonomyFieldName="KPMGDocType" ma:displayName="Document Type" ma:readOnly="false" ma:default="" ma:fieldId="{df5b6834-3568-4ee3-be1a-f0eef190bac7}" ma:sspId="015c5536-8aef-4f54-84d3-0887bdbac016" ma:termSetId="4724a380-c3f2-4d2a-b2ea-c6f003c9501c" ma:anchorId="00000000-0000-0000-0000-000000000000" ma:open="false" ma:isKeyword="false">
      <xsd:complexType>
        <xsd:sequence>
          <xsd:element ref="pc:Terms" minOccurs="0" maxOccurs="1"/>
        </xsd:sequence>
      </xsd:complexType>
    </xsd:element>
    <xsd:element name="n175d4bc2e5742d8bdc6e10036226be0" ma:index="18" nillable="true" ma:taxonomy="true" ma:internalName="n175d4bc2e5742d8bdc6e10036226be0" ma:taxonomyFieldName="client" ma:displayName="Client Name" ma:readOnly="false" ma:default="" ma:fieldId="{7175d4bc-2e57-42d8-bdc6-e10036226be0}" ma:sspId="015c5536-8aef-4f54-84d3-0887bdbac016" ma:termSetId="eccc2c39-1589-4a23-b68e-245c48959967"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4ba483b7-5813-4e54-b76c-7ab44e40f64d}" ma:internalName="TaxCatchAll" ma:showField="CatchAllData" ma:web="65a83d60-a75c-40e2-90fd-f298262da758">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readOnly="false" ma:fieldId="{23f27201-bee3-471e-b2e7-b64fd8b7ca38}" ma:taxonomyMulti="true" ma:sspId="015c5536-8aef-4f54-84d3-0887bdbac016" ma:termSetId="00000000-0000-0000-0000-000000000000" ma:anchorId="00000000-0000-0000-0000-000000000000" ma:open="true" ma:isKeyword="true">
      <xsd:complexType>
        <xsd:sequence>
          <xsd:element ref="pc:Terms" minOccurs="0" maxOccurs="1"/>
        </xsd:sequence>
      </xsd:complexType>
    </xsd:element>
    <xsd:element name="TaxCatchAllLabel" ma:index="21" nillable="true" ma:displayName="Taxonomy Catch All Column1" ma:description="" ma:hidden="true" ma:list="{4ba483b7-5813-4e54-b76c-7ab44e40f64d}" ma:internalName="TaxCatchAllLabel" ma:readOnly="true" ma:showField="CatchAllDataLabel" ma:web="65a83d60-a75c-40e2-90fd-f298262da758">
      <xsd:complexType>
        <xsd:complexContent>
          <xsd:extension base="dms:MultiChoiceLookup">
            <xsd:sequence>
              <xsd:element name="Value" type="dms:Lookup" maxOccurs="unbounded" minOccurs="0" nillable="true"/>
            </xsd:sequence>
          </xsd:extension>
        </xsd:complexContent>
      </xsd:complexType>
    </xsd:element>
    <xsd:element name="e153b20188154f8b8009ff191a318f42" ma:index="22" nillable="true" ma:taxonomy="true" ma:internalName="e153b20188154f8b8009ff191a318f42" ma:taxonomyFieldName="industry" ma:displayName="Industry" ma:readOnly="false" ma:fieldId="{e153b201-8815-4f8b-8009-ff191a318f42}" ma:sspId="015c5536-8aef-4f54-84d3-0887bdbac016" ma:termSetId="3292eddb-fc01-44e7-b768-a6c85ffd9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c5536-8aef-4f54-84d3-0887bdbac016" ContentTypeId="0x0101003FD9BD0E18176D4FA4358D86B30BB4D802"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f5b683435684ee3be1af0eef190bac7 xmlns="7a8708e8-a7b1-48e4-a95e-1a4664bffb5d">
      <Terms xmlns="http://schemas.microsoft.com/office/infopath/2007/PartnerControls"/>
    </df5b683435684ee3be1af0eef190bac7>
    <c4cf5cecf4f54657945a2f4588401a68 xmlns="7a8708e8-a7b1-48e4-a95e-1a4664bffb5d">
      <Terms xmlns="http://schemas.microsoft.com/office/infopath/2007/PartnerControls">
        <TermInfo xmlns="http://schemas.microsoft.com/office/infopath/2007/PartnerControls">
          <TermName xmlns="http://schemas.microsoft.com/office/infopath/2007/PartnerControls">Halifax</TermName>
          <TermId xmlns="http://schemas.microsoft.com/office/infopath/2007/PartnerControls">fbbeac14-d99a-49a9-80d1-2a72af9a47d4</TermId>
        </TermInfo>
      </Terms>
    </c4cf5cecf4f54657945a2f4588401a68>
    <TaxKeywordTaxHTField xmlns="7a8708e8-a7b1-48e4-a95e-1a4664bffb5d">
      <Terms xmlns="http://schemas.microsoft.com/office/infopath/2007/PartnerControls"/>
    </TaxKeywordTaxHTField>
    <e153b20188154f8b8009ff191a318f42 xmlns="7a8708e8-a7b1-48e4-a95e-1a4664bffb5d">
      <Terms xmlns="http://schemas.microsoft.com/office/infopath/2007/PartnerControls">
        <TermInfo xmlns="http://schemas.microsoft.com/office/infopath/2007/PartnerControls">
          <TermName xmlns="http://schemas.microsoft.com/office/infopath/2007/PartnerControls">Public Sector</TermName>
          <TermId xmlns="http://schemas.microsoft.com/office/infopath/2007/PartnerControls">a6df61e0-aa0d-4cc1-b799-df6691bf063d</TermId>
        </TermInfo>
      </Terms>
    </e153b20188154f8b8009ff191a318f42>
    <KPMGDocStatus xmlns="7a8708e8-a7b1-48e4-a95e-1a4664bffb5d">Approved/Approuvé</KPMGDocStatus>
    <n175d4bc2e5742d8bdc6e10036226be0 xmlns="7a8708e8-a7b1-48e4-a95e-1a4664bffb5d">
      <Terms xmlns="http://schemas.microsoft.com/office/infopath/2007/PartnerControls">
        <TermInfo xmlns="http://schemas.microsoft.com/office/infopath/2007/PartnerControls">
          <TermName xmlns="http://schemas.microsoft.com/office/infopath/2007/PartnerControls">Halifax Partnership</TermName>
          <TermId xmlns="http://schemas.microsoft.com/office/infopath/2007/PartnerControls">34b49028-f320-4af9-9a01-d0e517c91e91</TermId>
        </TermInfo>
      </Terms>
    </n175d4bc2e5742d8bdc6e10036226be0>
    <engname xmlns="7a8708e8-a7b1-48e4-a95e-1a4664bffb5d">Business Recovery and Continuity Toolkit</engname>
    <l8f0a71c47eb4bed978b885734e0aaa0 xmlns="7a8708e8-a7b1-48e4-a95e-1a4664bffb5d">
      <Terms xmlns="http://schemas.microsoft.com/office/infopath/2007/PartnerControls">
        <TermInfo xmlns="http://schemas.microsoft.com/office/infopath/2007/PartnerControls">
          <TermName xmlns="http://schemas.microsoft.com/office/infopath/2007/PartnerControls">IT Advisory in Risk Consulting</TermName>
          <TermId xmlns="http://schemas.microsoft.com/office/infopath/2007/PartnerControls">d31bf747-e2e5-468b-8346-77488b40d97d</TermId>
        </TermInfo>
      </Terms>
    </l8f0a71c47eb4bed978b885734e0aaa0>
    <TaxCatchAll xmlns="7a8708e8-a7b1-48e4-a95e-1a4664bffb5d">
      <Value>4</Value>
      <Value>3</Value>
      <Value>2</Value>
      <Value>1</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27E8-DC21-41D7-AF9E-21F80321C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708e8-a7b1-48e4-a95e-1a4664bff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13942-2EA1-4B80-9FD7-B56614D63237}">
  <ds:schemaRefs>
    <ds:schemaRef ds:uri="Microsoft.SharePoint.Taxonomy.ContentTypeSync"/>
  </ds:schemaRefs>
</ds:datastoreItem>
</file>

<file path=customXml/itemProps3.xml><?xml version="1.0" encoding="utf-8"?>
<ds:datastoreItem xmlns:ds="http://schemas.openxmlformats.org/officeDocument/2006/customXml" ds:itemID="{EDE9F54C-7F33-4F30-B417-E072F48D37CF}">
  <ds:schemaRefs>
    <ds:schemaRef ds:uri="http://schemas.microsoft.com/office/2006/metadata/customXsn"/>
  </ds:schemaRefs>
</ds:datastoreItem>
</file>

<file path=customXml/itemProps4.xml><?xml version="1.0" encoding="utf-8"?>
<ds:datastoreItem xmlns:ds="http://schemas.openxmlformats.org/officeDocument/2006/customXml" ds:itemID="{C15C02A0-6BB9-475B-B0F5-E53C8E300889}">
  <ds:schemaRefs>
    <ds:schemaRef ds:uri="http://purl.org/dc/terms/"/>
    <ds:schemaRef ds:uri="http://schemas.microsoft.com/office/2006/documentManagement/types"/>
    <ds:schemaRef ds:uri="http://www.w3.org/XML/1998/namespace"/>
    <ds:schemaRef ds:uri="http://purl.org/dc/elements/1.1/"/>
    <ds:schemaRef ds:uri="7a8708e8-a7b1-48e4-a95e-1a4664bffb5d"/>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92A0D82A-B269-4EB2-B7A8-B2F613BCF4F3}">
  <ds:schemaRefs>
    <ds:schemaRef ds:uri="http://schemas.microsoft.com/sharepoint/v3/contenttype/forms"/>
  </ds:schemaRefs>
</ds:datastoreItem>
</file>

<file path=customXml/itemProps6.xml><?xml version="1.0" encoding="utf-8"?>
<ds:datastoreItem xmlns:ds="http://schemas.openxmlformats.org/officeDocument/2006/customXml" ds:itemID="{C4AD5B81-AF76-4B46-A0FA-4A6E4091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14623</CharactersWithSpaces>
  <SharedDoc>false</SharedDoc>
  <HLinks>
    <vt:vector size="318" baseType="variant">
      <vt:variant>
        <vt:i4>1638457</vt:i4>
      </vt:variant>
      <vt:variant>
        <vt:i4>314</vt:i4>
      </vt:variant>
      <vt:variant>
        <vt:i4>0</vt:i4>
      </vt:variant>
      <vt:variant>
        <vt:i4>5</vt:i4>
      </vt:variant>
      <vt:variant>
        <vt:lpwstr/>
      </vt:variant>
      <vt:variant>
        <vt:lpwstr>_Toc51228865</vt:lpwstr>
      </vt:variant>
      <vt:variant>
        <vt:i4>1572921</vt:i4>
      </vt:variant>
      <vt:variant>
        <vt:i4>308</vt:i4>
      </vt:variant>
      <vt:variant>
        <vt:i4>0</vt:i4>
      </vt:variant>
      <vt:variant>
        <vt:i4>5</vt:i4>
      </vt:variant>
      <vt:variant>
        <vt:lpwstr/>
      </vt:variant>
      <vt:variant>
        <vt:lpwstr>_Toc51228864</vt:lpwstr>
      </vt:variant>
      <vt:variant>
        <vt:i4>2031673</vt:i4>
      </vt:variant>
      <vt:variant>
        <vt:i4>302</vt:i4>
      </vt:variant>
      <vt:variant>
        <vt:i4>0</vt:i4>
      </vt:variant>
      <vt:variant>
        <vt:i4>5</vt:i4>
      </vt:variant>
      <vt:variant>
        <vt:lpwstr/>
      </vt:variant>
      <vt:variant>
        <vt:lpwstr>_Toc51228863</vt:lpwstr>
      </vt:variant>
      <vt:variant>
        <vt:i4>1966137</vt:i4>
      </vt:variant>
      <vt:variant>
        <vt:i4>296</vt:i4>
      </vt:variant>
      <vt:variant>
        <vt:i4>0</vt:i4>
      </vt:variant>
      <vt:variant>
        <vt:i4>5</vt:i4>
      </vt:variant>
      <vt:variant>
        <vt:lpwstr/>
      </vt:variant>
      <vt:variant>
        <vt:lpwstr>_Toc51228862</vt:lpwstr>
      </vt:variant>
      <vt:variant>
        <vt:i4>1900601</vt:i4>
      </vt:variant>
      <vt:variant>
        <vt:i4>290</vt:i4>
      </vt:variant>
      <vt:variant>
        <vt:i4>0</vt:i4>
      </vt:variant>
      <vt:variant>
        <vt:i4>5</vt:i4>
      </vt:variant>
      <vt:variant>
        <vt:lpwstr/>
      </vt:variant>
      <vt:variant>
        <vt:lpwstr>_Toc51228861</vt:lpwstr>
      </vt:variant>
      <vt:variant>
        <vt:i4>1835065</vt:i4>
      </vt:variant>
      <vt:variant>
        <vt:i4>284</vt:i4>
      </vt:variant>
      <vt:variant>
        <vt:i4>0</vt:i4>
      </vt:variant>
      <vt:variant>
        <vt:i4>5</vt:i4>
      </vt:variant>
      <vt:variant>
        <vt:lpwstr/>
      </vt:variant>
      <vt:variant>
        <vt:lpwstr>_Toc51228860</vt:lpwstr>
      </vt:variant>
      <vt:variant>
        <vt:i4>1376314</vt:i4>
      </vt:variant>
      <vt:variant>
        <vt:i4>278</vt:i4>
      </vt:variant>
      <vt:variant>
        <vt:i4>0</vt:i4>
      </vt:variant>
      <vt:variant>
        <vt:i4>5</vt:i4>
      </vt:variant>
      <vt:variant>
        <vt:lpwstr/>
      </vt:variant>
      <vt:variant>
        <vt:lpwstr>_Toc51228859</vt:lpwstr>
      </vt:variant>
      <vt:variant>
        <vt:i4>1310778</vt:i4>
      </vt:variant>
      <vt:variant>
        <vt:i4>272</vt:i4>
      </vt:variant>
      <vt:variant>
        <vt:i4>0</vt:i4>
      </vt:variant>
      <vt:variant>
        <vt:i4>5</vt:i4>
      </vt:variant>
      <vt:variant>
        <vt:lpwstr/>
      </vt:variant>
      <vt:variant>
        <vt:lpwstr>_Toc51228858</vt:lpwstr>
      </vt:variant>
      <vt:variant>
        <vt:i4>1769530</vt:i4>
      </vt:variant>
      <vt:variant>
        <vt:i4>266</vt:i4>
      </vt:variant>
      <vt:variant>
        <vt:i4>0</vt:i4>
      </vt:variant>
      <vt:variant>
        <vt:i4>5</vt:i4>
      </vt:variant>
      <vt:variant>
        <vt:lpwstr/>
      </vt:variant>
      <vt:variant>
        <vt:lpwstr>_Toc51228857</vt:lpwstr>
      </vt:variant>
      <vt:variant>
        <vt:i4>1703994</vt:i4>
      </vt:variant>
      <vt:variant>
        <vt:i4>260</vt:i4>
      </vt:variant>
      <vt:variant>
        <vt:i4>0</vt:i4>
      </vt:variant>
      <vt:variant>
        <vt:i4>5</vt:i4>
      </vt:variant>
      <vt:variant>
        <vt:lpwstr/>
      </vt:variant>
      <vt:variant>
        <vt:lpwstr>_Toc51228856</vt:lpwstr>
      </vt:variant>
      <vt:variant>
        <vt:i4>1638458</vt:i4>
      </vt:variant>
      <vt:variant>
        <vt:i4>254</vt:i4>
      </vt:variant>
      <vt:variant>
        <vt:i4>0</vt:i4>
      </vt:variant>
      <vt:variant>
        <vt:i4>5</vt:i4>
      </vt:variant>
      <vt:variant>
        <vt:lpwstr/>
      </vt:variant>
      <vt:variant>
        <vt:lpwstr>_Toc51228855</vt:lpwstr>
      </vt:variant>
      <vt:variant>
        <vt:i4>1572922</vt:i4>
      </vt:variant>
      <vt:variant>
        <vt:i4>248</vt:i4>
      </vt:variant>
      <vt:variant>
        <vt:i4>0</vt:i4>
      </vt:variant>
      <vt:variant>
        <vt:i4>5</vt:i4>
      </vt:variant>
      <vt:variant>
        <vt:lpwstr/>
      </vt:variant>
      <vt:variant>
        <vt:lpwstr>_Toc51228854</vt:lpwstr>
      </vt:variant>
      <vt:variant>
        <vt:i4>2031674</vt:i4>
      </vt:variant>
      <vt:variant>
        <vt:i4>242</vt:i4>
      </vt:variant>
      <vt:variant>
        <vt:i4>0</vt:i4>
      </vt:variant>
      <vt:variant>
        <vt:i4>5</vt:i4>
      </vt:variant>
      <vt:variant>
        <vt:lpwstr/>
      </vt:variant>
      <vt:variant>
        <vt:lpwstr>_Toc51228853</vt:lpwstr>
      </vt:variant>
      <vt:variant>
        <vt:i4>1966138</vt:i4>
      </vt:variant>
      <vt:variant>
        <vt:i4>236</vt:i4>
      </vt:variant>
      <vt:variant>
        <vt:i4>0</vt:i4>
      </vt:variant>
      <vt:variant>
        <vt:i4>5</vt:i4>
      </vt:variant>
      <vt:variant>
        <vt:lpwstr/>
      </vt:variant>
      <vt:variant>
        <vt:lpwstr>_Toc51228852</vt:lpwstr>
      </vt:variant>
      <vt:variant>
        <vt:i4>1900602</vt:i4>
      </vt:variant>
      <vt:variant>
        <vt:i4>230</vt:i4>
      </vt:variant>
      <vt:variant>
        <vt:i4>0</vt:i4>
      </vt:variant>
      <vt:variant>
        <vt:i4>5</vt:i4>
      </vt:variant>
      <vt:variant>
        <vt:lpwstr/>
      </vt:variant>
      <vt:variant>
        <vt:lpwstr>_Toc51228851</vt:lpwstr>
      </vt:variant>
      <vt:variant>
        <vt:i4>1835066</vt:i4>
      </vt:variant>
      <vt:variant>
        <vt:i4>224</vt:i4>
      </vt:variant>
      <vt:variant>
        <vt:i4>0</vt:i4>
      </vt:variant>
      <vt:variant>
        <vt:i4>5</vt:i4>
      </vt:variant>
      <vt:variant>
        <vt:lpwstr/>
      </vt:variant>
      <vt:variant>
        <vt:lpwstr>_Toc51228850</vt:lpwstr>
      </vt:variant>
      <vt:variant>
        <vt:i4>1376315</vt:i4>
      </vt:variant>
      <vt:variant>
        <vt:i4>218</vt:i4>
      </vt:variant>
      <vt:variant>
        <vt:i4>0</vt:i4>
      </vt:variant>
      <vt:variant>
        <vt:i4>5</vt:i4>
      </vt:variant>
      <vt:variant>
        <vt:lpwstr/>
      </vt:variant>
      <vt:variant>
        <vt:lpwstr>_Toc51228849</vt:lpwstr>
      </vt:variant>
      <vt:variant>
        <vt:i4>1310779</vt:i4>
      </vt:variant>
      <vt:variant>
        <vt:i4>212</vt:i4>
      </vt:variant>
      <vt:variant>
        <vt:i4>0</vt:i4>
      </vt:variant>
      <vt:variant>
        <vt:i4>5</vt:i4>
      </vt:variant>
      <vt:variant>
        <vt:lpwstr/>
      </vt:variant>
      <vt:variant>
        <vt:lpwstr>_Toc51228848</vt:lpwstr>
      </vt:variant>
      <vt:variant>
        <vt:i4>1769531</vt:i4>
      </vt:variant>
      <vt:variant>
        <vt:i4>206</vt:i4>
      </vt:variant>
      <vt:variant>
        <vt:i4>0</vt:i4>
      </vt:variant>
      <vt:variant>
        <vt:i4>5</vt:i4>
      </vt:variant>
      <vt:variant>
        <vt:lpwstr/>
      </vt:variant>
      <vt:variant>
        <vt:lpwstr>_Toc51228847</vt:lpwstr>
      </vt:variant>
      <vt:variant>
        <vt:i4>1703995</vt:i4>
      </vt:variant>
      <vt:variant>
        <vt:i4>200</vt:i4>
      </vt:variant>
      <vt:variant>
        <vt:i4>0</vt:i4>
      </vt:variant>
      <vt:variant>
        <vt:i4>5</vt:i4>
      </vt:variant>
      <vt:variant>
        <vt:lpwstr/>
      </vt:variant>
      <vt:variant>
        <vt:lpwstr>_Toc51228846</vt:lpwstr>
      </vt:variant>
      <vt:variant>
        <vt:i4>1638459</vt:i4>
      </vt:variant>
      <vt:variant>
        <vt:i4>194</vt:i4>
      </vt:variant>
      <vt:variant>
        <vt:i4>0</vt:i4>
      </vt:variant>
      <vt:variant>
        <vt:i4>5</vt:i4>
      </vt:variant>
      <vt:variant>
        <vt:lpwstr/>
      </vt:variant>
      <vt:variant>
        <vt:lpwstr>_Toc51228845</vt:lpwstr>
      </vt:variant>
      <vt:variant>
        <vt:i4>1572923</vt:i4>
      </vt:variant>
      <vt:variant>
        <vt:i4>188</vt:i4>
      </vt:variant>
      <vt:variant>
        <vt:i4>0</vt:i4>
      </vt:variant>
      <vt:variant>
        <vt:i4>5</vt:i4>
      </vt:variant>
      <vt:variant>
        <vt:lpwstr/>
      </vt:variant>
      <vt:variant>
        <vt:lpwstr>_Toc51228844</vt:lpwstr>
      </vt:variant>
      <vt:variant>
        <vt:i4>2031675</vt:i4>
      </vt:variant>
      <vt:variant>
        <vt:i4>182</vt:i4>
      </vt:variant>
      <vt:variant>
        <vt:i4>0</vt:i4>
      </vt:variant>
      <vt:variant>
        <vt:i4>5</vt:i4>
      </vt:variant>
      <vt:variant>
        <vt:lpwstr/>
      </vt:variant>
      <vt:variant>
        <vt:lpwstr>_Toc51228843</vt:lpwstr>
      </vt:variant>
      <vt:variant>
        <vt:i4>1966139</vt:i4>
      </vt:variant>
      <vt:variant>
        <vt:i4>176</vt:i4>
      </vt:variant>
      <vt:variant>
        <vt:i4>0</vt:i4>
      </vt:variant>
      <vt:variant>
        <vt:i4>5</vt:i4>
      </vt:variant>
      <vt:variant>
        <vt:lpwstr/>
      </vt:variant>
      <vt:variant>
        <vt:lpwstr>_Toc51228842</vt:lpwstr>
      </vt:variant>
      <vt:variant>
        <vt:i4>1900603</vt:i4>
      </vt:variant>
      <vt:variant>
        <vt:i4>170</vt:i4>
      </vt:variant>
      <vt:variant>
        <vt:i4>0</vt:i4>
      </vt:variant>
      <vt:variant>
        <vt:i4>5</vt:i4>
      </vt:variant>
      <vt:variant>
        <vt:lpwstr/>
      </vt:variant>
      <vt:variant>
        <vt:lpwstr>_Toc51228841</vt:lpwstr>
      </vt:variant>
      <vt:variant>
        <vt:i4>1835067</vt:i4>
      </vt:variant>
      <vt:variant>
        <vt:i4>164</vt:i4>
      </vt:variant>
      <vt:variant>
        <vt:i4>0</vt:i4>
      </vt:variant>
      <vt:variant>
        <vt:i4>5</vt:i4>
      </vt:variant>
      <vt:variant>
        <vt:lpwstr/>
      </vt:variant>
      <vt:variant>
        <vt:lpwstr>_Toc51228840</vt:lpwstr>
      </vt:variant>
      <vt:variant>
        <vt:i4>1376316</vt:i4>
      </vt:variant>
      <vt:variant>
        <vt:i4>158</vt:i4>
      </vt:variant>
      <vt:variant>
        <vt:i4>0</vt:i4>
      </vt:variant>
      <vt:variant>
        <vt:i4>5</vt:i4>
      </vt:variant>
      <vt:variant>
        <vt:lpwstr/>
      </vt:variant>
      <vt:variant>
        <vt:lpwstr>_Toc51228839</vt:lpwstr>
      </vt:variant>
      <vt:variant>
        <vt:i4>1310780</vt:i4>
      </vt:variant>
      <vt:variant>
        <vt:i4>152</vt:i4>
      </vt:variant>
      <vt:variant>
        <vt:i4>0</vt:i4>
      </vt:variant>
      <vt:variant>
        <vt:i4>5</vt:i4>
      </vt:variant>
      <vt:variant>
        <vt:lpwstr/>
      </vt:variant>
      <vt:variant>
        <vt:lpwstr>_Toc51228838</vt:lpwstr>
      </vt:variant>
      <vt:variant>
        <vt:i4>1769532</vt:i4>
      </vt:variant>
      <vt:variant>
        <vt:i4>146</vt:i4>
      </vt:variant>
      <vt:variant>
        <vt:i4>0</vt:i4>
      </vt:variant>
      <vt:variant>
        <vt:i4>5</vt:i4>
      </vt:variant>
      <vt:variant>
        <vt:lpwstr/>
      </vt:variant>
      <vt:variant>
        <vt:lpwstr>_Toc51228837</vt:lpwstr>
      </vt:variant>
      <vt:variant>
        <vt:i4>1703996</vt:i4>
      </vt:variant>
      <vt:variant>
        <vt:i4>140</vt:i4>
      </vt:variant>
      <vt:variant>
        <vt:i4>0</vt:i4>
      </vt:variant>
      <vt:variant>
        <vt:i4>5</vt:i4>
      </vt:variant>
      <vt:variant>
        <vt:lpwstr/>
      </vt:variant>
      <vt:variant>
        <vt:lpwstr>_Toc51228836</vt:lpwstr>
      </vt:variant>
      <vt:variant>
        <vt:i4>1638460</vt:i4>
      </vt:variant>
      <vt:variant>
        <vt:i4>134</vt:i4>
      </vt:variant>
      <vt:variant>
        <vt:i4>0</vt:i4>
      </vt:variant>
      <vt:variant>
        <vt:i4>5</vt:i4>
      </vt:variant>
      <vt:variant>
        <vt:lpwstr/>
      </vt:variant>
      <vt:variant>
        <vt:lpwstr>_Toc51228835</vt:lpwstr>
      </vt:variant>
      <vt:variant>
        <vt:i4>1572924</vt:i4>
      </vt:variant>
      <vt:variant>
        <vt:i4>128</vt:i4>
      </vt:variant>
      <vt:variant>
        <vt:i4>0</vt:i4>
      </vt:variant>
      <vt:variant>
        <vt:i4>5</vt:i4>
      </vt:variant>
      <vt:variant>
        <vt:lpwstr/>
      </vt:variant>
      <vt:variant>
        <vt:lpwstr>_Toc51228834</vt:lpwstr>
      </vt:variant>
      <vt:variant>
        <vt:i4>2031676</vt:i4>
      </vt:variant>
      <vt:variant>
        <vt:i4>122</vt:i4>
      </vt:variant>
      <vt:variant>
        <vt:i4>0</vt:i4>
      </vt:variant>
      <vt:variant>
        <vt:i4>5</vt:i4>
      </vt:variant>
      <vt:variant>
        <vt:lpwstr/>
      </vt:variant>
      <vt:variant>
        <vt:lpwstr>_Toc51228833</vt:lpwstr>
      </vt:variant>
      <vt:variant>
        <vt:i4>1966140</vt:i4>
      </vt:variant>
      <vt:variant>
        <vt:i4>116</vt:i4>
      </vt:variant>
      <vt:variant>
        <vt:i4>0</vt:i4>
      </vt:variant>
      <vt:variant>
        <vt:i4>5</vt:i4>
      </vt:variant>
      <vt:variant>
        <vt:lpwstr/>
      </vt:variant>
      <vt:variant>
        <vt:lpwstr>_Toc51228832</vt:lpwstr>
      </vt:variant>
      <vt:variant>
        <vt:i4>1900604</vt:i4>
      </vt:variant>
      <vt:variant>
        <vt:i4>110</vt:i4>
      </vt:variant>
      <vt:variant>
        <vt:i4>0</vt:i4>
      </vt:variant>
      <vt:variant>
        <vt:i4>5</vt:i4>
      </vt:variant>
      <vt:variant>
        <vt:lpwstr/>
      </vt:variant>
      <vt:variant>
        <vt:lpwstr>_Toc51228831</vt:lpwstr>
      </vt:variant>
      <vt:variant>
        <vt:i4>1835068</vt:i4>
      </vt:variant>
      <vt:variant>
        <vt:i4>104</vt:i4>
      </vt:variant>
      <vt:variant>
        <vt:i4>0</vt:i4>
      </vt:variant>
      <vt:variant>
        <vt:i4>5</vt:i4>
      </vt:variant>
      <vt:variant>
        <vt:lpwstr/>
      </vt:variant>
      <vt:variant>
        <vt:lpwstr>_Toc51228830</vt:lpwstr>
      </vt:variant>
      <vt:variant>
        <vt:i4>1376317</vt:i4>
      </vt:variant>
      <vt:variant>
        <vt:i4>98</vt:i4>
      </vt:variant>
      <vt:variant>
        <vt:i4>0</vt:i4>
      </vt:variant>
      <vt:variant>
        <vt:i4>5</vt:i4>
      </vt:variant>
      <vt:variant>
        <vt:lpwstr/>
      </vt:variant>
      <vt:variant>
        <vt:lpwstr>_Toc51228829</vt:lpwstr>
      </vt:variant>
      <vt:variant>
        <vt:i4>1310781</vt:i4>
      </vt:variant>
      <vt:variant>
        <vt:i4>92</vt:i4>
      </vt:variant>
      <vt:variant>
        <vt:i4>0</vt:i4>
      </vt:variant>
      <vt:variant>
        <vt:i4>5</vt:i4>
      </vt:variant>
      <vt:variant>
        <vt:lpwstr/>
      </vt:variant>
      <vt:variant>
        <vt:lpwstr>_Toc51228828</vt:lpwstr>
      </vt:variant>
      <vt:variant>
        <vt:i4>1769533</vt:i4>
      </vt:variant>
      <vt:variant>
        <vt:i4>86</vt:i4>
      </vt:variant>
      <vt:variant>
        <vt:i4>0</vt:i4>
      </vt:variant>
      <vt:variant>
        <vt:i4>5</vt:i4>
      </vt:variant>
      <vt:variant>
        <vt:lpwstr/>
      </vt:variant>
      <vt:variant>
        <vt:lpwstr>_Toc51228827</vt:lpwstr>
      </vt:variant>
      <vt:variant>
        <vt:i4>1703997</vt:i4>
      </vt:variant>
      <vt:variant>
        <vt:i4>80</vt:i4>
      </vt:variant>
      <vt:variant>
        <vt:i4>0</vt:i4>
      </vt:variant>
      <vt:variant>
        <vt:i4>5</vt:i4>
      </vt:variant>
      <vt:variant>
        <vt:lpwstr/>
      </vt:variant>
      <vt:variant>
        <vt:lpwstr>_Toc51228826</vt:lpwstr>
      </vt:variant>
      <vt:variant>
        <vt:i4>1638461</vt:i4>
      </vt:variant>
      <vt:variant>
        <vt:i4>74</vt:i4>
      </vt:variant>
      <vt:variant>
        <vt:i4>0</vt:i4>
      </vt:variant>
      <vt:variant>
        <vt:i4>5</vt:i4>
      </vt:variant>
      <vt:variant>
        <vt:lpwstr/>
      </vt:variant>
      <vt:variant>
        <vt:lpwstr>_Toc51228825</vt:lpwstr>
      </vt:variant>
      <vt:variant>
        <vt:i4>1572925</vt:i4>
      </vt:variant>
      <vt:variant>
        <vt:i4>68</vt:i4>
      </vt:variant>
      <vt:variant>
        <vt:i4>0</vt:i4>
      </vt:variant>
      <vt:variant>
        <vt:i4>5</vt:i4>
      </vt:variant>
      <vt:variant>
        <vt:lpwstr/>
      </vt:variant>
      <vt:variant>
        <vt:lpwstr>_Toc51228824</vt:lpwstr>
      </vt:variant>
      <vt:variant>
        <vt:i4>2031677</vt:i4>
      </vt:variant>
      <vt:variant>
        <vt:i4>62</vt:i4>
      </vt:variant>
      <vt:variant>
        <vt:i4>0</vt:i4>
      </vt:variant>
      <vt:variant>
        <vt:i4>5</vt:i4>
      </vt:variant>
      <vt:variant>
        <vt:lpwstr/>
      </vt:variant>
      <vt:variant>
        <vt:lpwstr>_Toc51228823</vt:lpwstr>
      </vt:variant>
      <vt:variant>
        <vt:i4>1966141</vt:i4>
      </vt:variant>
      <vt:variant>
        <vt:i4>56</vt:i4>
      </vt:variant>
      <vt:variant>
        <vt:i4>0</vt:i4>
      </vt:variant>
      <vt:variant>
        <vt:i4>5</vt:i4>
      </vt:variant>
      <vt:variant>
        <vt:lpwstr/>
      </vt:variant>
      <vt:variant>
        <vt:lpwstr>_Toc51228822</vt:lpwstr>
      </vt:variant>
      <vt:variant>
        <vt:i4>1900605</vt:i4>
      </vt:variant>
      <vt:variant>
        <vt:i4>50</vt:i4>
      </vt:variant>
      <vt:variant>
        <vt:i4>0</vt:i4>
      </vt:variant>
      <vt:variant>
        <vt:i4>5</vt:i4>
      </vt:variant>
      <vt:variant>
        <vt:lpwstr/>
      </vt:variant>
      <vt:variant>
        <vt:lpwstr>_Toc51228821</vt:lpwstr>
      </vt:variant>
      <vt:variant>
        <vt:i4>1835069</vt:i4>
      </vt:variant>
      <vt:variant>
        <vt:i4>44</vt:i4>
      </vt:variant>
      <vt:variant>
        <vt:i4>0</vt:i4>
      </vt:variant>
      <vt:variant>
        <vt:i4>5</vt:i4>
      </vt:variant>
      <vt:variant>
        <vt:lpwstr/>
      </vt:variant>
      <vt:variant>
        <vt:lpwstr>_Toc51228820</vt:lpwstr>
      </vt:variant>
      <vt:variant>
        <vt:i4>1376318</vt:i4>
      </vt:variant>
      <vt:variant>
        <vt:i4>38</vt:i4>
      </vt:variant>
      <vt:variant>
        <vt:i4>0</vt:i4>
      </vt:variant>
      <vt:variant>
        <vt:i4>5</vt:i4>
      </vt:variant>
      <vt:variant>
        <vt:lpwstr/>
      </vt:variant>
      <vt:variant>
        <vt:lpwstr>_Toc51228819</vt:lpwstr>
      </vt:variant>
      <vt:variant>
        <vt:i4>1310782</vt:i4>
      </vt:variant>
      <vt:variant>
        <vt:i4>32</vt:i4>
      </vt:variant>
      <vt:variant>
        <vt:i4>0</vt:i4>
      </vt:variant>
      <vt:variant>
        <vt:i4>5</vt:i4>
      </vt:variant>
      <vt:variant>
        <vt:lpwstr/>
      </vt:variant>
      <vt:variant>
        <vt:lpwstr>_Toc51228818</vt:lpwstr>
      </vt:variant>
      <vt:variant>
        <vt:i4>1769534</vt:i4>
      </vt:variant>
      <vt:variant>
        <vt:i4>26</vt:i4>
      </vt:variant>
      <vt:variant>
        <vt:i4>0</vt:i4>
      </vt:variant>
      <vt:variant>
        <vt:i4>5</vt:i4>
      </vt:variant>
      <vt:variant>
        <vt:lpwstr/>
      </vt:variant>
      <vt:variant>
        <vt:lpwstr>_Toc51228817</vt:lpwstr>
      </vt:variant>
      <vt:variant>
        <vt:i4>1703998</vt:i4>
      </vt:variant>
      <vt:variant>
        <vt:i4>20</vt:i4>
      </vt:variant>
      <vt:variant>
        <vt:i4>0</vt:i4>
      </vt:variant>
      <vt:variant>
        <vt:i4>5</vt:i4>
      </vt:variant>
      <vt:variant>
        <vt:lpwstr/>
      </vt:variant>
      <vt:variant>
        <vt:lpwstr>_Toc51228816</vt:lpwstr>
      </vt:variant>
      <vt:variant>
        <vt:i4>1638462</vt:i4>
      </vt:variant>
      <vt:variant>
        <vt:i4>14</vt:i4>
      </vt:variant>
      <vt:variant>
        <vt:i4>0</vt:i4>
      </vt:variant>
      <vt:variant>
        <vt:i4>5</vt:i4>
      </vt:variant>
      <vt:variant>
        <vt:lpwstr/>
      </vt:variant>
      <vt:variant>
        <vt:lpwstr>_Toc51228815</vt:lpwstr>
      </vt:variant>
      <vt:variant>
        <vt:i4>1572926</vt:i4>
      </vt:variant>
      <vt:variant>
        <vt:i4>8</vt:i4>
      </vt:variant>
      <vt:variant>
        <vt:i4>0</vt:i4>
      </vt:variant>
      <vt:variant>
        <vt:i4>5</vt:i4>
      </vt:variant>
      <vt:variant>
        <vt:lpwstr/>
      </vt:variant>
      <vt:variant>
        <vt:lpwstr>_Toc51228814</vt:lpwstr>
      </vt:variant>
      <vt:variant>
        <vt:i4>2031678</vt:i4>
      </vt:variant>
      <vt:variant>
        <vt:i4>2</vt:i4>
      </vt:variant>
      <vt:variant>
        <vt:i4>0</vt:i4>
      </vt:variant>
      <vt:variant>
        <vt:i4>5</vt:i4>
      </vt:variant>
      <vt:variant>
        <vt:lpwstr/>
      </vt:variant>
      <vt:variant>
        <vt:lpwstr>_Toc51228813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dc:description/>
  <cp:lastModifiedBy>Habib, Tarek</cp:lastModifiedBy>
  <cp:revision>30</cp:revision>
  <cp:lastPrinted>2018-12-02T10:16:00Z</cp:lastPrinted>
  <dcterms:created xsi:type="dcterms:W3CDTF">2021-02-21T15:41:00Z</dcterms:created>
  <dcterms:modified xsi:type="dcterms:W3CDTF">2021-03-15T14:49:00Z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0x0101003FD9BD0E18176D4FA4358D86B30BB4D8020052E757F8540E3D4C91B83A28BC687A38</vt:lpwstr>
  </property>
  <property fmtid="{D5CDD505-2E9C-101B-9397-08002B2CF9AE}" pid="3" name="serviceline">
    <vt:lpwstr>4;#IT Advisory in Risk Consulting|d31bf747-e2e5-468b-8346-77488b40d97d</vt:lpwstr>
  </property>
  <property fmtid="{D5CDD505-2E9C-101B-9397-08002B2CF9AE}" pid="4" name="TaxKeyword">
    <vt:lpwstr/>
  </property>
  <property fmtid="{D5CDD505-2E9C-101B-9397-08002B2CF9AE}" pid="5" name="market">
    <vt:lpwstr>2;#Halifax|fbbeac14-d99a-49a9-80d1-2a72af9a47d4</vt:lpwstr>
  </property>
  <property fmtid="{D5CDD505-2E9C-101B-9397-08002B2CF9AE}" pid="6" name="industry">
    <vt:lpwstr>3;#Public Sector|a6df61e0-aa0d-4cc1-b799-df6691bf063d</vt:lpwstr>
  </property>
  <property fmtid="{D5CDD505-2E9C-101B-9397-08002B2CF9AE}" pid="7" name="client">
    <vt:lpwstr>1;#Halifax Partnership|34b49028-f320-4af9-9a01-d0e517c91e91</vt:lpwstr>
  </property>
  <property fmtid="{D5CDD505-2E9C-101B-9397-08002B2CF9AE}" pid="8" name="KPMGDocType">
    <vt:lpwstr/>
  </property>
</Properties>
</file>